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76E98">
      <w:pPr>
        <w:jc w:val="center"/>
        <w:rPr>
          <w:rFonts w:hint="eastAsia" w:ascii="仿宋" w:hAnsi="仿宋" w:eastAsia="仿宋" w:cs="仿宋"/>
          <w:color w:val="auto"/>
          <w:lang w:val="en-US" w:eastAsia="zh-CN"/>
        </w:rPr>
      </w:pPr>
      <w:r>
        <w:rPr>
          <w:rFonts w:hint="eastAsia" w:ascii="仿宋" w:hAnsi="仿宋" w:eastAsia="仿宋" w:cs="仿宋"/>
          <w:b w:val="0"/>
          <w:bCs w:val="0"/>
          <w:color w:val="auto"/>
          <w:kern w:val="2"/>
          <w:sz w:val="32"/>
          <w:szCs w:val="32"/>
          <w:lang w:val="en-US" w:eastAsia="zh-CN" w:bidi="ar-SA"/>
        </w:rPr>
        <w:t>陆丰市人民医院车辆维修保养服务项目需求</w:t>
      </w:r>
    </w:p>
    <w:p w14:paraId="189BADC3">
      <w:pPr>
        <w:pStyle w:val="9"/>
        <w:ind w:left="0" w:firstLine="0"/>
        <w:rPr>
          <w:rFonts w:hint="eastAsia" w:ascii="仿宋" w:hAnsi="仿宋" w:eastAsia="仿宋" w:cs="仿宋"/>
          <w:color w:val="auto"/>
          <w:szCs w:val="21"/>
        </w:rPr>
      </w:pPr>
      <w:r>
        <w:rPr>
          <w:rFonts w:hint="eastAsia" w:ascii="仿宋" w:hAnsi="仿宋" w:eastAsia="仿宋" w:cs="仿宋"/>
          <w:color w:val="auto"/>
          <w:szCs w:val="21"/>
          <w:lang w:val="en-US" w:eastAsia="zh-CN"/>
        </w:rPr>
        <w:t>项目一览表</w:t>
      </w:r>
    </w:p>
    <w:tbl>
      <w:tblPr>
        <w:tblStyle w:val="5"/>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442"/>
        <w:gridCol w:w="1070"/>
        <w:gridCol w:w="3008"/>
      </w:tblGrid>
      <w:tr w14:paraId="030B56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2606" w:type="pct"/>
            <w:shd w:val="clear" w:color="auto" w:fill="EEECE1"/>
            <w:vAlign w:val="center"/>
          </w:tcPr>
          <w:p w14:paraId="2765D07B">
            <w:pPr>
              <w:spacing w:line="240" w:lineRule="auto"/>
              <w:jc w:val="center"/>
              <w:rPr>
                <w:rFonts w:hint="eastAsia" w:ascii="仿宋" w:hAnsi="仿宋" w:eastAsia="仿宋" w:cs="仿宋"/>
                <w:b/>
                <w:color w:val="auto"/>
                <w:szCs w:val="21"/>
              </w:rPr>
            </w:pPr>
            <w:r>
              <w:rPr>
                <w:rFonts w:hint="eastAsia" w:ascii="仿宋" w:hAnsi="仿宋" w:eastAsia="仿宋" w:cs="仿宋"/>
                <w:b/>
                <w:color w:val="auto"/>
                <w:sz w:val="21"/>
                <w:szCs w:val="21"/>
                <w:highlight w:val="none"/>
              </w:rPr>
              <w:t>采购内容</w:t>
            </w:r>
          </w:p>
        </w:tc>
        <w:tc>
          <w:tcPr>
            <w:tcW w:w="628" w:type="pct"/>
            <w:shd w:val="clear" w:color="auto" w:fill="EEECE1"/>
            <w:vAlign w:val="center"/>
          </w:tcPr>
          <w:p w14:paraId="07FBD2D5">
            <w:pPr>
              <w:spacing w:line="240" w:lineRule="auto"/>
              <w:jc w:val="center"/>
              <w:rPr>
                <w:rFonts w:hint="eastAsia" w:ascii="仿宋" w:hAnsi="仿宋" w:eastAsia="仿宋" w:cs="仿宋"/>
                <w:b/>
                <w:color w:val="auto"/>
                <w:szCs w:val="21"/>
              </w:rPr>
            </w:pPr>
            <w:r>
              <w:rPr>
                <w:rFonts w:hint="eastAsia" w:ascii="仿宋" w:hAnsi="仿宋" w:eastAsia="仿宋" w:cs="仿宋"/>
                <w:b/>
                <w:color w:val="auto"/>
                <w:sz w:val="21"/>
                <w:szCs w:val="21"/>
                <w:highlight w:val="none"/>
              </w:rPr>
              <w:t>数量</w:t>
            </w:r>
          </w:p>
        </w:tc>
        <w:tc>
          <w:tcPr>
            <w:tcW w:w="1765" w:type="pct"/>
            <w:shd w:val="clear" w:color="auto" w:fill="EEECE1"/>
            <w:vAlign w:val="center"/>
          </w:tcPr>
          <w:p w14:paraId="62D3E82E">
            <w:pPr>
              <w:spacing w:line="240" w:lineRule="auto"/>
              <w:jc w:val="center"/>
              <w:rPr>
                <w:rFonts w:hint="eastAsia" w:ascii="仿宋" w:hAnsi="仿宋" w:eastAsia="仿宋" w:cs="仿宋"/>
                <w:b/>
                <w:color w:val="auto"/>
                <w:szCs w:val="21"/>
                <w:highlight w:val="yellow"/>
                <w:lang w:val="en-US" w:eastAsia="zh-CN"/>
              </w:rPr>
            </w:pPr>
            <w:r>
              <w:rPr>
                <w:rFonts w:hint="eastAsia" w:ascii="仿宋" w:hAnsi="仿宋" w:eastAsia="仿宋" w:cs="仿宋"/>
                <w:b/>
                <w:color w:val="auto"/>
                <w:sz w:val="21"/>
                <w:szCs w:val="21"/>
                <w:highlight w:val="none"/>
                <w:lang w:val="en-US" w:eastAsia="zh-CN"/>
              </w:rPr>
              <w:t>服务期</w:t>
            </w:r>
          </w:p>
        </w:tc>
      </w:tr>
      <w:tr w14:paraId="7591C4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8" w:hRule="atLeast"/>
          <w:jc w:val="center"/>
        </w:trPr>
        <w:tc>
          <w:tcPr>
            <w:tcW w:w="2606" w:type="pct"/>
            <w:vAlign w:val="center"/>
          </w:tcPr>
          <w:p w14:paraId="650E0E0D">
            <w:pPr>
              <w:spacing w:line="240" w:lineRule="auto"/>
              <w:jc w:val="center"/>
              <w:rPr>
                <w:rFonts w:hint="eastAsia" w:ascii="仿宋" w:hAnsi="仿宋" w:eastAsia="仿宋" w:cs="仿宋"/>
                <w:color w:val="auto"/>
                <w:szCs w:val="21"/>
                <w:lang w:eastAsia="zh-CN"/>
              </w:rPr>
            </w:pPr>
            <w:r>
              <w:rPr>
                <w:rFonts w:hint="eastAsia" w:ascii="仿宋" w:hAnsi="仿宋" w:eastAsia="仿宋" w:cs="仿宋"/>
                <w:color w:val="auto"/>
                <w:sz w:val="21"/>
                <w:szCs w:val="21"/>
                <w:highlight w:val="none"/>
                <w:lang w:val="en-US" w:eastAsia="zh-CN"/>
              </w:rPr>
              <w:t>陆丰市人民医院车辆维修保养服务项目</w:t>
            </w:r>
          </w:p>
        </w:tc>
        <w:tc>
          <w:tcPr>
            <w:tcW w:w="628" w:type="pct"/>
            <w:vAlign w:val="center"/>
          </w:tcPr>
          <w:p w14:paraId="673DF42C">
            <w:pPr>
              <w:spacing w:line="240" w:lineRule="auto"/>
              <w:jc w:val="center"/>
              <w:rPr>
                <w:rFonts w:hint="eastAsia" w:ascii="仿宋" w:hAnsi="仿宋" w:eastAsia="仿宋" w:cs="仿宋"/>
                <w:color w:val="auto"/>
                <w:szCs w:val="21"/>
                <w:lang w:val="en-US" w:eastAsia="zh-CN"/>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项</w:t>
            </w:r>
          </w:p>
        </w:tc>
        <w:tc>
          <w:tcPr>
            <w:tcW w:w="1765" w:type="pct"/>
            <w:vAlign w:val="center"/>
          </w:tcPr>
          <w:p w14:paraId="617833F8">
            <w:pPr>
              <w:pStyle w:val="10"/>
              <w:spacing w:line="240" w:lineRule="auto"/>
              <w:ind w:right="-82" w:rightChars="-39" w:hanging="54"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pacing w:val="0"/>
                <w:kern w:val="2"/>
                <w:sz w:val="21"/>
                <w:szCs w:val="21"/>
                <w:highlight w:val="none"/>
                <w:lang w:val="en-US" w:eastAsia="zh-CN"/>
              </w:rPr>
              <w:t>自合同</w:t>
            </w:r>
            <w:bookmarkStart w:id="7" w:name="_GoBack"/>
            <w:bookmarkEnd w:id="7"/>
            <w:r>
              <w:rPr>
                <w:rFonts w:hint="eastAsia" w:ascii="仿宋" w:hAnsi="仿宋" w:eastAsia="仿宋" w:cs="仿宋"/>
                <w:color w:val="auto"/>
                <w:spacing w:val="0"/>
                <w:kern w:val="2"/>
                <w:sz w:val="21"/>
                <w:szCs w:val="21"/>
                <w:highlight w:val="none"/>
                <w:lang w:val="en-US" w:eastAsia="zh-CN"/>
              </w:rPr>
              <w:t>签订之日起3年</w:t>
            </w:r>
          </w:p>
        </w:tc>
      </w:tr>
    </w:tbl>
    <w:p w14:paraId="44100BB3">
      <w:pPr>
        <w:pStyle w:val="9"/>
        <w:ind w:left="0" w:firstLine="0"/>
        <w:rPr>
          <w:rFonts w:hint="eastAsia" w:ascii="仿宋" w:hAnsi="仿宋" w:eastAsia="仿宋" w:cs="仿宋"/>
          <w:color w:val="auto"/>
          <w:szCs w:val="21"/>
          <w:lang w:val="en-US" w:eastAsia="zh-CN"/>
        </w:rPr>
      </w:pPr>
      <w:bookmarkStart w:id="0" w:name="_Toc100654981"/>
      <w:bookmarkStart w:id="1" w:name="_Toc100655124"/>
      <w:bookmarkStart w:id="2" w:name="_Toc100654598"/>
      <w:bookmarkStart w:id="3" w:name="_Toc100654654"/>
      <w:r>
        <w:rPr>
          <w:rFonts w:hint="eastAsia" w:ascii="仿宋" w:hAnsi="仿宋" w:eastAsia="仿宋" w:cs="仿宋"/>
          <w:color w:val="auto"/>
          <w:szCs w:val="21"/>
          <w:lang w:val="en-US" w:eastAsia="zh-CN"/>
        </w:rPr>
        <w:t>维修保养服务车辆信息</w:t>
      </w:r>
    </w:p>
    <w:tbl>
      <w:tblPr>
        <w:tblStyle w:val="5"/>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2"/>
        <w:gridCol w:w="762"/>
        <w:gridCol w:w="990"/>
        <w:gridCol w:w="1763"/>
        <w:gridCol w:w="1399"/>
        <w:gridCol w:w="948"/>
        <w:gridCol w:w="1130"/>
        <w:gridCol w:w="948"/>
      </w:tblGrid>
      <w:tr w14:paraId="11F6E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blHeader/>
          <w:jc w:val="center"/>
        </w:trPr>
        <w:tc>
          <w:tcPr>
            <w:tcW w:w="5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57509B7">
            <w:pPr>
              <w:keepNext w:val="0"/>
              <w:keepLines w:val="0"/>
              <w:widowControl/>
              <w:suppressLineNumbers w:val="0"/>
              <w:jc w:val="center"/>
              <w:textAlignment w:val="center"/>
              <w:rPr>
                <w:rFonts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535" w:type="pct"/>
            <w:tcBorders>
              <w:top w:val="single" w:color="000000" w:sz="8" w:space="0"/>
              <w:left w:val="nil"/>
              <w:bottom w:val="single" w:color="000000" w:sz="8" w:space="0"/>
              <w:right w:val="single" w:color="000000" w:sz="8" w:space="0"/>
            </w:tcBorders>
            <w:shd w:val="clear" w:color="auto" w:fill="auto"/>
            <w:noWrap/>
            <w:vAlign w:val="center"/>
          </w:tcPr>
          <w:p w14:paraId="309B7CF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车型</w:t>
            </w:r>
          </w:p>
        </w:tc>
        <w:tc>
          <w:tcPr>
            <w:tcW w:w="549" w:type="pct"/>
            <w:tcBorders>
              <w:top w:val="single" w:color="000000" w:sz="8" w:space="0"/>
              <w:left w:val="nil"/>
              <w:bottom w:val="single" w:color="000000" w:sz="8" w:space="0"/>
              <w:right w:val="single" w:color="000000" w:sz="8" w:space="0"/>
            </w:tcBorders>
            <w:shd w:val="clear" w:color="auto" w:fill="auto"/>
            <w:noWrap/>
            <w:vAlign w:val="center"/>
          </w:tcPr>
          <w:p w14:paraId="57CAB24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车牌号码</w:t>
            </w:r>
          </w:p>
        </w:tc>
        <w:tc>
          <w:tcPr>
            <w:tcW w:w="991" w:type="pct"/>
            <w:tcBorders>
              <w:top w:val="single" w:color="000000" w:sz="8" w:space="0"/>
              <w:left w:val="nil"/>
              <w:bottom w:val="single" w:color="000000" w:sz="8" w:space="0"/>
              <w:right w:val="single" w:color="000000" w:sz="8" w:space="0"/>
            </w:tcBorders>
            <w:shd w:val="clear" w:color="auto" w:fill="auto"/>
            <w:noWrap/>
            <w:vAlign w:val="center"/>
          </w:tcPr>
          <w:p w14:paraId="0E3B6BD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车辆识别代码</w:t>
            </w:r>
          </w:p>
        </w:tc>
        <w:tc>
          <w:tcPr>
            <w:tcW w:w="783" w:type="pct"/>
            <w:tcBorders>
              <w:top w:val="single" w:color="000000" w:sz="8" w:space="0"/>
              <w:left w:val="nil"/>
              <w:bottom w:val="single" w:color="000000" w:sz="8" w:space="0"/>
              <w:right w:val="single" w:color="000000" w:sz="8" w:space="0"/>
            </w:tcBorders>
            <w:shd w:val="clear" w:color="auto" w:fill="auto"/>
            <w:noWrap/>
            <w:vAlign w:val="center"/>
          </w:tcPr>
          <w:p w14:paraId="3C780C4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品牌型号</w:t>
            </w:r>
          </w:p>
        </w:tc>
        <w:tc>
          <w:tcPr>
            <w:tcW w:w="535" w:type="pct"/>
            <w:tcBorders>
              <w:top w:val="single" w:color="000000" w:sz="8" w:space="0"/>
              <w:left w:val="nil"/>
              <w:bottom w:val="single" w:color="000000" w:sz="8" w:space="0"/>
              <w:right w:val="single" w:color="000000" w:sz="8" w:space="0"/>
            </w:tcBorders>
            <w:shd w:val="clear" w:color="auto" w:fill="auto"/>
            <w:noWrap/>
            <w:vAlign w:val="center"/>
          </w:tcPr>
          <w:p w14:paraId="08E9B0A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核载人数</w:t>
            </w:r>
          </w:p>
        </w:tc>
        <w:tc>
          <w:tcPr>
            <w:tcW w:w="535" w:type="pct"/>
            <w:tcBorders>
              <w:top w:val="single" w:color="000000" w:sz="8" w:space="0"/>
              <w:left w:val="nil"/>
              <w:bottom w:val="single" w:color="000000" w:sz="8" w:space="0"/>
              <w:right w:val="single" w:color="000000" w:sz="8" w:space="0"/>
            </w:tcBorders>
            <w:shd w:val="clear" w:color="auto" w:fill="auto"/>
            <w:noWrap/>
            <w:vAlign w:val="center"/>
          </w:tcPr>
          <w:p w14:paraId="57FD596D">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发动机排量</w:t>
            </w:r>
          </w:p>
        </w:tc>
        <w:tc>
          <w:tcPr>
            <w:tcW w:w="535" w:type="pct"/>
            <w:tcBorders>
              <w:top w:val="single" w:color="000000" w:sz="8" w:space="0"/>
              <w:left w:val="nil"/>
              <w:bottom w:val="single" w:color="000000" w:sz="8" w:space="0"/>
              <w:right w:val="single" w:color="000000" w:sz="8" w:space="0"/>
            </w:tcBorders>
            <w:shd w:val="clear" w:color="auto" w:fill="auto"/>
            <w:noWrap/>
            <w:vAlign w:val="center"/>
          </w:tcPr>
          <w:p w14:paraId="2D03D97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制造日期</w:t>
            </w:r>
          </w:p>
        </w:tc>
      </w:tr>
      <w:tr w14:paraId="6B5E8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35" w:type="pct"/>
            <w:tcBorders>
              <w:top w:val="nil"/>
              <w:left w:val="single" w:color="000000" w:sz="8" w:space="0"/>
              <w:bottom w:val="single" w:color="000000" w:sz="8" w:space="0"/>
              <w:right w:val="single" w:color="000000" w:sz="8" w:space="0"/>
            </w:tcBorders>
            <w:shd w:val="clear" w:color="auto" w:fill="auto"/>
            <w:noWrap/>
            <w:vAlign w:val="center"/>
          </w:tcPr>
          <w:p w14:paraId="7983F6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 </w:t>
            </w:r>
          </w:p>
        </w:tc>
        <w:tc>
          <w:tcPr>
            <w:tcW w:w="535" w:type="pct"/>
            <w:tcBorders>
              <w:top w:val="nil"/>
              <w:left w:val="nil"/>
              <w:bottom w:val="single" w:color="000000" w:sz="8" w:space="0"/>
              <w:right w:val="single" w:color="000000" w:sz="8" w:space="0"/>
            </w:tcBorders>
            <w:shd w:val="clear" w:color="auto" w:fill="auto"/>
            <w:noWrap/>
            <w:vAlign w:val="center"/>
          </w:tcPr>
          <w:p w14:paraId="4CE7AA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救护车</w:t>
            </w:r>
          </w:p>
        </w:tc>
        <w:tc>
          <w:tcPr>
            <w:tcW w:w="549" w:type="pct"/>
            <w:tcBorders>
              <w:top w:val="nil"/>
              <w:left w:val="nil"/>
              <w:bottom w:val="single" w:color="000000" w:sz="8" w:space="0"/>
              <w:right w:val="single" w:color="000000" w:sz="8" w:space="0"/>
            </w:tcBorders>
            <w:shd w:val="clear" w:color="auto" w:fill="auto"/>
            <w:noWrap/>
            <w:vAlign w:val="center"/>
          </w:tcPr>
          <w:p w14:paraId="1D49F8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粤NZG963</w:t>
            </w:r>
          </w:p>
        </w:tc>
        <w:tc>
          <w:tcPr>
            <w:tcW w:w="991" w:type="pct"/>
            <w:tcBorders>
              <w:top w:val="nil"/>
              <w:left w:val="nil"/>
              <w:bottom w:val="single" w:color="000000" w:sz="8" w:space="0"/>
              <w:right w:val="single" w:color="000000" w:sz="8" w:space="0"/>
            </w:tcBorders>
            <w:shd w:val="clear" w:color="auto" w:fill="auto"/>
            <w:noWrap/>
            <w:vAlign w:val="center"/>
          </w:tcPr>
          <w:p w14:paraId="0CDD5C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LB1WG3E1XK8074165</w:t>
            </w:r>
          </w:p>
        </w:tc>
        <w:tc>
          <w:tcPr>
            <w:tcW w:w="783" w:type="pct"/>
            <w:tcBorders>
              <w:top w:val="nil"/>
              <w:left w:val="nil"/>
              <w:bottom w:val="single" w:color="000000" w:sz="8" w:space="0"/>
              <w:right w:val="single" w:color="000000" w:sz="8" w:space="0"/>
            </w:tcBorders>
            <w:shd w:val="clear" w:color="auto" w:fill="auto"/>
            <w:noWrap/>
            <w:vAlign w:val="center"/>
          </w:tcPr>
          <w:p w14:paraId="4532FA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梅赛德斯-奔弛</w:t>
            </w:r>
          </w:p>
        </w:tc>
        <w:tc>
          <w:tcPr>
            <w:tcW w:w="535" w:type="pct"/>
            <w:tcBorders>
              <w:top w:val="nil"/>
              <w:left w:val="nil"/>
              <w:bottom w:val="single" w:color="000000" w:sz="8" w:space="0"/>
              <w:right w:val="single" w:color="000000" w:sz="8" w:space="0"/>
            </w:tcBorders>
            <w:shd w:val="clear" w:color="auto" w:fill="auto"/>
            <w:noWrap/>
            <w:vAlign w:val="center"/>
          </w:tcPr>
          <w:p w14:paraId="247711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8人</w:t>
            </w:r>
          </w:p>
        </w:tc>
        <w:tc>
          <w:tcPr>
            <w:tcW w:w="535" w:type="pct"/>
            <w:tcBorders>
              <w:top w:val="nil"/>
              <w:left w:val="nil"/>
              <w:bottom w:val="single" w:color="000000" w:sz="8" w:space="0"/>
              <w:right w:val="single" w:color="000000" w:sz="8" w:space="0"/>
            </w:tcBorders>
            <w:shd w:val="clear" w:color="auto" w:fill="auto"/>
            <w:noWrap/>
            <w:vAlign w:val="center"/>
          </w:tcPr>
          <w:p w14:paraId="7BA178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2.0mL</w:t>
            </w:r>
          </w:p>
        </w:tc>
        <w:tc>
          <w:tcPr>
            <w:tcW w:w="535" w:type="pct"/>
            <w:tcBorders>
              <w:top w:val="nil"/>
              <w:left w:val="nil"/>
              <w:bottom w:val="single" w:color="000000" w:sz="8" w:space="0"/>
              <w:right w:val="single" w:color="000000" w:sz="8" w:space="0"/>
            </w:tcBorders>
            <w:shd w:val="clear" w:color="auto" w:fill="auto"/>
            <w:noWrap/>
            <w:vAlign w:val="center"/>
          </w:tcPr>
          <w:p w14:paraId="20FA44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2019.08</w:t>
            </w:r>
          </w:p>
        </w:tc>
      </w:tr>
      <w:tr w14:paraId="7DA1C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35" w:type="pct"/>
            <w:tcBorders>
              <w:top w:val="nil"/>
              <w:left w:val="single" w:color="000000" w:sz="8" w:space="0"/>
              <w:bottom w:val="single" w:color="000000" w:sz="8" w:space="0"/>
              <w:right w:val="single" w:color="000000" w:sz="8" w:space="0"/>
            </w:tcBorders>
            <w:shd w:val="clear" w:color="auto" w:fill="auto"/>
            <w:noWrap/>
            <w:vAlign w:val="center"/>
          </w:tcPr>
          <w:p w14:paraId="0D8265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 </w:t>
            </w:r>
          </w:p>
        </w:tc>
        <w:tc>
          <w:tcPr>
            <w:tcW w:w="535" w:type="pct"/>
            <w:tcBorders>
              <w:top w:val="nil"/>
              <w:left w:val="nil"/>
              <w:bottom w:val="single" w:color="000000" w:sz="8" w:space="0"/>
              <w:right w:val="single" w:color="000000" w:sz="8" w:space="0"/>
            </w:tcBorders>
            <w:shd w:val="clear" w:color="auto" w:fill="auto"/>
            <w:noWrap/>
            <w:vAlign w:val="center"/>
          </w:tcPr>
          <w:p w14:paraId="124F82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救护车</w:t>
            </w:r>
          </w:p>
        </w:tc>
        <w:tc>
          <w:tcPr>
            <w:tcW w:w="549" w:type="pct"/>
            <w:tcBorders>
              <w:top w:val="nil"/>
              <w:left w:val="nil"/>
              <w:bottom w:val="single" w:color="000000" w:sz="8" w:space="0"/>
              <w:right w:val="single" w:color="000000" w:sz="8" w:space="0"/>
            </w:tcBorders>
            <w:shd w:val="clear" w:color="auto" w:fill="auto"/>
            <w:noWrap/>
            <w:vAlign w:val="center"/>
          </w:tcPr>
          <w:p w14:paraId="4507F0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粤NJD366</w:t>
            </w:r>
          </w:p>
        </w:tc>
        <w:tc>
          <w:tcPr>
            <w:tcW w:w="991" w:type="pct"/>
            <w:tcBorders>
              <w:top w:val="nil"/>
              <w:left w:val="nil"/>
              <w:bottom w:val="single" w:color="000000" w:sz="8" w:space="0"/>
              <w:right w:val="single" w:color="000000" w:sz="8" w:space="0"/>
            </w:tcBorders>
            <w:shd w:val="clear" w:color="auto" w:fill="auto"/>
            <w:noWrap/>
            <w:vAlign w:val="center"/>
          </w:tcPr>
          <w:p w14:paraId="0E6FDE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LB1WG3E1OK8073302</w:t>
            </w:r>
          </w:p>
        </w:tc>
        <w:tc>
          <w:tcPr>
            <w:tcW w:w="783" w:type="pct"/>
            <w:tcBorders>
              <w:top w:val="nil"/>
              <w:left w:val="nil"/>
              <w:bottom w:val="single" w:color="000000" w:sz="8" w:space="0"/>
              <w:right w:val="single" w:color="000000" w:sz="8" w:space="0"/>
            </w:tcBorders>
            <w:shd w:val="clear" w:color="auto" w:fill="auto"/>
            <w:noWrap/>
            <w:vAlign w:val="center"/>
          </w:tcPr>
          <w:p w14:paraId="5A7D20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梅赛德斯-奔弛</w:t>
            </w:r>
          </w:p>
        </w:tc>
        <w:tc>
          <w:tcPr>
            <w:tcW w:w="535" w:type="pct"/>
            <w:tcBorders>
              <w:top w:val="nil"/>
              <w:left w:val="nil"/>
              <w:bottom w:val="single" w:color="000000" w:sz="8" w:space="0"/>
              <w:right w:val="single" w:color="000000" w:sz="8" w:space="0"/>
            </w:tcBorders>
            <w:shd w:val="clear" w:color="auto" w:fill="auto"/>
            <w:noWrap/>
            <w:vAlign w:val="center"/>
          </w:tcPr>
          <w:p w14:paraId="3A178A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8人</w:t>
            </w:r>
          </w:p>
        </w:tc>
        <w:tc>
          <w:tcPr>
            <w:tcW w:w="535" w:type="pct"/>
            <w:tcBorders>
              <w:top w:val="nil"/>
              <w:left w:val="nil"/>
              <w:bottom w:val="single" w:color="000000" w:sz="8" w:space="0"/>
              <w:right w:val="single" w:color="000000" w:sz="8" w:space="0"/>
            </w:tcBorders>
            <w:shd w:val="clear" w:color="auto" w:fill="auto"/>
            <w:noWrap/>
            <w:vAlign w:val="center"/>
          </w:tcPr>
          <w:p w14:paraId="00DEAB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2.0mL</w:t>
            </w:r>
          </w:p>
        </w:tc>
        <w:tc>
          <w:tcPr>
            <w:tcW w:w="535" w:type="pct"/>
            <w:tcBorders>
              <w:top w:val="nil"/>
              <w:left w:val="nil"/>
              <w:bottom w:val="single" w:color="000000" w:sz="8" w:space="0"/>
              <w:right w:val="single" w:color="000000" w:sz="8" w:space="0"/>
            </w:tcBorders>
            <w:shd w:val="clear" w:color="auto" w:fill="auto"/>
            <w:noWrap/>
            <w:vAlign w:val="center"/>
          </w:tcPr>
          <w:p w14:paraId="76D5F1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2019.07</w:t>
            </w:r>
          </w:p>
        </w:tc>
      </w:tr>
      <w:tr w14:paraId="14F1B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35" w:type="pct"/>
            <w:tcBorders>
              <w:top w:val="nil"/>
              <w:left w:val="single" w:color="000000" w:sz="8" w:space="0"/>
              <w:bottom w:val="single" w:color="000000" w:sz="8" w:space="0"/>
              <w:right w:val="single" w:color="000000" w:sz="8" w:space="0"/>
            </w:tcBorders>
            <w:shd w:val="clear" w:color="auto" w:fill="auto"/>
            <w:noWrap/>
            <w:vAlign w:val="center"/>
          </w:tcPr>
          <w:p w14:paraId="26D9F4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 </w:t>
            </w:r>
          </w:p>
        </w:tc>
        <w:tc>
          <w:tcPr>
            <w:tcW w:w="535" w:type="pct"/>
            <w:tcBorders>
              <w:top w:val="nil"/>
              <w:left w:val="nil"/>
              <w:bottom w:val="single" w:color="000000" w:sz="8" w:space="0"/>
              <w:right w:val="single" w:color="000000" w:sz="8" w:space="0"/>
            </w:tcBorders>
            <w:shd w:val="clear" w:color="auto" w:fill="auto"/>
            <w:noWrap/>
            <w:vAlign w:val="center"/>
          </w:tcPr>
          <w:p w14:paraId="29DBCA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救护车</w:t>
            </w:r>
          </w:p>
        </w:tc>
        <w:tc>
          <w:tcPr>
            <w:tcW w:w="549" w:type="pct"/>
            <w:tcBorders>
              <w:top w:val="nil"/>
              <w:left w:val="nil"/>
              <w:bottom w:val="single" w:color="000000" w:sz="8" w:space="0"/>
              <w:right w:val="single" w:color="000000" w:sz="8" w:space="0"/>
            </w:tcBorders>
            <w:shd w:val="clear" w:color="auto" w:fill="auto"/>
            <w:noWrap/>
            <w:vAlign w:val="center"/>
          </w:tcPr>
          <w:p w14:paraId="217545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粤NLN196</w:t>
            </w:r>
          </w:p>
        </w:tc>
        <w:tc>
          <w:tcPr>
            <w:tcW w:w="991" w:type="pct"/>
            <w:tcBorders>
              <w:top w:val="nil"/>
              <w:left w:val="nil"/>
              <w:bottom w:val="single" w:color="000000" w:sz="8" w:space="0"/>
              <w:right w:val="single" w:color="000000" w:sz="8" w:space="0"/>
            </w:tcBorders>
            <w:shd w:val="clear" w:color="auto" w:fill="auto"/>
            <w:noWrap/>
            <w:vAlign w:val="center"/>
          </w:tcPr>
          <w:p w14:paraId="54F406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LSYADAAC9KK030595</w:t>
            </w:r>
          </w:p>
        </w:tc>
        <w:tc>
          <w:tcPr>
            <w:tcW w:w="783" w:type="pct"/>
            <w:tcBorders>
              <w:top w:val="nil"/>
              <w:left w:val="nil"/>
              <w:bottom w:val="single" w:color="000000" w:sz="8" w:space="0"/>
              <w:right w:val="single" w:color="000000" w:sz="8" w:space="0"/>
            </w:tcBorders>
            <w:shd w:val="clear" w:color="auto" w:fill="auto"/>
            <w:noWrap/>
            <w:vAlign w:val="center"/>
          </w:tcPr>
          <w:p w14:paraId="2AE625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金杯牌</w:t>
            </w:r>
          </w:p>
        </w:tc>
        <w:tc>
          <w:tcPr>
            <w:tcW w:w="535" w:type="pct"/>
            <w:tcBorders>
              <w:top w:val="nil"/>
              <w:left w:val="nil"/>
              <w:bottom w:val="single" w:color="000000" w:sz="8" w:space="0"/>
              <w:right w:val="single" w:color="000000" w:sz="8" w:space="0"/>
            </w:tcBorders>
            <w:shd w:val="clear" w:color="auto" w:fill="auto"/>
            <w:noWrap/>
            <w:vAlign w:val="center"/>
          </w:tcPr>
          <w:p w14:paraId="22ED68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6人</w:t>
            </w:r>
          </w:p>
        </w:tc>
        <w:tc>
          <w:tcPr>
            <w:tcW w:w="535" w:type="pct"/>
            <w:tcBorders>
              <w:top w:val="nil"/>
              <w:left w:val="nil"/>
              <w:bottom w:val="single" w:color="000000" w:sz="8" w:space="0"/>
              <w:right w:val="single" w:color="000000" w:sz="8" w:space="0"/>
            </w:tcBorders>
            <w:shd w:val="clear" w:color="auto" w:fill="auto"/>
            <w:noWrap/>
            <w:vAlign w:val="center"/>
          </w:tcPr>
          <w:p w14:paraId="437A2E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2.0mL</w:t>
            </w:r>
          </w:p>
        </w:tc>
        <w:tc>
          <w:tcPr>
            <w:tcW w:w="535" w:type="pct"/>
            <w:tcBorders>
              <w:top w:val="nil"/>
              <w:left w:val="nil"/>
              <w:bottom w:val="single" w:color="000000" w:sz="8" w:space="0"/>
              <w:right w:val="single" w:color="000000" w:sz="8" w:space="0"/>
            </w:tcBorders>
            <w:shd w:val="clear" w:color="auto" w:fill="auto"/>
            <w:noWrap/>
            <w:vAlign w:val="center"/>
          </w:tcPr>
          <w:p w14:paraId="7890AD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2019.08</w:t>
            </w:r>
          </w:p>
        </w:tc>
      </w:tr>
      <w:tr w14:paraId="34A9A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35" w:type="pct"/>
            <w:tcBorders>
              <w:top w:val="nil"/>
              <w:left w:val="single" w:color="000000" w:sz="8" w:space="0"/>
              <w:bottom w:val="single" w:color="000000" w:sz="8" w:space="0"/>
              <w:right w:val="single" w:color="000000" w:sz="8" w:space="0"/>
            </w:tcBorders>
            <w:shd w:val="clear" w:color="auto" w:fill="auto"/>
            <w:noWrap/>
            <w:vAlign w:val="center"/>
          </w:tcPr>
          <w:p w14:paraId="3115F3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 </w:t>
            </w:r>
          </w:p>
        </w:tc>
        <w:tc>
          <w:tcPr>
            <w:tcW w:w="535" w:type="pct"/>
            <w:tcBorders>
              <w:top w:val="nil"/>
              <w:left w:val="nil"/>
              <w:bottom w:val="single" w:color="000000" w:sz="8" w:space="0"/>
              <w:right w:val="single" w:color="000000" w:sz="8" w:space="0"/>
            </w:tcBorders>
            <w:shd w:val="clear" w:color="auto" w:fill="auto"/>
            <w:noWrap/>
            <w:vAlign w:val="center"/>
          </w:tcPr>
          <w:p w14:paraId="5BA965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救护车</w:t>
            </w:r>
          </w:p>
        </w:tc>
        <w:tc>
          <w:tcPr>
            <w:tcW w:w="549" w:type="pct"/>
            <w:tcBorders>
              <w:top w:val="nil"/>
              <w:left w:val="nil"/>
              <w:bottom w:val="single" w:color="000000" w:sz="8" w:space="0"/>
              <w:right w:val="single" w:color="000000" w:sz="8" w:space="0"/>
            </w:tcBorders>
            <w:shd w:val="clear" w:color="auto" w:fill="auto"/>
            <w:noWrap/>
            <w:vAlign w:val="center"/>
          </w:tcPr>
          <w:p w14:paraId="14B6E9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粤NEG320</w:t>
            </w:r>
          </w:p>
        </w:tc>
        <w:tc>
          <w:tcPr>
            <w:tcW w:w="991" w:type="pct"/>
            <w:tcBorders>
              <w:top w:val="nil"/>
              <w:left w:val="nil"/>
              <w:bottom w:val="single" w:color="000000" w:sz="8" w:space="0"/>
              <w:right w:val="single" w:color="000000" w:sz="8" w:space="0"/>
            </w:tcBorders>
            <w:shd w:val="clear" w:color="auto" w:fill="auto"/>
            <w:noWrap/>
            <w:vAlign w:val="center"/>
          </w:tcPr>
          <w:p w14:paraId="24C416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LSYADAAC3KK030575</w:t>
            </w:r>
          </w:p>
        </w:tc>
        <w:tc>
          <w:tcPr>
            <w:tcW w:w="783" w:type="pct"/>
            <w:tcBorders>
              <w:top w:val="nil"/>
              <w:left w:val="nil"/>
              <w:bottom w:val="single" w:color="000000" w:sz="8" w:space="0"/>
              <w:right w:val="single" w:color="000000" w:sz="8" w:space="0"/>
            </w:tcBorders>
            <w:shd w:val="clear" w:color="auto" w:fill="auto"/>
            <w:noWrap/>
            <w:vAlign w:val="center"/>
          </w:tcPr>
          <w:p w14:paraId="4AFFDF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金杯牌</w:t>
            </w:r>
          </w:p>
        </w:tc>
        <w:tc>
          <w:tcPr>
            <w:tcW w:w="535" w:type="pct"/>
            <w:tcBorders>
              <w:top w:val="nil"/>
              <w:left w:val="nil"/>
              <w:bottom w:val="single" w:color="000000" w:sz="8" w:space="0"/>
              <w:right w:val="single" w:color="000000" w:sz="8" w:space="0"/>
            </w:tcBorders>
            <w:shd w:val="clear" w:color="auto" w:fill="auto"/>
            <w:noWrap/>
            <w:vAlign w:val="center"/>
          </w:tcPr>
          <w:p w14:paraId="7390BB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6人</w:t>
            </w:r>
          </w:p>
        </w:tc>
        <w:tc>
          <w:tcPr>
            <w:tcW w:w="535" w:type="pct"/>
            <w:tcBorders>
              <w:top w:val="nil"/>
              <w:left w:val="nil"/>
              <w:bottom w:val="single" w:color="000000" w:sz="8" w:space="0"/>
              <w:right w:val="single" w:color="000000" w:sz="8" w:space="0"/>
            </w:tcBorders>
            <w:shd w:val="clear" w:color="auto" w:fill="auto"/>
            <w:noWrap/>
            <w:vAlign w:val="center"/>
          </w:tcPr>
          <w:p w14:paraId="35FE2C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2.0mL</w:t>
            </w:r>
          </w:p>
        </w:tc>
        <w:tc>
          <w:tcPr>
            <w:tcW w:w="535" w:type="pct"/>
            <w:tcBorders>
              <w:top w:val="nil"/>
              <w:left w:val="nil"/>
              <w:bottom w:val="single" w:color="000000" w:sz="8" w:space="0"/>
              <w:right w:val="single" w:color="000000" w:sz="8" w:space="0"/>
            </w:tcBorders>
            <w:shd w:val="clear" w:color="auto" w:fill="auto"/>
            <w:noWrap/>
            <w:vAlign w:val="center"/>
          </w:tcPr>
          <w:p w14:paraId="306843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2019.08</w:t>
            </w:r>
          </w:p>
        </w:tc>
      </w:tr>
      <w:tr w14:paraId="59506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35" w:type="pct"/>
            <w:tcBorders>
              <w:top w:val="nil"/>
              <w:left w:val="single" w:color="000000" w:sz="8" w:space="0"/>
              <w:bottom w:val="single" w:color="000000" w:sz="8" w:space="0"/>
              <w:right w:val="single" w:color="000000" w:sz="8" w:space="0"/>
            </w:tcBorders>
            <w:shd w:val="clear" w:color="auto" w:fill="auto"/>
            <w:noWrap/>
            <w:vAlign w:val="center"/>
          </w:tcPr>
          <w:p w14:paraId="3C527F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 </w:t>
            </w:r>
          </w:p>
        </w:tc>
        <w:tc>
          <w:tcPr>
            <w:tcW w:w="535" w:type="pct"/>
            <w:tcBorders>
              <w:top w:val="nil"/>
              <w:left w:val="nil"/>
              <w:bottom w:val="single" w:color="000000" w:sz="8" w:space="0"/>
              <w:right w:val="single" w:color="000000" w:sz="8" w:space="0"/>
            </w:tcBorders>
            <w:shd w:val="clear" w:color="auto" w:fill="auto"/>
            <w:noWrap/>
            <w:vAlign w:val="center"/>
          </w:tcPr>
          <w:p w14:paraId="3AD241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救护车</w:t>
            </w:r>
          </w:p>
        </w:tc>
        <w:tc>
          <w:tcPr>
            <w:tcW w:w="549" w:type="pct"/>
            <w:tcBorders>
              <w:top w:val="nil"/>
              <w:left w:val="nil"/>
              <w:bottom w:val="single" w:color="000000" w:sz="8" w:space="0"/>
              <w:right w:val="single" w:color="000000" w:sz="8" w:space="0"/>
            </w:tcBorders>
            <w:shd w:val="clear" w:color="auto" w:fill="auto"/>
            <w:noWrap/>
            <w:vAlign w:val="center"/>
          </w:tcPr>
          <w:p w14:paraId="2C3351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粤NGZ120</w:t>
            </w:r>
          </w:p>
        </w:tc>
        <w:tc>
          <w:tcPr>
            <w:tcW w:w="991" w:type="pct"/>
            <w:tcBorders>
              <w:top w:val="nil"/>
              <w:left w:val="nil"/>
              <w:bottom w:val="single" w:color="000000" w:sz="8" w:space="0"/>
              <w:right w:val="single" w:color="000000" w:sz="8" w:space="0"/>
            </w:tcBorders>
            <w:shd w:val="clear" w:color="auto" w:fill="auto"/>
            <w:noWrap/>
            <w:vAlign w:val="center"/>
          </w:tcPr>
          <w:p w14:paraId="3E4B7F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LSYADAAC6KK030568</w:t>
            </w:r>
          </w:p>
        </w:tc>
        <w:tc>
          <w:tcPr>
            <w:tcW w:w="783" w:type="pct"/>
            <w:tcBorders>
              <w:top w:val="nil"/>
              <w:left w:val="nil"/>
              <w:bottom w:val="single" w:color="000000" w:sz="8" w:space="0"/>
              <w:right w:val="single" w:color="000000" w:sz="8" w:space="0"/>
            </w:tcBorders>
            <w:shd w:val="clear" w:color="auto" w:fill="auto"/>
            <w:noWrap/>
            <w:vAlign w:val="center"/>
          </w:tcPr>
          <w:p w14:paraId="1AE7AE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金杯牌</w:t>
            </w:r>
          </w:p>
        </w:tc>
        <w:tc>
          <w:tcPr>
            <w:tcW w:w="535" w:type="pct"/>
            <w:tcBorders>
              <w:top w:val="nil"/>
              <w:left w:val="nil"/>
              <w:bottom w:val="single" w:color="000000" w:sz="8" w:space="0"/>
              <w:right w:val="single" w:color="000000" w:sz="8" w:space="0"/>
            </w:tcBorders>
            <w:shd w:val="clear" w:color="auto" w:fill="auto"/>
            <w:noWrap/>
            <w:vAlign w:val="center"/>
          </w:tcPr>
          <w:p w14:paraId="76C4DE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6人</w:t>
            </w:r>
          </w:p>
        </w:tc>
        <w:tc>
          <w:tcPr>
            <w:tcW w:w="535" w:type="pct"/>
            <w:tcBorders>
              <w:top w:val="nil"/>
              <w:left w:val="nil"/>
              <w:bottom w:val="single" w:color="000000" w:sz="8" w:space="0"/>
              <w:right w:val="single" w:color="000000" w:sz="8" w:space="0"/>
            </w:tcBorders>
            <w:shd w:val="clear" w:color="auto" w:fill="auto"/>
            <w:noWrap/>
            <w:vAlign w:val="center"/>
          </w:tcPr>
          <w:p w14:paraId="09B309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2.0mL</w:t>
            </w:r>
          </w:p>
        </w:tc>
        <w:tc>
          <w:tcPr>
            <w:tcW w:w="535" w:type="pct"/>
            <w:tcBorders>
              <w:top w:val="nil"/>
              <w:left w:val="nil"/>
              <w:bottom w:val="single" w:color="000000" w:sz="8" w:space="0"/>
              <w:right w:val="single" w:color="000000" w:sz="8" w:space="0"/>
            </w:tcBorders>
            <w:shd w:val="clear" w:color="auto" w:fill="auto"/>
            <w:noWrap/>
            <w:vAlign w:val="center"/>
          </w:tcPr>
          <w:p w14:paraId="62CD87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2019.08</w:t>
            </w:r>
          </w:p>
        </w:tc>
      </w:tr>
      <w:tr w14:paraId="57928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35" w:type="pct"/>
            <w:tcBorders>
              <w:top w:val="nil"/>
              <w:left w:val="single" w:color="000000" w:sz="8" w:space="0"/>
              <w:bottom w:val="single" w:color="000000" w:sz="8" w:space="0"/>
              <w:right w:val="single" w:color="000000" w:sz="8" w:space="0"/>
            </w:tcBorders>
            <w:shd w:val="clear" w:color="auto" w:fill="auto"/>
            <w:noWrap/>
            <w:vAlign w:val="center"/>
          </w:tcPr>
          <w:p w14:paraId="2A57F3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 </w:t>
            </w:r>
          </w:p>
        </w:tc>
        <w:tc>
          <w:tcPr>
            <w:tcW w:w="535" w:type="pct"/>
            <w:tcBorders>
              <w:top w:val="nil"/>
              <w:left w:val="nil"/>
              <w:bottom w:val="single" w:color="000000" w:sz="8" w:space="0"/>
              <w:right w:val="single" w:color="000000" w:sz="8" w:space="0"/>
            </w:tcBorders>
            <w:shd w:val="clear" w:color="auto" w:fill="auto"/>
            <w:noWrap/>
            <w:vAlign w:val="center"/>
          </w:tcPr>
          <w:p w14:paraId="1E89A2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救护车</w:t>
            </w:r>
          </w:p>
        </w:tc>
        <w:tc>
          <w:tcPr>
            <w:tcW w:w="549" w:type="pct"/>
            <w:tcBorders>
              <w:top w:val="nil"/>
              <w:left w:val="nil"/>
              <w:bottom w:val="single" w:color="000000" w:sz="8" w:space="0"/>
              <w:right w:val="single" w:color="000000" w:sz="8" w:space="0"/>
            </w:tcBorders>
            <w:shd w:val="clear" w:color="auto" w:fill="auto"/>
            <w:noWrap/>
            <w:vAlign w:val="center"/>
          </w:tcPr>
          <w:p w14:paraId="559817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粤NFT960</w:t>
            </w:r>
          </w:p>
        </w:tc>
        <w:tc>
          <w:tcPr>
            <w:tcW w:w="991" w:type="pct"/>
            <w:tcBorders>
              <w:top w:val="nil"/>
              <w:left w:val="nil"/>
              <w:bottom w:val="single" w:color="000000" w:sz="8" w:space="0"/>
              <w:right w:val="single" w:color="000000" w:sz="8" w:space="0"/>
            </w:tcBorders>
            <w:shd w:val="clear" w:color="auto" w:fill="auto"/>
            <w:noWrap/>
            <w:vAlign w:val="center"/>
          </w:tcPr>
          <w:p w14:paraId="15D1CE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LSYADAAC6KK030683</w:t>
            </w:r>
          </w:p>
        </w:tc>
        <w:tc>
          <w:tcPr>
            <w:tcW w:w="783" w:type="pct"/>
            <w:tcBorders>
              <w:top w:val="nil"/>
              <w:left w:val="nil"/>
              <w:bottom w:val="single" w:color="000000" w:sz="8" w:space="0"/>
              <w:right w:val="single" w:color="000000" w:sz="8" w:space="0"/>
            </w:tcBorders>
            <w:shd w:val="clear" w:color="auto" w:fill="auto"/>
            <w:noWrap/>
            <w:vAlign w:val="center"/>
          </w:tcPr>
          <w:p w14:paraId="5081AE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金杯牌</w:t>
            </w:r>
          </w:p>
        </w:tc>
        <w:tc>
          <w:tcPr>
            <w:tcW w:w="535" w:type="pct"/>
            <w:tcBorders>
              <w:top w:val="nil"/>
              <w:left w:val="nil"/>
              <w:bottom w:val="single" w:color="000000" w:sz="8" w:space="0"/>
              <w:right w:val="single" w:color="000000" w:sz="8" w:space="0"/>
            </w:tcBorders>
            <w:shd w:val="clear" w:color="auto" w:fill="auto"/>
            <w:noWrap/>
            <w:vAlign w:val="center"/>
          </w:tcPr>
          <w:p w14:paraId="7F3C10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6人</w:t>
            </w:r>
          </w:p>
        </w:tc>
        <w:tc>
          <w:tcPr>
            <w:tcW w:w="535" w:type="pct"/>
            <w:tcBorders>
              <w:top w:val="nil"/>
              <w:left w:val="nil"/>
              <w:bottom w:val="single" w:color="000000" w:sz="8" w:space="0"/>
              <w:right w:val="single" w:color="000000" w:sz="8" w:space="0"/>
            </w:tcBorders>
            <w:shd w:val="clear" w:color="auto" w:fill="auto"/>
            <w:noWrap/>
            <w:vAlign w:val="center"/>
          </w:tcPr>
          <w:p w14:paraId="73FBFB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2.0mL</w:t>
            </w:r>
          </w:p>
        </w:tc>
        <w:tc>
          <w:tcPr>
            <w:tcW w:w="535" w:type="pct"/>
            <w:tcBorders>
              <w:top w:val="nil"/>
              <w:left w:val="nil"/>
              <w:bottom w:val="single" w:color="000000" w:sz="8" w:space="0"/>
              <w:right w:val="single" w:color="000000" w:sz="8" w:space="0"/>
            </w:tcBorders>
            <w:shd w:val="clear" w:color="auto" w:fill="auto"/>
            <w:noWrap/>
            <w:vAlign w:val="center"/>
          </w:tcPr>
          <w:p w14:paraId="18E5F8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2019.08</w:t>
            </w:r>
          </w:p>
        </w:tc>
      </w:tr>
      <w:tr w14:paraId="01889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35" w:type="pct"/>
            <w:tcBorders>
              <w:top w:val="nil"/>
              <w:left w:val="single" w:color="000000" w:sz="8" w:space="0"/>
              <w:bottom w:val="single" w:color="000000" w:sz="8" w:space="0"/>
              <w:right w:val="single" w:color="000000" w:sz="8" w:space="0"/>
            </w:tcBorders>
            <w:shd w:val="clear" w:color="auto" w:fill="auto"/>
            <w:noWrap/>
            <w:vAlign w:val="center"/>
          </w:tcPr>
          <w:p w14:paraId="0673BE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 </w:t>
            </w:r>
          </w:p>
        </w:tc>
        <w:tc>
          <w:tcPr>
            <w:tcW w:w="535" w:type="pct"/>
            <w:tcBorders>
              <w:top w:val="nil"/>
              <w:left w:val="nil"/>
              <w:bottom w:val="single" w:color="000000" w:sz="8" w:space="0"/>
              <w:right w:val="single" w:color="000000" w:sz="8" w:space="0"/>
            </w:tcBorders>
            <w:shd w:val="clear" w:color="auto" w:fill="auto"/>
            <w:noWrap/>
            <w:vAlign w:val="center"/>
          </w:tcPr>
          <w:p w14:paraId="2A23EB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救护车</w:t>
            </w:r>
          </w:p>
        </w:tc>
        <w:tc>
          <w:tcPr>
            <w:tcW w:w="549" w:type="pct"/>
            <w:tcBorders>
              <w:top w:val="nil"/>
              <w:left w:val="nil"/>
              <w:bottom w:val="single" w:color="000000" w:sz="8" w:space="0"/>
              <w:right w:val="single" w:color="000000" w:sz="8" w:space="0"/>
            </w:tcBorders>
            <w:shd w:val="clear" w:color="auto" w:fill="auto"/>
            <w:noWrap/>
            <w:vAlign w:val="center"/>
          </w:tcPr>
          <w:p w14:paraId="5F885C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粤NZW060</w:t>
            </w:r>
          </w:p>
        </w:tc>
        <w:tc>
          <w:tcPr>
            <w:tcW w:w="991" w:type="pct"/>
            <w:tcBorders>
              <w:top w:val="nil"/>
              <w:left w:val="nil"/>
              <w:bottom w:val="single" w:color="000000" w:sz="8" w:space="0"/>
              <w:right w:val="single" w:color="000000" w:sz="8" w:space="0"/>
            </w:tcBorders>
            <w:shd w:val="clear" w:color="auto" w:fill="auto"/>
            <w:noWrap/>
            <w:vAlign w:val="center"/>
          </w:tcPr>
          <w:p w14:paraId="10F550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LSYADAAC7KK030563</w:t>
            </w:r>
          </w:p>
        </w:tc>
        <w:tc>
          <w:tcPr>
            <w:tcW w:w="783" w:type="pct"/>
            <w:tcBorders>
              <w:top w:val="nil"/>
              <w:left w:val="nil"/>
              <w:bottom w:val="single" w:color="000000" w:sz="8" w:space="0"/>
              <w:right w:val="single" w:color="000000" w:sz="8" w:space="0"/>
            </w:tcBorders>
            <w:shd w:val="clear" w:color="auto" w:fill="auto"/>
            <w:noWrap/>
            <w:vAlign w:val="center"/>
          </w:tcPr>
          <w:p w14:paraId="20B27A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金杯牌</w:t>
            </w:r>
          </w:p>
        </w:tc>
        <w:tc>
          <w:tcPr>
            <w:tcW w:w="535" w:type="pct"/>
            <w:tcBorders>
              <w:top w:val="nil"/>
              <w:left w:val="nil"/>
              <w:bottom w:val="single" w:color="000000" w:sz="8" w:space="0"/>
              <w:right w:val="single" w:color="000000" w:sz="8" w:space="0"/>
            </w:tcBorders>
            <w:shd w:val="clear" w:color="auto" w:fill="auto"/>
            <w:noWrap/>
            <w:vAlign w:val="center"/>
          </w:tcPr>
          <w:p w14:paraId="4D014F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6人</w:t>
            </w:r>
          </w:p>
        </w:tc>
        <w:tc>
          <w:tcPr>
            <w:tcW w:w="535" w:type="pct"/>
            <w:tcBorders>
              <w:top w:val="nil"/>
              <w:left w:val="nil"/>
              <w:bottom w:val="single" w:color="000000" w:sz="8" w:space="0"/>
              <w:right w:val="single" w:color="000000" w:sz="8" w:space="0"/>
            </w:tcBorders>
            <w:shd w:val="clear" w:color="auto" w:fill="auto"/>
            <w:noWrap/>
            <w:vAlign w:val="center"/>
          </w:tcPr>
          <w:p w14:paraId="7844B5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2.0mL</w:t>
            </w:r>
          </w:p>
        </w:tc>
        <w:tc>
          <w:tcPr>
            <w:tcW w:w="535" w:type="pct"/>
            <w:tcBorders>
              <w:top w:val="nil"/>
              <w:left w:val="nil"/>
              <w:bottom w:val="single" w:color="000000" w:sz="8" w:space="0"/>
              <w:right w:val="single" w:color="000000" w:sz="8" w:space="0"/>
            </w:tcBorders>
            <w:shd w:val="clear" w:color="auto" w:fill="auto"/>
            <w:noWrap/>
            <w:vAlign w:val="center"/>
          </w:tcPr>
          <w:p w14:paraId="0D25A3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2019.08</w:t>
            </w:r>
          </w:p>
        </w:tc>
      </w:tr>
      <w:tr w14:paraId="23DEA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35" w:type="pct"/>
            <w:tcBorders>
              <w:top w:val="nil"/>
              <w:left w:val="single" w:color="000000" w:sz="8" w:space="0"/>
              <w:bottom w:val="single" w:color="000000" w:sz="8" w:space="0"/>
              <w:right w:val="single" w:color="000000" w:sz="8" w:space="0"/>
            </w:tcBorders>
            <w:shd w:val="clear" w:color="auto" w:fill="auto"/>
            <w:noWrap/>
            <w:vAlign w:val="center"/>
          </w:tcPr>
          <w:p w14:paraId="306759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 </w:t>
            </w:r>
          </w:p>
        </w:tc>
        <w:tc>
          <w:tcPr>
            <w:tcW w:w="535" w:type="pct"/>
            <w:tcBorders>
              <w:top w:val="nil"/>
              <w:left w:val="nil"/>
              <w:bottom w:val="single" w:color="000000" w:sz="8" w:space="0"/>
              <w:right w:val="single" w:color="000000" w:sz="8" w:space="0"/>
            </w:tcBorders>
            <w:shd w:val="clear" w:color="auto" w:fill="auto"/>
            <w:noWrap/>
            <w:vAlign w:val="center"/>
          </w:tcPr>
          <w:p w14:paraId="77B09E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救护车</w:t>
            </w:r>
          </w:p>
        </w:tc>
        <w:tc>
          <w:tcPr>
            <w:tcW w:w="549" w:type="pct"/>
            <w:tcBorders>
              <w:top w:val="nil"/>
              <w:left w:val="nil"/>
              <w:bottom w:val="single" w:color="000000" w:sz="8" w:space="0"/>
              <w:right w:val="single" w:color="000000" w:sz="8" w:space="0"/>
            </w:tcBorders>
            <w:shd w:val="clear" w:color="auto" w:fill="auto"/>
            <w:noWrap/>
            <w:vAlign w:val="center"/>
          </w:tcPr>
          <w:p w14:paraId="06F28A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粤NUN097</w:t>
            </w:r>
          </w:p>
        </w:tc>
        <w:tc>
          <w:tcPr>
            <w:tcW w:w="991" w:type="pct"/>
            <w:tcBorders>
              <w:top w:val="nil"/>
              <w:left w:val="nil"/>
              <w:bottom w:val="single" w:color="000000" w:sz="8" w:space="0"/>
              <w:right w:val="single" w:color="000000" w:sz="8" w:space="0"/>
            </w:tcBorders>
            <w:shd w:val="clear" w:color="auto" w:fill="auto"/>
            <w:noWrap/>
            <w:vAlign w:val="center"/>
          </w:tcPr>
          <w:p w14:paraId="6C813A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LSYADAAC4KK030648</w:t>
            </w:r>
          </w:p>
        </w:tc>
        <w:tc>
          <w:tcPr>
            <w:tcW w:w="783" w:type="pct"/>
            <w:tcBorders>
              <w:top w:val="nil"/>
              <w:left w:val="nil"/>
              <w:bottom w:val="single" w:color="000000" w:sz="8" w:space="0"/>
              <w:right w:val="single" w:color="000000" w:sz="8" w:space="0"/>
            </w:tcBorders>
            <w:shd w:val="clear" w:color="auto" w:fill="auto"/>
            <w:noWrap/>
            <w:vAlign w:val="center"/>
          </w:tcPr>
          <w:p w14:paraId="2F5D86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金杯牌</w:t>
            </w:r>
          </w:p>
        </w:tc>
        <w:tc>
          <w:tcPr>
            <w:tcW w:w="535" w:type="pct"/>
            <w:tcBorders>
              <w:top w:val="nil"/>
              <w:left w:val="nil"/>
              <w:bottom w:val="single" w:color="000000" w:sz="8" w:space="0"/>
              <w:right w:val="single" w:color="000000" w:sz="8" w:space="0"/>
            </w:tcBorders>
            <w:shd w:val="clear" w:color="auto" w:fill="auto"/>
            <w:noWrap/>
            <w:vAlign w:val="center"/>
          </w:tcPr>
          <w:p w14:paraId="3D9C68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6人</w:t>
            </w:r>
          </w:p>
        </w:tc>
        <w:tc>
          <w:tcPr>
            <w:tcW w:w="535" w:type="pct"/>
            <w:tcBorders>
              <w:top w:val="nil"/>
              <w:left w:val="nil"/>
              <w:bottom w:val="single" w:color="000000" w:sz="8" w:space="0"/>
              <w:right w:val="single" w:color="000000" w:sz="8" w:space="0"/>
            </w:tcBorders>
            <w:shd w:val="clear" w:color="auto" w:fill="auto"/>
            <w:noWrap/>
            <w:vAlign w:val="center"/>
          </w:tcPr>
          <w:p w14:paraId="4F6DAD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2.0mL</w:t>
            </w:r>
          </w:p>
        </w:tc>
        <w:tc>
          <w:tcPr>
            <w:tcW w:w="535" w:type="pct"/>
            <w:tcBorders>
              <w:top w:val="nil"/>
              <w:left w:val="nil"/>
              <w:bottom w:val="single" w:color="000000" w:sz="8" w:space="0"/>
              <w:right w:val="single" w:color="000000" w:sz="8" w:space="0"/>
            </w:tcBorders>
            <w:shd w:val="clear" w:color="auto" w:fill="auto"/>
            <w:noWrap/>
            <w:vAlign w:val="center"/>
          </w:tcPr>
          <w:p w14:paraId="01E2AA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2019.07</w:t>
            </w:r>
          </w:p>
        </w:tc>
      </w:tr>
      <w:tr w14:paraId="505BA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35" w:type="pct"/>
            <w:tcBorders>
              <w:top w:val="nil"/>
              <w:left w:val="single" w:color="000000" w:sz="8" w:space="0"/>
              <w:bottom w:val="single" w:color="000000" w:sz="8" w:space="0"/>
              <w:right w:val="single" w:color="000000" w:sz="8" w:space="0"/>
            </w:tcBorders>
            <w:shd w:val="clear" w:color="auto" w:fill="auto"/>
            <w:noWrap/>
            <w:vAlign w:val="center"/>
          </w:tcPr>
          <w:p w14:paraId="063F5A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 </w:t>
            </w:r>
          </w:p>
        </w:tc>
        <w:tc>
          <w:tcPr>
            <w:tcW w:w="535" w:type="pct"/>
            <w:tcBorders>
              <w:top w:val="nil"/>
              <w:left w:val="nil"/>
              <w:bottom w:val="single" w:color="000000" w:sz="8" w:space="0"/>
              <w:right w:val="single" w:color="000000" w:sz="8" w:space="0"/>
            </w:tcBorders>
            <w:shd w:val="clear" w:color="auto" w:fill="auto"/>
            <w:noWrap/>
            <w:vAlign w:val="center"/>
          </w:tcPr>
          <w:p w14:paraId="7F920C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救护车</w:t>
            </w:r>
          </w:p>
        </w:tc>
        <w:tc>
          <w:tcPr>
            <w:tcW w:w="549" w:type="pct"/>
            <w:tcBorders>
              <w:top w:val="nil"/>
              <w:left w:val="nil"/>
              <w:bottom w:val="single" w:color="000000" w:sz="8" w:space="0"/>
              <w:right w:val="single" w:color="000000" w:sz="8" w:space="0"/>
            </w:tcBorders>
            <w:shd w:val="clear" w:color="auto" w:fill="auto"/>
            <w:noWrap/>
            <w:vAlign w:val="center"/>
          </w:tcPr>
          <w:p w14:paraId="3C884C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粤NEZ210</w:t>
            </w:r>
          </w:p>
        </w:tc>
        <w:tc>
          <w:tcPr>
            <w:tcW w:w="991" w:type="pct"/>
            <w:tcBorders>
              <w:top w:val="nil"/>
              <w:left w:val="nil"/>
              <w:bottom w:val="single" w:color="000000" w:sz="8" w:space="0"/>
              <w:right w:val="single" w:color="000000" w:sz="8" w:space="0"/>
            </w:tcBorders>
            <w:shd w:val="clear" w:color="auto" w:fill="auto"/>
            <w:noWrap/>
            <w:vAlign w:val="center"/>
          </w:tcPr>
          <w:p w14:paraId="563D7E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LJXBMDJDXKT093019</w:t>
            </w:r>
          </w:p>
        </w:tc>
        <w:tc>
          <w:tcPr>
            <w:tcW w:w="783" w:type="pct"/>
            <w:tcBorders>
              <w:top w:val="nil"/>
              <w:left w:val="nil"/>
              <w:bottom w:val="single" w:color="000000" w:sz="8" w:space="0"/>
              <w:right w:val="single" w:color="000000" w:sz="8" w:space="0"/>
            </w:tcBorders>
            <w:shd w:val="clear" w:color="auto" w:fill="auto"/>
            <w:noWrap/>
            <w:vAlign w:val="center"/>
          </w:tcPr>
          <w:p w14:paraId="6A9093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江铃全顺牌</w:t>
            </w:r>
          </w:p>
        </w:tc>
        <w:tc>
          <w:tcPr>
            <w:tcW w:w="535" w:type="pct"/>
            <w:tcBorders>
              <w:top w:val="nil"/>
              <w:left w:val="nil"/>
              <w:bottom w:val="single" w:color="000000" w:sz="8" w:space="0"/>
              <w:right w:val="single" w:color="000000" w:sz="8" w:space="0"/>
            </w:tcBorders>
            <w:shd w:val="clear" w:color="auto" w:fill="auto"/>
            <w:noWrap/>
            <w:vAlign w:val="center"/>
          </w:tcPr>
          <w:p w14:paraId="763394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15人</w:t>
            </w:r>
          </w:p>
        </w:tc>
        <w:tc>
          <w:tcPr>
            <w:tcW w:w="535" w:type="pct"/>
            <w:tcBorders>
              <w:top w:val="nil"/>
              <w:left w:val="nil"/>
              <w:bottom w:val="single" w:color="000000" w:sz="8" w:space="0"/>
              <w:right w:val="single" w:color="000000" w:sz="8" w:space="0"/>
            </w:tcBorders>
            <w:shd w:val="clear" w:color="auto" w:fill="auto"/>
            <w:noWrap/>
            <w:vAlign w:val="center"/>
          </w:tcPr>
          <w:p w14:paraId="07C66D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2.2mL</w:t>
            </w:r>
          </w:p>
        </w:tc>
        <w:tc>
          <w:tcPr>
            <w:tcW w:w="535" w:type="pct"/>
            <w:tcBorders>
              <w:top w:val="nil"/>
              <w:left w:val="nil"/>
              <w:bottom w:val="single" w:color="000000" w:sz="8" w:space="0"/>
              <w:right w:val="single" w:color="000000" w:sz="8" w:space="0"/>
            </w:tcBorders>
            <w:shd w:val="clear" w:color="auto" w:fill="auto"/>
            <w:noWrap/>
            <w:vAlign w:val="center"/>
          </w:tcPr>
          <w:p w14:paraId="7A3E35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2019.09</w:t>
            </w:r>
          </w:p>
        </w:tc>
      </w:tr>
      <w:tr w14:paraId="5868B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35" w:type="pct"/>
            <w:tcBorders>
              <w:top w:val="nil"/>
              <w:left w:val="single" w:color="000000" w:sz="8" w:space="0"/>
              <w:bottom w:val="single" w:color="000000" w:sz="8" w:space="0"/>
              <w:right w:val="single" w:color="000000" w:sz="8" w:space="0"/>
            </w:tcBorders>
            <w:shd w:val="clear" w:color="auto" w:fill="auto"/>
            <w:noWrap/>
            <w:vAlign w:val="center"/>
          </w:tcPr>
          <w:p w14:paraId="13A89F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 </w:t>
            </w:r>
          </w:p>
        </w:tc>
        <w:tc>
          <w:tcPr>
            <w:tcW w:w="535" w:type="pct"/>
            <w:tcBorders>
              <w:top w:val="nil"/>
              <w:left w:val="nil"/>
              <w:bottom w:val="single" w:color="000000" w:sz="8" w:space="0"/>
              <w:right w:val="single" w:color="000000" w:sz="8" w:space="0"/>
            </w:tcBorders>
            <w:shd w:val="clear" w:color="auto" w:fill="auto"/>
            <w:noWrap/>
            <w:vAlign w:val="center"/>
          </w:tcPr>
          <w:p w14:paraId="38229E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救护车</w:t>
            </w:r>
          </w:p>
        </w:tc>
        <w:tc>
          <w:tcPr>
            <w:tcW w:w="549" w:type="pct"/>
            <w:tcBorders>
              <w:top w:val="nil"/>
              <w:left w:val="nil"/>
              <w:bottom w:val="single" w:color="000000" w:sz="8" w:space="0"/>
              <w:right w:val="single" w:color="000000" w:sz="8" w:space="0"/>
            </w:tcBorders>
            <w:shd w:val="clear" w:color="auto" w:fill="auto"/>
            <w:noWrap/>
            <w:vAlign w:val="center"/>
          </w:tcPr>
          <w:p w14:paraId="1F95CC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粤NSQ120</w:t>
            </w:r>
          </w:p>
        </w:tc>
        <w:tc>
          <w:tcPr>
            <w:tcW w:w="991" w:type="pct"/>
            <w:tcBorders>
              <w:top w:val="nil"/>
              <w:left w:val="nil"/>
              <w:bottom w:val="single" w:color="000000" w:sz="8" w:space="0"/>
              <w:right w:val="single" w:color="000000" w:sz="8" w:space="0"/>
            </w:tcBorders>
            <w:shd w:val="clear" w:color="auto" w:fill="auto"/>
            <w:noWrap/>
            <w:vAlign w:val="center"/>
          </w:tcPr>
          <w:p w14:paraId="0921AE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LJXCMDFC6KTV18998</w:t>
            </w:r>
          </w:p>
        </w:tc>
        <w:tc>
          <w:tcPr>
            <w:tcW w:w="783" w:type="pct"/>
            <w:tcBorders>
              <w:top w:val="nil"/>
              <w:left w:val="nil"/>
              <w:bottom w:val="single" w:color="000000" w:sz="8" w:space="0"/>
              <w:right w:val="single" w:color="000000" w:sz="8" w:space="0"/>
            </w:tcBorders>
            <w:shd w:val="clear" w:color="auto" w:fill="auto"/>
            <w:noWrap/>
            <w:vAlign w:val="center"/>
          </w:tcPr>
          <w:p w14:paraId="37BC63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江铃全顺牌</w:t>
            </w:r>
          </w:p>
        </w:tc>
        <w:tc>
          <w:tcPr>
            <w:tcW w:w="535" w:type="pct"/>
            <w:tcBorders>
              <w:top w:val="nil"/>
              <w:left w:val="nil"/>
              <w:bottom w:val="single" w:color="000000" w:sz="8" w:space="0"/>
              <w:right w:val="single" w:color="000000" w:sz="8" w:space="0"/>
            </w:tcBorders>
            <w:shd w:val="clear" w:color="auto" w:fill="auto"/>
            <w:noWrap/>
            <w:vAlign w:val="center"/>
          </w:tcPr>
          <w:p w14:paraId="36D64D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6人</w:t>
            </w:r>
          </w:p>
        </w:tc>
        <w:tc>
          <w:tcPr>
            <w:tcW w:w="535" w:type="pct"/>
            <w:tcBorders>
              <w:top w:val="nil"/>
              <w:left w:val="nil"/>
              <w:bottom w:val="single" w:color="000000" w:sz="8" w:space="0"/>
              <w:right w:val="single" w:color="000000" w:sz="8" w:space="0"/>
            </w:tcBorders>
            <w:shd w:val="clear" w:color="auto" w:fill="auto"/>
            <w:noWrap/>
            <w:vAlign w:val="center"/>
          </w:tcPr>
          <w:p w14:paraId="4E67E7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2.0mL</w:t>
            </w:r>
          </w:p>
        </w:tc>
        <w:tc>
          <w:tcPr>
            <w:tcW w:w="535" w:type="pct"/>
            <w:tcBorders>
              <w:top w:val="nil"/>
              <w:left w:val="nil"/>
              <w:bottom w:val="single" w:color="000000" w:sz="8" w:space="0"/>
              <w:right w:val="single" w:color="000000" w:sz="8" w:space="0"/>
            </w:tcBorders>
            <w:shd w:val="clear" w:color="auto" w:fill="auto"/>
            <w:noWrap/>
            <w:vAlign w:val="center"/>
          </w:tcPr>
          <w:p w14:paraId="45305D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2019.09</w:t>
            </w:r>
          </w:p>
        </w:tc>
      </w:tr>
      <w:tr w14:paraId="67466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35" w:type="pct"/>
            <w:tcBorders>
              <w:top w:val="nil"/>
              <w:left w:val="single" w:color="000000" w:sz="8" w:space="0"/>
              <w:bottom w:val="single" w:color="000000" w:sz="8" w:space="0"/>
              <w:right w:val="single" w:color="000000" w:sz="8" w:space="0"/>
            </w:tcBorders>
            <w:shd w:val="clear" w:color="auto" w:fill="auto"/>
            <w:noWrap/>
            <w:vAlign w:val="center"/>
          </w:tcPr>
          <w:p w14:paraId="54DBAF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 </w:t>
            </w:r>
          </w:p>
        </w:tc>
        <w:tc>
          <w:tcPr>
            <w:tcW w:w="535" w:type="pct"/>
            <w:tcBorders>
              <w:top w:val="nil"/>
              <w:left w:val="nil"/>
              <w:bottom w:val="single" w:color="000000" w:sz="8" w:space="0"/>
              <w:right w:val="single" w:color="000000" w:sz="8" w:space="0"/>
            </w:tcBorders>
            <w:shd w:val="clear" w:color="auto" w:fill="auto"/>
            <w:noWrap/>
            <w:vAlign w:val="center"/>
          </w:tcPr>
          <w:p w14:paraId="7E6297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救护车</w:t>
            </w:r>
          </w:p>
        </w:tc>
        <w:tc>
          <w:tcPr>
            <w:tcW w:w="549" w:type="pct"/>
            <w:tcBorders>
              <w:top w:val="nil"/>
              <w:left w:val="nil"/>
              <w:bottom w:val="single" w:color="000000" w:sz="8" w:space="0"/>
              <w:right w:val="single" w:color="000000" w:sz="8" w:space="0"/>
            </w:tcBorders>
            <w:shd w:val="clear" w:color="auto" w:fill="auto"/>
            <w:noWrap/>
            <w:vAlign w:val="center"/>
          </w:tcPr>
          <w:p w14:paraId="654019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粤LM665</w:t>
            </w:r>
          </w:p>
        </w:tc>
        <w:tc>
          <w:tcPr>
            <w:tcW w:w="991" w:type="pct"/>
            <w:tcBorders>
              <w:top w:val="nil"/>
              <w:left w:val="nil"/>
              <w:bottom w:val="single" w:color="000000" w:sz="8" w:space="0"/>
              <w:right w:val="single" w:color="000000" w:sz="8" w:space="0"/>
            </w:tcBorders>
            <w:shd w:val="clear" w:color="auto" w:fill="auto"/>
            <w:noWrap/>
            <w:vAlign w:val="center"/>
          </w:tcPr>
          <w:p w14:paraId="637D27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LJXCMDFC6KTV18580</w:t>
            </w:r>
          </w:p>
        </w:tc>
        <w:tc>
          <w:tcPr>
            <w:tcW w:w="783" w:type="pct"/>
            <w:tcBorders>
              <w:top w:val="nil"/>
              <w:left w:val="nil"/>
              <w:bottom w:val="single" w:color="000000" w:sz="8" w:space="0"/>
              <w:right w:val="single" w:color="000000" w:sz="8" w:space="0"/>
            </w:tcBorders>
            <w:shd w:val="clear" w:color="auto" w:fill="auto"/>
            <w:noWrap/>
            <w:vAlign w:val="center"/>
          </w:tcPr>
          <w:p w14:paraId="198080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江铃全顺牌</w:t>
            </w:r>
          </w:p>
        </w:tc>
        <w:tc>
          <w:tcPr>
            <w:tcW w:w="535" w:type="pct"/>
            <w:tcBorders>
              <w:top w:val="nil"/>
              <w:left w:val="nil"/>
              <w:bottom w:val="single" w:color="000000" w:sz="8" w:space="0"/>
              <w:right w:val="single" w:color="000000" w:sz="8" w:space="0"/>
            </w:tcBorders>
            <w:shd w:val="clear" w:color="auto" w:fill="auto"/>
            <w:noWrap/>
            <w:vAlign w:val="center"/>
          </w:tcPr>
          <w:p w14:paraId="6B616E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6人</w:t>
            </w:r>
          </w:p>
        </w:tc>
        <w:tc>
          <w:tcPr>
            <w:tcW w:w="535" w:type="pct"/>
            <w:tcBorders>
              <w:top w:val="nil"/>
              <w:left w:val="nil"/>
              <w:bottom w:val="single" w:color="000000" w:sz="8" w:space="0"/>
              <w:right w:val="single" w:color="000000" w:sz="8" w:space="0"/>
            </w:tcBorders>
            <w:shd w:val="clear" w:color="auto" w:fill="auto"/>
            <w:noWrap/>
            <w:vAlign w:val="center"/>
          </w:tcPr>
          <w:p w14:paraId="67C7BC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2.0mL</w:t>
            </w:r>
          </w:p>
        </w:tc>
        <w:tc>
          <w:tcPr>
            <w:tcW w:w="535" w:type="pct"/>
            <w:tcBorders>
              <w:top w:val="nil"/>
              <w:left w:val="nil"/>
              <w:bottom w:val="single" w:color="000000" w:sz="8" w:space="0"/>
              <w:right w:val="single" w:color="000000" w:sz="8" w:space="0"/>
            </w:tcBorders>
            <w:shd w:val="clear" w:color="auto" w:fill="auto"/>
            <w:noWrap/>
            <w:vAlign w:val="center"/>
          </w:tcPr>
          <w:p w14:paraId="5C0A5B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2019.09</w:t>
            </w:r>
          </w:p>
        </w:tc>
      </w:tr>
      <w:tr w14:paraId="313E0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35" w:type="pct"/>
            <w:tcBorders>
              <w:top w:val="nil"/>
              <w:left w:val="single" w:color="000000" w:sz="8" w:space="0"/>
              <w:bottom w:val="single" w:color="000000" w:sz="8" w:space="0"/>
              <w:right w:val="single" w:color="000000" w:sz="8" w:space="0"/>
            </w:tcBorders>
            <w:shd w:val="clear" w:color="auto" w:fill="auto"/>
            <w:noWrap/>
            <w:vAlign w:val="center"/>
          </w:tcPr>
          <w:p w14:paraId="43E548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 </w:t>
            </w:r>
          </w:p>
        </w:tc>
        <w:tc>
          <w:tcPr>
            <w:tcW w:w="535" w:type="pct"/>
            <w:tcBorders>
              <w:top w:val="nil"/>
              <w:left w:val="nil"/>
              <w:bottom w:val="single" w:color="000000" w:sz="8" w:space="0"/>
              <w:right w:val="single" w:color="000000" w:sz="8" w:space="0"/>
            </w:tcBorders>
            <w:shd w:val="clear" w:color="auto" w:fill="auto"/>
            <w:noWrap/>
            <w:vAlign w:val="center"/>
          </w:tcPr>
          <w:p w14:paraId="16DC01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救护车</w:t>
            </w:r>
          </w:p>
        </w:tc>
        <w:tc>
          <w:tcPr>
            <w:tcW w:w="549" w:type="pct"/>
            <w:tcBorders>
              <w:top w:val="nil"/>
              <w:left w:val="nil"/>
              <w:bottom w:val="single" w:color="000000" w:sz="8" w:space="0"/>
              <w:right w:val="single" w:color="000000" w:sz="8" w:space="0"/>
            </w:tcBorders>
            <w:shd w:val="clear" w:color="auto" w:fill="auto"/>
            <w:noWrap/>
            <w:vAlign w:val="center"/>
          </w:tcPr>
          <w:p w14:paraId="626767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粤NDQ961</w:t>
            </w:r>
          </w:p>
        </w:tc>
        <w:tc>
          <w:tcPr>
            <w:tcW w:w="991" w:type="pct"/>
            <w:tcBorders>
              <w:top w:val="nil"/>
              <w:left w:val="nil"/>
              <w:bottom w:val="single" w:color="000000" w:sz="8" w:space="0"/>
              <w:right w:val="single" w:color="000000" w:sz="8" w:space="0"/>
            </w:tcBorders>
            <w:shd w:val="clear" w:color="auto" w:fill="auto"/>
            <w:noWrap/>
            <w:vAlign w:val="center"/>
          </w:tcPr>
          <w:p w14:paraId="1860F7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LJXBHDJDXKT703036</w:t>
            </w:r>
          </w:p>
        </w:tc>
        <w:tc>
          <w:tcPr>
            <w:tcW w:w="783" w:type="pct"/>
            <w:tcBorders>
              <w:top w:val="nil"/>
              <w:left w:val="nil"/>
              <w:bottom w:val="single" w:color="000000" w:sz="8" w:space="0"/>
              <w:right w:val="single" w:color="000000" w:sz="8" w:space="0"/>
            </w:tcBorders>
            <w:shd w:val="clear" w:color="auto" w:fill="auto"/>
            <w:noWrap/>
            <w:vAlign w:val="center"/>
          </w:tcPr>
          <w:p w14:paraId="5CB916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江铃全顺牌</w:t>
            </w:r>
          </w:p>
        </w:tc>
        <w:tc>
          <w:tcPr>
            <w:tcW w:w="535" w:type="pct"/>
            <w:tcBorders>
              <w:top w:val="nil"/>
              <w:left w:val="nil"/>
              <w:bottom w:val="single" w:color="000000" w:sz="8" w:space="0"/>
              <w:right w:val="single" w:color="000000" w:sz="8" w:space="0"/>
            </w:tcBorders>
            <w:shd w:val="clear" w:color="auto" w:fill="auto"/>
            <w:noWrap/>
            <w:vAlign w:val="center"/>
          </w:tcPr>
          <w:p w14:paraId="4DFA43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15人</w:t>
            </w:r>
          </w:p>
        </w:tc>
        <w:tc>
          <w:tcPr>
            <w:tcW w:w="535" w:type="pct"/>
            <w:tcBorders>
              <w:top w:val="nil"/>
              <w:left w:val="nil"/>
              <w:bottom w:val="single" w:color="000000" w:sz="8" w:space="0"/>
              <w:right w:val="single" w:color="000000" w:sz="8" w:space="0"/>
            </w:tcBorders>
            <w:shd w:val="clear" w:color="auto" w:fill="auto"/>
            <w:noWrap/>
            <w:vAlign w:val="center"/>
          </w:tcPr>
          <w:p w14:paraId="61EFA0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2.2mL</w:t>
            </w:r>
          </w:p>
        </w:tc>
        <w:tc>
          <w:tcPr>
            <w:tcW w:w="535" w:type="pct"/>
            <w:tcBorders>
              <w:top w:val="nil"/>
              <w:left w:val="nil"/>
              <w:bottom w:val="single" w:color="000000" w:sz="8" w:space="0"/>
              <w:right w:val="single" w:color="000000" w:sz="8" w:space="0"/>
            </w:tcBorders>
            <w:shd w:val="clear" w:color="auto" w:fill="auto"/>
            <w:noWrap/>
            <w:vAlign w:val="center"/>
          </w:tcPr>
          <w:p w14:paraId="5A4666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2019.11</w:t>
            </w:r>
          </w:p>
        </w:tc>
      </w:tr>
      <w:tr w14:paraId="25813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35" w:type="pct"/>
            <w:tcBorders>
              <w:top w:val="nil"/>
              <w:left w:val="single" w:color="000000" w:sz="8" w:space="0"/>
              <w:bottom w:val="single" w:color="000000" w:sz="8" w:space="0"/>
              <w:right w:val="single" w:color="000000" w:sz="8" w:space="0"/>
            </w:tcBorders>
            <w:shd w:val="clear" w:color="auto" w:fill="auto"/>
            <w:noWrap/>
            <w:vAlign w:val="center"/>
          </w:tcPr>
          <w:p w14:paraId="43DA59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13. </w:t>
            </w:r>
          </w:p>
        </w:tc>
        <w:tc>
          <w:tcPr>
            <w:tcW w:w="535" w:type="pct"/>
            <w:tcBorders>
              <w:top w:val="nil"/>
              <w:left w:val="nil"/>
              <w:bottom w:val="single" w:color="000000" w:sz="8" w:space="0"/>
              <w:right w:val="single" w:color="000000" w:sz="8" w:space="0"/>
            </w:tcBorders>
            <w:shd w:val="clear" w:color="auto" w:fill="auto"/>
            <w:noWrap/>
            <w:vAlign w:val="center"/>
          </w:tcPr>
          <w:p w14:paraId="2B8DFB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救护车</w:t>
            </w:r>
          </w:p>
        </w:tc>
        <w:tc>
          <w:tcPr>
            <w:tcW w:w="549" w:type="pct"/>
            <w:tcBorders>
              <w:top w:val="nil"/>
              <w:left w:val="nil"/>
              <w:bottom w:val="single" w:color="000000" w:sz="8" w:space="0"/>
              <w:right w:val="single" w:color="000000" w:sz="8" w:space="0"/>
            </w:tcBorders>
            <w:shd w:val="clear" w:color="auto" w:fill="auto"/>
            <w:noWrap/>
            <w:vAlign w:val="center"/>
          </w:tcPr>
          <w:p w14:paraId="28601A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粤NPT702</w:t>
            </w:r>
          </w:p>
        </w:tc>
        <w:tc>
          <w:tcPr>
            <w:tcW w:w="991" w:type="pct"/>
            <w:tcBorders>
              <w:top w:val="nil"/>
              <w:left w:val="nil"/>
              <w:bottom w:val="single" w:color="000000" w:sz="8" w:space="0"/>
              <w:right w:val="single" w:color="000000" w:sz="8" w:space="0"/>
            </w:tcBorders>
            <w:shd w:val="clear" w:color="auto" w:fill="auto"/>
            <w:noWrap/>
            <w:vAlign w:val="center"/>
          </w:tcPr>
          <w:p w14:paraId="3E8E05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LJXCMDFC7MTV07011</w:t>
            </w:r>
          </w:p>
        </w:tc>
        <w:tc>
          <w:tcPr>
            <w:tcW w:w="783" w:type="pct"/>
            <w:tcBorders>
              <w:top w:val="nil"/>
              <w:left w:val="nil"/>
              <w:bottom w:val="single" w:color="000000" w:sz="8" w:space="0"/>
              <w:right w:val="single" w:color="000000" w:sz="8" w:space="0"/>
            </w:tcBorders>
            <w:shd w:val="clear" w:color="auto" w:fill="auto"/>
            <w:noWrap/>
            <w:vAlign w:val="center"/>
          </w:tcPr>
          <w:p w14:paraId="6BEBB9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江铃全顺牌</w:t>
            </w:r>
          </w:p>
        </w:tc>
        <w:tc>
          <w:tcPr>
            <w:tcW w:w="535" w:type="pct"/>
            <w:tcBorders>
              <w:top w:val="nil"/>
              <w:left w:val="nil"/>
              <w:bottom w:val="single" w:color="000000" w:sz="8" w:space="0"/>
              <w:right w:val="single" w:color="000000" w:sz="8" w:space="0"/>
            </w:tcBorders>
            <w:shd w:val="clear" w:color="auto" w:fill="auto"/>
            <w:noWrap/>
            <w:vAlign w:val="center"/>
          </w:tcPr>
          <w:p w14:paraId="125E38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6人</w:t>
            </w:r>
          </w:p>
        </w:tc>
        <w:tc>
          <w:tcPr>
            <w:tcW w:w="535" w:type="pct"/>
            <w:tcBorders>
              <w:top w:val="nil"/>
              <w:left w:val="nil"/>
              <w:bottom w:val="single" w:color="000000" w:sz="8" w:space="0"/>
              <w:right w:val="single" w:color="000000" w:sz="8" w:space="0"/>
            </w:tcBorders>
            <w:shd w:val="clear" w:color="auto" w:fill="auto"/>
            <w:noWrap/>
            <w:vAlign w:val="center"/>
          </w:tcPr>
          <w:p w14:paraId="29A462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2.0mL</w:t>
            </w:r>
          </w:p>
        </w:tc>
        <w:tc>
          <w:tcPr>
            <w:tcW w:w="535" w:type="pct"/>
            <w:tcBorders>
              <w:top w:val="nil"/>
              <w:left w:val="nil"/>
              <w:bottom w:val="single" w:color="000000" w:sz="8" w:space="0"/>
              <w:right w:val="single" w:color="000000" w:sz="8" w:space="0"/>
            </w:tcBorders>
            <w:shd w:val="clear" w:color="auto" w:fill="auto"/>
            <w:noWrap/>
            <w:vAlign w:val="center"/>
          </w:tcPr>
          <w:p w14:paraId="07B6AF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2021.02</w:t>
            </w:r>
          </w:p>
        </w:tc>
      </w:tr>
      <w:tr w14:paraId="1DEA1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35" w:type="pct"/>
            <w:tcBorders>
              <w:top w:val="nil"/>
              <w:left w:val="single" w:color="000000" w:sz="8" w:space="0"/>
              <w:bottom w:val="single" w:color="000000" w:sz="8" w:space="0"/>
              <w:right w:val="single" w:color="000000" w:sz="8" w:space="0"/>
            </w:tcBorders>
            <w:shd w:val="clear" w:color="auto" w:fill="auto"/>
            <w:noWrap/>
            <w:vAlign w:val="center"/>
          </w:tcPr>
          <w:p w14:paraId="3D83C5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 </w:t>
            </w:r>
          </w:p>
        </w:tc>
        <w:tc>
          <w:tcPr>
            <w:tcW w:w="535" w:type="pct"/>
            <w:tcBorders>
              <w:top w:val="nil"/>
              <w:left w:val="nil"/>
              <w:bottom w:val="single" w:color="000000" w:sz="8" w:space="0"/>
              <w:right w:val="single" w:color="000000" w:sz="8" w:space="0"/>
            </w:tcBorders>
            <w:shd w:val="clear" w:color="auto" w:fill="auto"/>
            <w:noWrap/>
            <w:vAlign w:val="center"/>
          </w:tcPr>
          <w:p w14:paraId="611DEE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救护车</w:t>
            </w:r>
          </w:p>
        </w:tc>
        <w:tc>
          <w:tcPr>
            <w:tcW w:w="549" w:type="pct"/>
            <w:tcBorders>
              <w:top w:val="nil"/>
              <w:left w:val="nil"/>
              <w:bottom w:val="single" w:color="000000" w:sz="8" w:space="0"/>
              <w:right w:val="single" w:color="000000" w:sz="8" w:space="0"/>
            </w:tcBorders>
            <w:shd w:val="clear" w:color="auto" w:fill="auto"/>
            <w:noWrap/>
            <w:vAlign w:val="center"/>
          </w:tcPr>
          <w:p w14:paraId="23794B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粤NUJ271</w:t>
            </w:r>
          </w:p>
        </w:tc>
        <w:tc>
          <w:tcPr>
            <w:tcW w:w="991" w:type="pct"/>
            <w:tcBorders>
              <w:top w:val="nil"/>
              <w:left w:val="nil"/>
              <w:bottom w:val="single" w:color="000000" w:sz="8" w:space="0"/>
              <w:right w:val="single" w:color="000000" w:sz="8" w:space="0"/>
            </w:tcBorders>
            <w:shd w:val="clear" w:color="auto" w:fill="auto"/>
            <w:noWrap/>
            <w:vAlign w:val="center"/>
          </w:tcPr>
          <w:p w14:paraId="3E8123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LJXCMDFC9MTV07012</w:t>
            </w:r>
          </w:p>
        </w:tc>
        <w:tc>
          <w:tcPr>
            <w:tcW w:w="783" w:type="pct"/>
            <w:tcBorders>
              <w:top w:val="nil"/>
              <w:left w:val="nil"/>
              <w:bottom w:val="single" w:color="000000" w:sz="8" w:space="0"/>
              <w:right w:val="single" w:color="000000" w:sz="8" w:space="0"/>
            </w:tcBorders>
            <w:shd w:val="clear" w:color="auto" w:fill="auto"/>
            <w:noWrap/>
            <w:vAlign w:val="center"/>
          </w:tcPr>
          <w:p w14:paraId="386EFB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江铃全顺牌</w:t>
            </w:r>
          </w:p>
        </w:tc>
        <w:tc>
          <w:tcPr>
            <w:tcW w:w="535" w:type="pct"/>
            <w:tcBorders>
              <w:top w:val="nil"/>
              <w:left w:val="nil"/>
              <w:bottom w:val="single" w:color="000000" w:sz="8" w:space="0"/>
              <w:right w:val="single" w:color="000000" w:sz="8" w:space="0"/>
            </w:tcBorders>
            <w:shd w:val="clear" w:color="auto" w:fill="auto"/>
            <w:noWrap/>
            <w:vAlign w:val="center"/>
          </w:tcPr>
          <w:p w14:paraId="2B7DF0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6人</w:t>
            </w:r>
          </w:p>
        </w:tc>
        <w:tc>
          <w:tcPr>
            <w:tcW w:w="535" w:type="pct"/>
            <w:tcBorders>
              <w:top w:val="nil"/>
              <w:left w:val="nil"/>
              <w:bottom w:val="single" w:color="000000" w:sz="8" w:space="0"/>
              <w:right w:val="single" w:color="000000" w:sz="8" w:space="0"/>
            </w:tcBorders>
            <w:shd w:val="clear" w:color="auto" w:fill="auto"/>
            <w:noWrap/>
            <w:vAlign w:val="center"/>
          </w:tcPr>
          <w:p w14:paraId="7FACDF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2.0mL</w:t>
            </w:r>
          </w:p>
        </w:tc>
        <w:tc>
          <w:tcPr>
            <w:tcW w:w="535" w:type="pct"/>
            <w:tcBorders>
              <w:top w:val="nil"/>
              <w:left w:val="nil"/>
              <w:bottom w:val="single" w:color="000000" w:sz="8" w:space="0"/>
              <w:right w:val="single" w:color="000000" w:sz="8" w:space="0"/>
            </w:tcBorders>
            <w:shd w:val="clear" w:color="auto" w:fill="auto"/>
            <w:noWrap/>
            <w:vAlign w:val="center"/>
          </w:tcPr>
          <w:p w14:paraId="363525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2021.02</w:t>
            </w:r>
          </w:p>
        </w:tc>
      </w:tr>
      <w:tr w14:paraId="1C5D1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35" w:type="pct"/>
            <w:tcBorders>
              <w:top w:val="nil"/>
              <w:left w:val="single" w:color="000000" w:sz="8" w:space="0"/>
              <w:bottom w:val="single" w:color="000000" w:sz="8" w:space="0"/>
              <w:right w:val="single" w:color="000000" w:sz="8" w:space="0"/>
            </w:tcBorders>
            <w:shd w:val="clear" w:color="auto" w:fill="auto"/>
            <w:noWrap/>
            <w:vAlign w:val="center"/>
          </w:tcPr>
          <w:p w14:paraId="14F161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15. </w:t>
            </w:r>
          </w:p>
        </w:tc>
        <w:tc>
          <w:tcPr>
            <w:tcW w:w="535" w:type="pct"/>
            <w:tcBorders>
              <w:top w:val="nil"/>
              <w:left w:val="nil"/>
              <w:bottom w:val="single" w:color="000000" w:sz="8" w:space="0"/>
              <w:right w:val="single" w:color="000000" w:sz="8" w:space="0"/>
            </w:tcBorders>
            <w:shd w:val="clear" w:color="auto" w:fill="auto"/>
            <w:noWrap/>
            <w:vAlign w:val="center"/>
          </w:tcPr>
          <w:p w14:paraId="30AD7D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救护车</w:t>
            </w:r>
          </w:p>
        </w:tc>
        <w:tc>
          <w:tcPr>
            <w:tcW w:w="549" w:type="pct"/>
            <w:tcBorders>
              <w:top w:val="nil"/>
              <w:left w:val="nil"/>
              <w:bottom w:val="single" w:color="000000" w:sz="8" w:space="0"/>
              <w:right w:val="single" w:color="000000" w:sz="8" w:space="0"/>
            </w:tcBorders>
            <w:shd w:val="clear" w:color="auto" w:fill="auto"/>
            <w:noWrap/>
            <w:vAlign w:val="center"/>
          </w:tcPr>
          <w:p w14:paraId="454D01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粤NVR703</w:t>
            </w:r>
          </w:p>
        </w:tc>
        <w:tc>
          <w:tcPr>
            <w:tcW w:w="991" w:type="pct"/>
            <w:tcBorders>
              <w:top w:val="nil"/>
              <w:left w:val="nil"/>
              <w:bottom w:val="single" w:color="000000" w:sz="8" w:space="0"/>
              <w:right w:val="single" w:color="000000" w:sz="8" w:space="0"/>
            </w:tcBorders>
            <w:shd w:val="clear" w:color="auto" w:fill="auto"/>
            <w:noWrap/>
            <w:vAlign w:val="center"/>
          </w:tcPr>
          <w:p w14:paraId="2A5518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LJXCMDFC6LTV38376</w:t>
            </w:r>
          </w:p>
        </w:tc>
        <w:tc>
          <w:tcPr>
            <w:tcW w:w="783" w:type="pct"/>
            <w:tcBorders>
              <w:top w:val="nil"/>
              <w:left w:val="nil"/>
              <w:bottom w:val="single" w:color="000000" w:sz="8" w:space="0"/>
              <w:right w:val="single" w:color="000000" w:sz="8" w:space="0"/>
            </w:tcBorders>
            <w:shd w:val="clear" w:color="auto" w:fill="auto"/>
            <w:noWrap/>
            <w:vAlign w:val="center"/>
          </w:tcPr>
          <w:p w14:paraId="24CC43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江铃全顺牌</w:t>
            </w:r>
          </w:p>
        </w:tc>
        <w:tc>
          <w:tcPr>
            <w:tcW w:w="535" w:type="pct"/>
            <w:tcBorders>
              <w:top w:val="nil"/>
              <w:left w:val="nil"/>
              <w:bottom w:val="single" w:color="000000" w:sz="8" w:space="0"/>
              <w:right w:val="single" w:color="000000" w:sz="8" w:space="0"/>
            </w:tcBorders>
            <w:shd w:val="clear" w:color="auto" w:fill="auto"/>
            <w:noWrap/>
            <w:vAlign w:val="center"/>
          </w:tcPr>
          <w:p w14:paraId="51725A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6人</w:t>
            </w:r>
          </w:p>
        </w:tc>
        <w:tc>
          <w:tcPr>
            <w:tcW w:w="535" w:type="pct"/>
            <w:tcBorders>
              <w:top w:val="nil"/>
              <w:left w:val="nil"/>
              <w:bottom w:val="single" w:color="000000" w:sz="8" w:space="0"/>
              <w:right w:val="single" w:color="000000" w:sz="8" w:space="0"/>
            </w:tcBorders>
            <w:shd w:val="clear" w:color="auto" w:fill="auto"/>
            <w:noWrap/>
            <w:vAlign w:val="center"/>
          </w:tcPr>
          <w:p w14:paraId="0AE89B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2.0mL</w:t>
            </w:r>
          </w:p>
        </w:tc>
        <w:tc>
          <w:tcPr>
            <w:tcW w:w="535" w:type="pct"/>
            <w:tcBorders>
              <w:top w:val="nil"/>
              <w:left w:val="nil"/>
              <w:bottom w:val="single" w:color="000000" w:sz="8" w:space="0"/>
              <w:right w:val="single" w:color="000000" w:sz="8" w:space="0"/>
            </w:tcBorders>
            <w:shd w:val="clear" w:color="auto" w:fill="auto"/>
            <w:noWrap/>
            <w:vAlign w:val="center"/>
          </w:tcPr>
          <w:p w14:paraId="5C51D9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2020.12</w:t>
            </w:r>
          </w:p>
        </w:tc>
      </w:tr>
      <w:tr w14:paraId="60BC8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35" w:type="pct"/>
            <w:tcBorders>
              <w:top w:val="nil"/>
              <w:left w:val="single" w:color="000000" w:sz="8" w:space="0"/>
              <w:bottom w:val="single" w:color="000000" w:sz="8" w:space="0"/>
              <w:right w:val="single" w:color="000000" w:sz="8" w:space="0"/>
            </w:tcBorders>
            <w:shd w:val="clear" w:color="auto" w:fill="auto"/>
            <w:noWrap/>
            <w:vAlign w:val="center"/>
          </w:tcPr>
          <w:p w14:paraId="2F075D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16. </w:t>
            </w:r>
          </w:p>
        </w:tc>
        <w:tc>
          <w:tcPr>
            <w:tcW w:w="535" w:type="pct"/>
            <w:tcBorders>
              <w:top w:val="nil"/>
              <w:left w:val="nil"/>
              <w:bottom w:val="single" w:color="000000" w:sz="8" w:space="0"/>
              <w:right w:val="single" w:color="000000" w:sz="8" w:space="0"/>
            </w:tcBorders>
            <w:shd w:val="clear" w:color="auto" w:fill="auto"/>
            <w:noWrap/>
            <w:vAlign w:val="center"/>
          </w:tcPr>
          <w:p w14:paraId="30BB5D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救护车</w:t>
            </w:r>
          </w:p>
        </w:tc>
        <w:tc>
          <w:tcPr>
            <w:tcW w:w="549" w:type="pct"/>
            <w:tcBorders>
              <w:top w:val="nil"/>
              <w:left w:val="nil"/>
              <w:bottom w:val="single" w:color="000000" w:sz="8" w:space="0"/>
              <w:right w:val="single" w:color="000000" w:sz="8" w:space="0"/>
            </w:tcBorders>
            <w:shd w:val="clear" w:color="auto" w:fill="auto"/>
            <w:noWrap/>
            <w:vAlign w:val="center"/>
          </w:tcPr>
          <w:p w14:paraId="3C0345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粤NEU120</w:t>
            </w:r>
          </w:p>
        </w:tc>
        <w:tc>
          <w:tcPr>
            <w:tcW w:w="991" w:type="pct"/>
            <w:tcBorders>
              <w:top w:val="nil"/>
              <w:left w:val="nil"/>
              <w:bottom w:val="single" w:color="000000" w:sz="8" w:space="0"/>
              <w:right w:val="single" w:color="000000" w:sz="8" w:space="0"/>
            </w:tcBorders>
            <w:shd w:val="clear" w:color="auto" w:fill="auto"/>
            <w:noWrap/>
            <w:vAlign w:val="center"/>
          </w:tcPr>
          <w:p w14:paraId="503438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LJXCMDFC6MTV07016</w:t>
            </w:r>
          </w:p>
        </w:tc>
        <w:tc>
          <w:tcPr>
            <w:tcW w:w="783" w:type="pct"/>
            <w:tcBorders>
              <w:top w:val="nil"/>
              <w:left w:val="nil"/>
              <w:bottom w:val="single" w:color="000000" w:sz="8" w:space="0"/>
              <w:right w:val="single" w:color="000000" w:sz="8" w:space="0"/>
            </w:tcBorders>
            <w:shd w:val="clear" w:color="auto" w:fill="auto"/>
            <w:noWrap/>
            <w:vAlign w:val="center"/>
          </w:tcPr>
          <w:p w14:paraId="230F33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江铃全顺牌</w:t>
            </w:r>
          </w:p>
        </w:tc>
        <w:tc>
          <w:tcPr>
            <w:tcW w:w="535" w:type="pct"/>
            <w:tcBorders>
              <w:top w:val="nil"/>
              <w:left w:val="nil"/>
              <w:bottom w:val="single" w:color="000000" w:sz="8" w:space="0"/>
              <w:right w:val="single" w:color="000000" w:sz="8" w:space="0"/>
            </w:tcBorders>
            <w:shd w:val="clear" w:color="auto" w:fill="auto"/>
            <w:noWrap/>
            <w:vAlign w:val="center"/>
          </w:tcPr>
          <w:p w14:paraId="7CE2AF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6人</w:t>
            </w:r>
          </w:p>
        </w:tc>
        <w:tc>
          <w:tcPr>
            <w:tcW w:w="535" w:type="pct"/>
            <w:tcBorders>
              <w:top w:val="nil"/>
              <w:left w:val="nil"/>
              <w:bottom w:val="single" w:color="000000" w:sz="8" w:space="0"/>
              <w:right w:val="single" w:color="000000" w:sz="8" w:space="0"/>
            </w:tcBorders>
            <w:shd w:val="clear" w:color="auto" w:fill="auto"/>
            <w:noWrap/>
            <w:vAlign w:val="center"/>
          </w:tcPr>
          <w:p w14:paraId="0E5FB6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2.0mL</w:t>
            </w:r>
          </w:p>
        </w:tc>
        <w:tc>
          <w:tcPr>
            <w:tcW w:w="535" w:type="pct"/>
            <w:tcBorders>
              <w:top w:val="nil"/>
              <w:left w:val="nil"/>
              <w:bottom w:val="single" w:color="000000" w:sz="8" w:space="0"/>
              <w:right w:val="single" w:color="000000" w:sz="8" w:space="0"/>
            </w:tcBorders>
            <w:shd w:val="clear" w:color="auto" w:fill="auto"/>
            <w:noWrap/>
            <w:vAlign w:val="center"/>
          </w:tcPr>
          <w:p w14:paraId="1A9D28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2021.12</w:t>
            </w:r>
          </w:p>
        </w:tc>
      </w:tr>
      <w:tr w14:paraId="74F2B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35" w:type="pct"/>
            <w:tcBorders>
              <w:top w:val="nil"/>
              <w:left w:val="single" w:color="000000" w:sz="8" w:space="0"/>
              <w:bottom w:val="single" w:color="000000" w:sz="8" w:space="0"/>
              <w:right w:val="single" w:color="000000" w:sz="8" w:space="0"/>
            </w:tcBorders>
            <w:shd w:val="clear" w:color="auto" w:fill="auto"/>
            <w:noWrap/>
            <w:vAlign w:val="center"/>
          </w:tcPr>
          <w:p w14:paraId="21D521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17. </w:t>
            </w:r>
          </w:p>
        </w:tc>
        <w:tc>
          <w:tcPr>
            <w:tcW w:w="535" w:type="pct"/>
            <w:tcBorders>
              <w:top w:val="nil"/>
              <w:left w:val="nil"/>
              <w:bottom w:val="single" w:color="000000" w:sz="8" w:space="0"/>
              <w:right w:val="single" w:color="000000" w:sz="8" w:space="0"/>
            </w:tcBorders>
            <w:shd w:val="clear" w:color="auto" w:fill="auto"/>
            <w:noWrap/>
            <w:vAlign w:val="center"/>
          </w:tcPr>
          <w:p w14:paraId="2ED0CE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救护车</w:t>
            </w:r>
          </w:p>
        </w:tc>
        <w:tc>
          <w:tcPr>
            <w:tcW w:w="549" w:type="pct"/>
            <w:tcBorders>
              <w:top w:val="nil"/>
              <w:left w:val="nil"/>
              <w:bottom w:val="single" w:color="000000" w:sz="8" w:space="0"/>
              <w:right w:val="single" w:color="000000" w:sz="8" w:space="0"/>
            </w:tcBorders>
            <w:shd w:val="clear" w:color="auto" w:fill="auto"/>
            <w:noWrap/>
            <w:vAlign w:val="center"/>
          </w:tcPr>
          <w:p w14:paraId="2CA278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粤NVJ200</w:t>
            </w:r>
          </w:p>
        </w:tc>
        <w:tc>
          <w:tcPr>
            <w:tcW w:w="991" w:type="pct"/>
            <w:tcBorders>
              <w:top w:val="nil"/>
              <w:left w:val="nil"/>
              <w:bottom w:val="single" w:color="000000" w:sz="8" w:space="0"/>
              <w:right w:val="single" w:color="000000" w:sz="8" w:space="0"/>
            </w:tcBorders>
            <w:shd w:val="clear" w:color="auto" w:fill="auto"/>
            <w:noWrap/>
            <w:vAlign w:val="center"/>
          </w:tcPr>
          <w:p w14:paraId="1FE92E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LJXCMDFC4MTV07015</w:t>
            </w:r>
          </w:p>
        </w:tc>
        <w:tc>
          <w:tcPr>
            <w:tcW w:w="783" w:type="pct"/>
            <w:tcBorders>
              <w:top w:val="nil"/>
              <w:left w:val="nil"/>
              <w:bottom w:val="single" w:color="000000" w:sz="8" w:space="0"/>
              <w:right w:val="single" w:color="000000" w:sz="8" w:space="0"/>
            </w:tcBorders>
            <w:shd w:val="clear" w:color="auto" w:fill="auto"/>
            <w:noWrap/>
            <w:vAlign w:val="center"/>
          </w:tcPr>
          <w:p w14:paraId="0865C9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江铃全顺牌</w:t>
            </w:r>
          </w:p>
        </w:tc>
        <w:tc>
          <w:tcPr>
            <w:tcW w:w="535" w:type="pct"/>
            <w:tcBorders>
              <w:top w:val="nil"/>
              <w:left w:val="nil"/>
              <w:bottom w:val="single" w:color="000000" w:sz="8" w:space="0"/>
              <w:right w:val="single" w:color="000000" w:sz="8" w:space="0"/>
            </w:tcBorders>
            <w:shd w:val="clear" w:color="auto" w:fill="auto"/>
            <w:noWrap/>
            <w:vAlign w:val="center"/>
          </w:tcPr>
          <w:p w14:paraId="4DD7C5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6人</w:t>
            </w:r>
          </w:p>
        </w:tc>
        <w:tc>
          <w:tcPr>
            <w:tcW w:w="535" w:type="pct"/>
            <w:tcBorders>
              <w:top w:val="nil"/>
              <w:left w:val="nil"/>
              <w:bottom w:val="single" w:color="000000" w:sz="8" w:space="0"/>
              <w:right w:val="single" w:color="000000" w:sz="8" w:space="0"/>
            </w:tcBorders>
            <w:shd w:val="clear" w:color="auto" w:fill="auto"/>
            <w:noWrap/>
            <w:vAlign w:val="center"/>
          </w:tcPr>
          <w:p w14:paraId="11A362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2.0mL</w:t>
            </w:r>
          </w:p>
        </w:tc>
        <w:tc>
          <w:tcPr>
            <w:tcW w:w="535" w:type="pct"/>
            <w:tcBorders>
              <w:top w:val="nil"/>
              <w:left w:val="nil"/>
              <w:bottom w:val="single" w:color="000000" w:sz="8" w:space="0"/>
              <w:right w:val="single" w:color="000000" w:sz="8" w:space="0"/>
            </w:tcBorders>
            <w:shd w:val="clear" w:color="auto" w:fill="auto"/>
            <w:noWrap/>
            <w:vAlign w:val="center"/>
          </w:tcPr>
          <w:p w14:paraId="37EFDE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2021.02</w:t>
            </w:r>
          </w:p>
        </w:tc>
      </w:tr>
      <w:tr w14:paraId="40DFC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35" w:type="pct"/>
            <w:tcBorders>
              <w:top w:val="nil"/>
              <w:left w:val="single" w:color="000000" w:sz="8" w:space="0"/>
              <w:bottom w:val="single" w:color="000000" w:sz="8" w:space="0"/>
              <w:right w:val="single" w:color="000000" w:sz="8" w:space="0"/>
            </w:tcBorders>
            <w:shd w:val="clear" w:color="auto" w:fill="auto"/>
            <w:noWrap/>
            <w:vAlign w:val="center"/>
          </w:tcPr>
          <w:p w14:paraId="2A7435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18. </w:t>
            </w:r>
          </w:p>
        </w:tc>
        <w:tc>
          <w:tcPr>
            <w:tcW w:w="535" w:type="pct"/>
            <w:tcBorders>
              <w:top w:val="nil"/>
              <w:left w:val="nil"/>
              <w:bottom w:val="single" w:color="000000" w:sz="8" w:space="0"/>
              <w:right w:val="single" w:color="000000" w:sz="8" w:space="0"/>
            </w:tcBorders>
            <w:shd w:val="clear" w:color="auto" w:fill="auto"/>
            <w:noWrap/>
            <w:vAlign w:val="center"/>
          </w:tcPr>
          <w:p w14:paraId="18733D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救护车</w:t>
            </w:r>
          </w:p>
        </w:tc>
        <w:tc>
          <w:tcPr>
            <w:tcW w:w="549" w:type="pct"/>
            <w:tcBorders>
              <w:top w:val="nil"/>
              <w:left w:val="nil"/>
              <w:bottom w:val="single" w:color="000000" w:sz="8" w:space="0"/>
              <w:right w:val="single" w:color="000000" w:sz="8" w:space="0"/>
            </w:tcBorders>
            <w:shd w:val="clear" w:color="auto" w:fill="auto"/>
            <w:noWrap/>
            <w:vAlign w:val="center"/>
          </w:tcPr>
          <w:p w14:paraId="224BF0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粤NDE027</w:t>
            </w:r>
          </w:p>
        </w:tc>
        <w:tc>
          <w:tcPr>
            <w:tcW w:w="991" w:type="pct"/>
            <w:tcBorders>
              <w:top w:val="nil"/>
              <w:left w:val="nil"/>
              <w:bottom w:val="single" w:color="000000" w:sz="8" w:space="0"/>
              <w:right w:val="single" w:color="000000" w:sz="8" w:space="0"/>
            </w:tcBorders>
            <w:shd w:val="clear" w:color="auto" w:fill="auto"/>
            <w:noWrap/>
            <w:vAlign w:val="center"/>
          </w:tcPr>
          <w:p w14:paraId="0B6112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LJXCMDFC2MTV07014</w:t>
            </w:r>
          </w:p>
        </w:tc>
        <w:tc>
          <w:tcPr>
            <w:tcW w:w="783" w:type="pct"/>
            <w:tcBorders>
              <w:top w:val="nil"/>
              <w:left w:val="nil"/>
              <w:bottom w:val="single" w:color="000000" w:sz="8" w:space="0"/>
              <w:right w:val="single" w:color="000000" w:sz="8" w:space="0"/>
            </w:tcBorders>
            <w:shd w:val="clear" w:color="auto" w:fill="auto"/>
            <w:noWrap/>
            <w:vAlign w:val="center"/>
          </w:tcPr>
          <w:p w14:paraId="0C354C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江铃全顺牌</w:t>
            </w:r>
          </w:p>
        </w:tc>
        <w:tc>
          <w:tcPr>
            <w:tcW w:w="535" w:type="pct"/>
            <w:tcBorders>
              <w:top w:val="nil"/>
              <w:left w:val="nil"/>
              <w:bottom w:val="single" w:color="000000" w:sz="8" w:space="0"/>
              <w:right w:val="single" w:color="000000" w:sz="8" w:space="0"/>
            </w:tcBorders>
            <w:shd w:val="clear" w:color="auto" w:fill="auto"/>
            <w:noWrap/>
            <w:vAlign w:val="center"/>
          </w:tcPr>
          <w:p w14:paraId="14A31C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6人</w:t>
            </w:r>
          </w:p>
        </w:tc>
        <w:tc>
          <w:tcPr>
            <w:tcW w:w="535" w:type="pct"/>
            <w:tcBorders>
              <w:top w:val="nil"/>
              <w:left w:val="nil"/>
              <w:bottom w:val="single" w:color="000000" w:sz="8" w:space="0"/>
              <w:right w:val="single" w:color="000000" w:sz="8" w:space="0"/>
            </w:tcBorders>
            <w:shd w:val="clear" w:color="auto" w:fill="auto"/>
            <w:noWrap/>
            <w:vAlign w:val="center"/>
          </w:tcPr>
          <w:p w14:paraId="35B008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2.0mL</w:t>
            </w:r>
          </w:p>
        </w:tc>
        <w:tc>
          <w:tcPr>
            <w:tcW w:w="535" w:type="pct"/>
            <w:tcBorders>
              <w:top w:val="nil"/>
              <w:left w:val="nil"/>
              <w:bottom w:val="single" w:color="000000" w:sz="8" w:space="0"/>
              <w:right w:val="single" w:color="000000" w:sz="8" w:space="0"/>
            </w:tcBorders>
            <w:shd w:val="clear" w:color="auto" w:fill="auto"/>
            <w:noWrap/>
            <w:vAlign w:val="center"/>
          </w:tcPr>
          <w:p w14:paraId="4945B7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2021.02</w:t>
            </w:r>
          </w:p>
        </w:tc>
      </w:tr>
      <w:tr w14:paraId="16467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jc w:val="center"/>
        </w:trPr>
        <w:tc>
          <w:tcPr>
            <w:tcW w:w="535" w:type="pct"/>
            <w:tcBorders>
              <w:top w:val="nil"/>
              <w:left w:val="single" w:color="000000" w:sz="8" w:space="0"/>
              <w:bottom w:val="single" w:color="000000" w:sz="8" w:space="0"/>
              <w:right w:val="single" w:color="000000" w:sz="8" w:space="0"/>
            </w:tcBorders>
            <w:shd w:val="clear" w:color="auto" w:fill="auto"/>
            <w:noWrap/>
            <w:vAlign w:val="center"/>
          </w:tcPr>
          <w:p w14:paraId="1637F2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19. </w:t>
            </w:r>
          </w:p>
        </w:tc>
        <w:tc>
          <w:tcPr>
            <w:tcW w:w="535" w:type="pct"/>
            <w:tcBorders>
              <w:top w:val="nil"/>
              <w:left w:val="nil"/>
              <w:bottom w:val="single" w:color="000000" w:sz="8" w:space="0"/>
              <w:right w:val="single" w:color="000000" w:sz="8" w:space="0"/>
            </w:tcBorders>
            <w:shd w:val="clear" w:color="auto" w:fill="auto"/>
            <w:noWrap/>
            <w:vAlign w:val="center"/>
          </w:tcPr>
          <w:p w14:paraId="4977D8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救护车</w:t>
            </w:r>
          </w:p>
        </w:tc>
        <w:tc>
          <w:tcPr>
            <w:tcW w:w="549" w:type="pct"/>
            <w:tcBorders>
              <w:top w:val="nil"/>
              <w:left w:val="nil"/>
              <w:bottom w:val="single" w:color="000000" w:sz="8" w:space="0"/>
              <w:right w:val="single" w:color="000000" w:sz="8" w:space="0"/>
            </w:tcBorders>
            <w:shd w:val="clear" w:color="auto" w:fill="auto"/>
            <w:noWrap/>
            <w:vAlign w:val="center"/>
          </w:tcPr>
          <w:p w14:paraId="287EAE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粤JY217</w:t>
            </w:r>
          </w:p>
        </w:tc>
        <w:tc>
          <w:tcPr>
            <w:tcW w:w="991" w:type="pct"/>
            <w:tcBorders>
              <w:top w:val="nil"/>
              <w:left w:val="nil"/>
              <w:bottom w:val="single" w:color="000000" w:sz="8" w:space="0"/>
              <w:right w:val="single" w:color="000000" w:sz="8" w:space="0"/>
            </w:tcBorders>
            <w:shd w:val="clear" w:color="auto" w:fill="auto"/>
            <w:noWrap/>
            <w:vAlign w:val="center"/>
          </w:tcPr>
          <w:p w14:paraId="18C725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LJXCMDFC4LTV38375</w:t>
            </w:r>
          </w:p>
        </w:tc>
        <w:tc>
          <w:tcPr>
            <w:tcW w:w="783" w:type="pct"/>
            <w:tcBorders>
              <w:top w:val="nil"/>
              <w:left w:val="nil"/>
              <w:bottom w:val="single" w:color="000000" w:sz="8" w:space="0"/>
              <w:right w:val="single" w:color="000000" w:sz="8" w:space="0"/>
            </w:tcBorders>
            <w:shd w:val="clear" w:color="auto" w:fill="auto"/>
            <w:noWrap/>
            <w:vAlign w:val="center"/>
          </w:tcPr>
          <w:p w14:paraId="70C4F2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江铃全顺牌</w:t>
            </w:r>
          </w:p>
        </w:tc>
        <w:tc>
          <w:tcPr>
            <w:tcW w:w="535" w:type="pct"/>
            <w:tcBorders>
              <w:top w:val="nil"/>
              <w:left w:val="nil"/>
              <w:bottom w:val="single" w:color="000000" w:sz="8" w:space="0"/>
              <w:right w:val="single" w:color="000000" w:sz="8" w:space="0"/>
            </w:tcBorders>
            <w:shd w:val="clear" w:color="auto" w:fill="auto"/>
            <w:noWrap/>
            <w:vAlign w:val="center"/>
          </w:tcPr>
          <w:p w14:paraId="02681D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6人</w:t>
            </w:r>
          </w:p>
        </w:tc>
        <w:tc>
          <w:tcPr>
            <w:tcW w:w="535" w:type="pct"/>
            <w:tcBorders>
              <w:top w:val="nil"/>
              <w:left w:val="nil"/>
              <w:bottom w:val="single" w:color="000000" w:sz="8" w:space="0"/>
              <w:right w:val="single" w:color="000000" w:sz="8" w:space="0"/>
            </w:tcBorders>
            <w:shd w:val="clear" w:color="auto" w:fill="auto"/>
            <w:noWrap/>
            <w:vAlign w:val="center"/>
          </w:tcPr>
          <w:p w14:paraId="195FB0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2.0mL</w:t>
            </w:r>
          </w:p>
        </w:tc>
        <w:tc>
          <w:tcPr>
            <w:tcW w:w="535" w:type="pct"/>
            <w:tcBorders>
              <w:top w:val="nil"/>
              <w:left w:val="nil"/>
              <w:bottom w:val="single" w:color="000000" w:sz="8" w:space="0"/>
              <w:right w:val="single" w:color="000000" w:sz="8" w:space="0"/>
            </w:tcBorders>
            <w:shd w:val="clear" w:color="auto" w:fill="auto"/>
            <w:noWrap/>
            <w:vAlign w:val="center"/>
          </w:tcPr>
          <w:p w14:paraId="7A7385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2020.12</w:t>
            </w:r>
          </w:p>
        </w:tc>
      </w:tr>
      <w:tr w14:paraId="3E87D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35" w:type="pct"/>
            <w:tcBorders>
              <w:top w:val="nil"/>
              <w:left w:val="single" w:color="000000" w:sz="8" w:space="0"/>
              <w:bottom w:val="single" w:color="000000" w:sz="8" w:space="0"/>
              <w:right w:val="single" w:color="000000" w:sz="8" w:space="0"/>
            </w:tcBorders>
            <w:shd w:val="clear" w:color="auto" w:fill="auto"/>
            <w:noWrap/>
            <w:vAlign w:val="center"/>
          </w:tcPr>
          <w:p w14:paraId="22CCDD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20. </w:t>
            </w:r>
          </w:p>
        </w:tc>
        <w:tc>
          <w:tcPr>
            <w:tcW w:w="535" w:type="pct"/>
            <w:tcBorders>
              <w:top w:val="nil"/>
              <w:left w:val="nil"/>
              <w:bottom w:val="single" w:color="000000" w:sz="8" w:space="0"/>
              <w:right w:val="single" w:color="000000" w:sz="8" w:space="0"/>
            </w:tcBorders>
            <w:shd w:val="clear" w:color="auto" w:fill="auto"/>
            <w:noWrap/>
            <w:vAlign w:val="center"/>
          </w:tcPr>
          <w:p w14:paraId="09AB43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公务车</w:t>
            </w:r>
          </w:p>
        </w:tc>
        <w:tc>
          <w:tcPr>
            <w:tcW w:w="549" w:type="pct"/>
            <w:tcBorders>
              <w:top w:val="nil"/>
              <w:left w:val="nil"/>
              <w:bottom w:val="single" w:color="000000" w:sz="8" w:space="0"/>
              <w:right w:val="single" w:color="000000" w:sz="8" w:space="0"/>
            </w:tcBorders>
            <w:shd w:val="clear" w:color="auto" w:fill="auto"/>
            <w:noWrap/>
            <w:vAlign w:val="center"/>
          </w:tcPr>
          <w:p w14:paraId="0FB4CA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粤NJK689</w:t>
            </w:r>
          </w:p>
        </w:tc>
        <w:tc>
          <w:tcPr>
            <w:tcW w:w="991" w:type="pct"/>
            <w:tcBorders>
              <w:top w:val="nil"/>
              <w:left w:val="nil"/>
              <w:bottom w:val="single" w:color="000000" w:sz="8" w:space="0"/>
              <w:right w:val="single" w:color="000000" w:sz="8" w:space="0"/>
            </w:tcBorders>
            <w:shd w:val="clear" w:color="auto" w:fill="auto"/>
            <w:noWrap/>
            <w:vAlign w:val="center"/>
          </w:tcPr>
          <w:p w14:paraId="772196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LHGRB3855D8011995</w:t>
            </w:r>
          </w:p>
        </w:tc>
        <w:tc>
          <w:tcPr>
            <w:tcW w:w="783" w:type="pct"/>
            <w:tcBorders>
              <w:top w:val="nil"/>
              <w:left w:val="nil"/>
              <w:bottom w:val="single" w:color="000000" w:sz="8" w:space="0"/>
              <w:right w:val="single" w:color="000000" w:sz="8" w:space="0"/>
            </w:tcBorders>
            <w:shd w:val="clear" w:color="auto" w:fill="auto"/>
            <w:noWrap/>
            <w:vAlign w:val="center"/>
          </w:tcPr>
          <w:p w14:paraId="3B334F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广汽本田</w:t>
            </w:r>
          </w:p>
        </w:tc>
        <w:tc>
          <w:tcPr>
            <w:tcW w:w="535" w:type="pct"/>
            <w:tcBorders>
              <w:top w:val="nil"/>
              <w:left w:val="nil"/>
              <w:bottom w:val="single" w:color="000000" w:sz="8" w:space="0"/>
              <w:right w:val="single" w:color="000000" w:sz="8" w:space="0"/>
            </w:tcBorders>
            <w:shd w:val="clear" w:color="auto" w:fill="auto"/>
            <w:noWrap/>
            <w:vAlign w:val="center"/>
          </w:tcPr>
          <w:p w14:paraId="666D12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7人</w:t>
            </w:r>
          </w:p>
        </w:tc>
        <w:tc>
          <w:tcPr>
            <w:tcW w:w="535" w:type="pct"/>
            <w:tcBorders>
              <w:top w:val="nil"/>
              <w:left w:val="nil"/>
              <w:bottom w:val="single" w:color="000000" w:sz="8" w:space="0"/>
              <w:right w:val="single" w:color="000000" w:sz="8" w:space="0"/>
            </w:tcBorders>
            <w:shd w:val="clear" w:color="auto" w:fill="auto"/>
            <w:noWrap/>
            <w:vAlign w:val="center"/>
          </w:tcPr>
          <w:p w14:paraId="216FBA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2.4L</w:t>
            </w:r>
          </w:p>
        </w:tc>
        <w:tc>
          <w:tcPr>
            <w:tcW w:w="535" w:type="pct"/>
            <w:tcBorders>
              <w:top w:val="nil"/>
              <w:left w:val="nil"/>
              <w:bottom w:val="single" w:color="000000" w:sz="8" w:space="0"/>
              <w:right w:val="single" w:color="000000" w:sz="8" w:space="0"/>
            </w:tcBorders>
            <w:shd w:val="clear" w:color="auto" w:fill="auto"/>
            <w:noWrap/>
            <w:vAlign w:val="center"/>
          </w:tcPr>
          <w:p w14:paraId="418AB9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2013.03</w:t>
            </w:r>
          </w:p>
        </w:tc>
      </w:tr>
      <w:tr w14:paraId="478D5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35" w:type="pct"/>
            <w:tcBorders>
              <w:top w:val="nil"/>
              <w:left w:val="single" w:color="000000" w:sz="8" w:space="0"/>
              <w:bottom w:val="single" w:color="000000" w:sz="8" w:space="0"/>
              <w:right w:val="single" w:color="000000" w:sz="8" w:space="0"/>
            </w:tcBorders>
            <w:shd w:val="clear" w:color="auto" w:fill="auto"/>
            <w:noWrap/>
            <w:vAlign w:val="center"/>
          </w:tcPr>
          <w:p w14:paraId="0BA44C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21. </w:t>
            </w:r>
          </w:p>
        </w:tc>
        <w:tc>
          <w:tcPr>
            <w:tcW w:w="535" w:type="pct"/>
            <w:tcBorders>
              <w:top w:val="nil"/>
              <w:left w:val="nil"/>
              <w:bottom w:val="single" w:color="000000" w:sz="8" w:space="0"/>
              <w:right w:val="single" w:color="000000" w:sz="8" w:space="0"/>
            </w:tcBorders>
            <w:shd w:val="clear" w:color="auto" w:fill="auto"/>
            <w:noWrap/>
            <w:vAlign w:val="center"/>
          </w:tcPr>
          <w:p w14:paraId="676750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公务车</w:t>
            </w:r>
          </w:p>
        </w:tc>
        <w:tc>
          <w:tcPr>
            <w:tcW w:w="549" w:type="pct"/>
            <w:tcBorders>
              <w:top w:val="nil"/>
              <w:left w:val="nil"/>
              <w:bottom w:val="single" w:color="000000" w:sz="8" w:space="0"/>
              <w:right w:val="single" w:color="000000" w:sz="8" w:space="0"/>
            </w:tcBorders>
            <w:shd w:val="clear" w:color="auto" w:fill="auto"/>
            <w:noWrap/>
            <w:vAlign w:val="center"/>
          </w:tcPr>
          <w:p w14:paraId="7CCC22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粤NYG901</w:t>
            </w:r>
          </w:p>
        </w:tc>
        <w:tc>
          <w:tcPr>
            <w:tcW w:w="991" w:type="pct"/>
            <w:tcBorders>
              <w:top w:val="nil"/>
              <w:left w:val="nil"/>
              <w:bottom w:val="single" w:color="000000" w:sz="8" w:space="0"/>
              <w:right w:val="single" w:color="000000" w:sz="8" w:space="0"/>
            </w:tcBorders>
            <w:shd w:val="clear" w:color="auto" w:fill="auto"/>
            <w:noWrap/>
            <w:vAlign w:val="center"/>
          </w:tcPr>
          <w:p w14:paraId="40ADF1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LMGMU1G50R1286723</w:t>
            </w:r>
          </w:p>
        </w:tc>
        <w:tc>
          <w:tcPr>
            <w:tcW w:w="783" w:type="pct"/>
            <w:tcBorders>
              <w:top w:val="nil"/>
              <w:left w:val="nil"/>
              <w:bottom w:val="single" w:color="000000" w:sz="8" w:space="0"/>
              <w:right w:val="single" w:color="000000" w:sz="8" w:space="0"/>
            </w:tcBorders>
            <w:shd w:val="clear" w:color="auto" w:fill="auto"/>
            <w:noWrap/>
            <w:vAlign w:val="center"/>
          </w:tcPr>
          <w:p w14:paraId="780B25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广汽传褀</w:t>
            </w:r>
          </w:p>
        </w:tc>
        <w:tc>
          <w:tcPr>
            <w:tcW w:w="535" w:type="pct"/>
            <w:tcBorders>
              <w:top w:val="nil"/>
              <w:left w:val="nil"/>
              <w:bottom w:val="single" w:color="000000" w:sz="8" w:space="0"/>
              <w:right w:val="single" w:color="000000" w:sz="8" w:space="0"/>
            </w:tcBorders>
            <w:shd w:val="clear" w:color="auto" w:fill="auto"/>
            <w:noWrap/>
            <w:vAlign w:val="center"/>
          </w:tcPr>
          <w:p w14:paraId="2EFAFB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7人</w:t>
            </w:r>
          </w:p>
        </w:tc>
        <w:tc>
          <w:tcPr>
            <w:tcW w:w="535" w:type="pct"/>
            <w:tcBorders>
              <w:top w:val="nil"/>
              <w:left w:val="nil"/>
              <w:bottom w:val="single" w:color="000000" w:sz="8" w:space="0"/>
              <w:right w:val="single" w:color="000000" w:sz="8" w:space="0"/>
            </w:tcBorders>
            <w:shd w:val="clear" w:color="auto" w:fill="auto"/>
            <w:noWrap/>
            <w:vAlign w:val="center"/>
          </w:tcPr>
          <w:p w14:paraId="0D02C3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2.0mL</w:t>
            </w:r>
          </w:p>
        </w:tc>
        <w:tc>
          <w:tcPr>
            <w:tcW w:w="535" w:type="pct"/>
            <w:tcBorders>
              <w:top w:val="nil"/>
              <w:left w:val="nil"/>
              <w:bottom w:val="single" w:color="000000" w:sz="8" w:space="0"/>
              <w:right w:val="single" w:color="000000" w:sz="8" w:space="0"/>
            </w:tcBorders>
            <w:shd w:val="clear" w:color="auto" w:fill="auto"/>
            <w:noWrap/>
            <w:vAlign w:val="center"/>
          </w:tcPr>
          <w:p w14:paraId="6D631F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2024.12</w:t>
            </w:r>
          </w:p>
        </w:tc>
      </w:tr>
      <w:tr w14:paraId="7898C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35" w:type="pct"/>
            <w:tcBorders>
              <w:top w:val="nil"/>
              <w:left w:val="single" w:color="000000" w:sz="8" w:space="0"/>
              <w:bottom w:val="single" w:color="000000" w:sz="8" w:space="0"/>
              <w:right w:val="single" w:color="000000" w:sz="8" w:space="0"/>
            </w:tcBorders>
            <w:shd w:val="clear" w:color="auto" w:fill="auto"/>
            <w:noWrap/>
            <w:vAlign w:val="center"/>
          </w:tcPr>
          <w:p w14:paraId="7D1F38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22. </w:t>
            </w:r>
          </w:p>
        </w:tc>
        <w:tc>
          <w:tcPr>
            <w:tcW w:w="535" w:type="pct"/>
            <w:tcBorders>
              <w:top w:val="nil"/>
              <w:left w:val="nil"/>
              <w:bottom w:val="single" w:color="000000" w:sz="8" w:space="0"/>
              <w:right w:val="single" w:color="000000" w:sz="8" w:space="0"/>
            </w:tcBorders>
            <w:shd w:val="clear" w:color="auto" w:fill="auto"/>
            <w:noWrap/>
            <w:vAlign w:val="center"/>
          </w:tcPr>
          <w:p w14:paraId="6D621C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公务车</w:t>
            </w:r>
          </w:p>
        </w:tc>
        <w:tc>
          <w:tcPr>
            <w:tcW w:w="549" w:type="pct"/>
            <w:tcBorders>
              <w:top w:val="nil"/>
              <w:left w:val="nil"/>
              <w:bottom w:val="single" w:color="000000" w:sz="8" w:space="0"/>
              <w:right w:val="single" w:color="000000" w:sz="8" w:space="0"/>
            </w:tcBorders>
            <w:shd w:val="clear" w:color="auto" w:fill="auto"/>
            <w:noWrap/>
            <w:vAlign w:val="center"/>
          </w:tcPr>
          <w:p w14:paraId="56024C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粤NBH001</w:t>
            </w:r>
          </w:p>
        </w:tc>
        <w:tc>
          <w:tcPr>
            <w:tcW w:w="991" w:type="pct"/>
            <w:tcBorders>
              <w:top w:val="nil"/>
              <w:left w:val="nil"/>
              <w:bottom w:val="single" w:color="000000" w:sz="8" w:space="0"/>
              <w:right w:val="single" w:color="000000" w:sz="8" w:space="0"/>
            </w:tcBorders>
            <w:shd w:val="clear" w:color="auto" w:fill="auto"/>
            <w:noWrap/>
            <w:vAlign w:val="center"/>
          </w:tcPr>
          <w:p w14:paraId="4F8E32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LMGMU1G58R1286713</w:t>
            </w:r>
          </w:p>
        </w:tc>
        <w:tc>
          <w:tcPr>
            <w:tcW w:w="783" w:type="pct"/>
            <w:tcBorders>
              <w:top w:val="nil"/>
              <w:left w:val="nil"/>
              <w:bottom w:val="single" w:color="000000" w:sz="8" w:space="0"/>
              <w:right w:val="single" w:color="000000" w:sz="8" w:space="0"/>
            </w:tcBorders>
            <w:shd w:val="clear" w:color="auto" w:fill="auto"/>
            <w:noWrap/>
            <w:vAlign w:val="center"/>
          </w:tcPr>
          <w:p w14:paraId="3BA9DE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广汽传褀</w:t>
            </w:r>
          </w:p>
        </w:tc>
        <w:tc>
          <w:tcPr>
            <w:tcW w:w="535" w:type="pct"/>
            <w:tcBorders>
              <w:top w:val="nil"/>
              <w:left w:val="nil"/>
              <w:bottom w:val="single" w:color="000000" w:sz="8" w:space="0"/>
              <w:right w:val="single" w:color="000000" w:sz="8" w:space="0"/>
            </w:tcBorders>
            <w:shd w:val="clear" w:color="auto" w:fill="auto"/>
            <w:noWrap/>
            <w:vAlign w:val="center"/>
          </w:tcPr>
          <w:p w14:paraId="04A1F0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7人</w:t>
            </w:r>
          </w:p>
        </w:tc>
        <w:tc>
          <w:tcPr>
            <w:tcW w:w="535" w:type="pct"/>
            <w:tcBorders>
              <w:top w:val="nil"/>
              <w:left w:val="nil"/>
              <w:bottom w:val="single" w:color="000000" w:sz="8" w:space="0"/>
              <w:right w:val="single" w:color="000000" w:sz="8" w:space="0"/>
            </w:tcBorders>
            <w:shd w:val="clear" w:color="auto" w:fill="auto"/>
            <w:noWrap/>
            <w:vAlign w:val="center"/>
          </w:tcPr>
          <w:p w14:paraId="3B1CCE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2.0mL</w:t>
            </w:r>
          </w:p>
        </w:tc>
        <w:tc>
          <w:tcPr>
            <w:tcW w:w="535" w:type="pct"/>
            <w:tcBorders>
              <w:top w:val="nil"/>
              <w:left w:val="nil"/>
              <w:bottom w:val="single" w:color="000000" w:sz="8" w:space="0"/>
              <w:right w:val="single" w:color="000000" w:sz="8" w:space="0"/>
            </w:tcBorders>
            <w:shd w:val="clear" w:color="auto" w:fill="auto"/>
            <w:noWrap/>
            <w:vAlign w:val="center"/>
          </w:tcPr>
          <w:p w14:paraId="79B4C7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2024.12</w:t>
            </w:r>
          </w:p>
        </w:tc>
      </w:tr>
    </w:tbl>
    <w:p w14:paraId="44BD97CE">
      <w:pPr>
        <w:pStyle w:val="9"/>
        <w:numPr>
          <w:ilvl w:val="0"/>
          <w:numId w:val="0"/>
        </w:numPr>
        <w:ind w:leftChars="0"/>
        <w:rPr>
          <w:rFonts w:hint="eastAsia" w:ascii="仿宋" w:hAnsi="仿宋" w:eastAsia="仿宋" w:cs="仿宋"/>
          <w:color w:val="auto"/>
          <w:szCs w:val="21"/>
          <w:lang w:val="en-US" w:eastAsia="zh-CN"/>
        </w:rPr>
      </w:pPr>
    </w:p>
    <w:p w14:paraId="4764C800">
      <w:pPr>
        <w:pStyle w:val="9"/>
        <w:ind w:left="0" w:firstLine="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技术要求</w:t>
      </w:r>
    </w:p>
    <w:p w14:paraId="00597794">
      <w:pPr>
        <w:tabs>
          <w:tab w:val="left" w:pos="392"/>
        </w:tabs>
        <w:spacing w:after="0" w:line="360" w:lineRule="auto"/>
        <w:ind w:firstLine="420" w:firstLineChars="200"/>
        <w:jc w:val="left"/>
        <w:rPr>
          <w:rFonts w:hint="eastAsia" w:ascii="仿宋" w:hAnsi="仿宋" w:eastAsia="仿宋" w:cs="仿宋"/>
          <w:color w:val="auto"/>
        </w:rPr>
      </w:pPr>
      <w:r>
        <w:rPr>
          <w:rFonts w:hint="eastAsia" w:ascii="仿宋" w:hAnsi="仿宋" w:eastAsia="仿宋" w:cs="仿宋"/>
          <w:color w:val="auto"/>
        </w:rPr>
        <w:t>1、维修质量执行标准：</w:t>
      </w:r>
    </w:p>
    <w:p w14:paraId="034D1880">
      <w:pPr>
        <w:spacing w:after="0" w:line="360" w:lineRule="auto"/>
        <w:ind w:firstLine="420" w:firstLineChars="200"/>
        <w:jc w:val="left"/>
        <w:rPr>
          <w:rFonts w:hint="eastAsia" w:ascii="仿宋" w:hAnsi="仿宋" w:eastAsia="仿宋" w:cs="仿宋"/>
          <w:color w:val="auto"/>
          <w:lang w:eastAsia="zh-CN"/>
        </w:rPr>
      </w:pPr>
      <w:r>
        <w:rPr>
          <w:rFonts w:hint="eastAsia" w:ascii="仿宋" w:hAnsi="仿宋" w:eastAsia="仿宋" w:cs="仿宋"/>
          <w:color w:val="auto"/>
        </w:rPr>
        <w:t>《机动车运行安全技术条件》</w:t>
      </w:r>
      <w:bookmarkStart w:id="4" w:name="OLE_LINK2"/>
      <w:r>
        <w:rPr>
          <w:rFonts w:hint="eastAsia" w:ascii="仿宋" w:hAnsi="仿宋" w:eastAsia="仿宋" w:cs="仿宋"/>
          <w:color w:val="auto"/>
        </w:rPr>
        <w:t>GB7258</w:t>
      </w:r>
      <w:r>
        <w:rPr>
          <w:rFonts w:hint="eastAsia" w:ascii="仿宋" w:hAnsi="仿宋" w:eastAsia="仿宋" w:cs="仿宋"/>
          <w:color w:val="auto"/>
          <w:lang w:val="en-US" w:eastAsia="zh-CN"/>
        </w:rPr>
        <w:t>-</w:t>
      </w:r>
      <w:r>
        <w:rPr>
          <w:rFonts w:hint="eastAsia" w:ascii="仿宋" w:hAnsi="仿宋" w:eastAsia="仿宋" w:cs="仿宋"/>
          <w:color w:val="auto"/>
        </w:rPr>
        <w:t>2017</w:t>
      </w:r>
      <w:bookmarkEnd w:id="4"/>
      <w:r>
        <w:rPr>
          <w:rFonts w:hint="eastAsia" w:ascii="仿宋" w:hAnsi="仿宋" w:eastAsia="仿宋" w:cs="仿宋"/>
          <w:color w:val="auto"/>
        </w:rPr>
        <w:t>；《</w:t>
      </w:r>
      <w:bookmarkStart w:id="5" w:name="OLE_LINK3"/>
      <w:r>
        <w:rPr>
          <w:rFonts w:hint="eastAsia" w:ascii="仿宋" w:hAnsi="仿宋" w:eastAsia="仿宋" w:cs="仿宋"/>
          <w:color w:val="auto"/>
        </w:rPr>
        <w:t>汽车维护、检测、诊断技术规范</w:t>
      </w:r>
      <w:bookmarkEnd w:id="5"/>
      <w:r>
        <w:rPr>
          <w:rFonts w:hint="eastAsia" w:ascii="仿宋" w:hAnsi="仿宋" w:eastAsia="仿宋" w:cs="仿宋"/>
          <w:color w:val="auto"/>
        </w:rPr>
        <w:t>》GB/T18344</w:t>
      </w:r>
      <w:r>
        <w:rPr>
          <w:rFonts w:hint="eastAsia" w:ascii="仿宋" w:hAnsi="仿宋" w:eastAsia="仿宋" w:cs="仿宋"/>
          <w:color w:val="auto"/>
          <w:lang w:val="en-US" w:eastAsia="zh-CN"/>
        </w:rPr>
        <w:t>-</w:t>
      </w:r>
      <w:r>
        <w:rPr>
          <w:rFonts w:hint="eastAsia" w:ascii="仿宋" w:hAnsi="仿宋" w:eastAsia="仿宋" w:cs="仿宋"/>
          <w:color w:val="auto"/>
        </w:rPr>
        <w:t>2016</w:t>
      </w:r>
      <w:r>
        <w:rPr>
          <w:rFonts w:hint="eastAsia" w:ascii="仿宋" w:hAnsi="仿宋" w:eastAsia="仿宋" w:cs="仿宋"/>
          <w:color w:val="auto"/>
          <w:lang w:eastAsia="zh-CN"/>
        </w:rPr>
        <w:t>。</w:t>
      </w:r>
    </w:p>
    <w:p w14:paraId="3FB18EAA">
      <w:pPr>
        <w:numPr>
          <w:ilvl w:val="0"/>
          <w:numId w:val="2"/>
        </w:numPr>
        <w:spacing w:after="0" w:line="360" w:lineRule="auto"/>
        <w:ind w:left="0" w:leftChars="0" w:firstLine="420" w:firstLineChars="200"/>
        <w:jc w:val="left"/>
        <w:rPr>
          <w:rFonts w:hint="eastAsia" w:ascii="仿宋" w:hAnsi="仿宋" w:eastAsia="仿宋" w:cs="仿宋"/>
          <w:color w:val="auto"/>
        </w:rPr>
      </w:pPr>
      <w:r>
        <w:rPr>
          <w:rFonts w:hint="eastAsia" w:ascii="仿宋" w:hAnsi="仿宋" w:eastAsia="仿宋" w:cs="仿宋"/>
          <w:color w:val="auto"/>
        </w:rPr>
        <w:t>若维修车辆后的质量保证期内，因维修后造成的机械故障、机械事故并由此造成的所有损失，由负责维修车辆的成交供应商承担</w:t>
      </w:r>
      <w:r>
        <w:rPr>
          <w:rFonts w:hint="eastAsia" w:ascii="仿宋" w:hAnsi="仿宋" w:eastAsia="仿宋" w:cs="仿宋"/>
          <w:color w:val="auto"/>
          <w:lang w:eastAsia="zh-CN"/>
        </w:rPr>
        <w:t>。</w:t>
      </w:r>
    </w:p>
    <w:p w14:paraId="19BADF66">
      <w:pPr>
        <w:numPr>
          <w:ilvl w:val="0"/>
          <w:numId w:val="2"/>
        </w:numPr>
        <w:spacing w:after="0" w:line="360" w:lineRule="auto"/>
        <w:ind w:left="0" w:leftChars="0" w:firstLine="420" w:firstLineChars="200"/>
        <w:jc w:val="left"/>
        <w:rPr>
          <w:rFonts w:hint="eastAsia" w:ascii="仿宋" w:hAnsi="仿宋" w:eastAsia="仿宋" w:cs="仿宋"/>
          <w:color w:val="auto"/>
        </w:rPr>
      </w:pPr>
      <w:r>
        <w:rPr>
          <w:rFonts w:hint="eastAsia" w:ascii="仿宋" w:hAnsi="仿宋" w:eastAsia="仿宋" w:cs="仿宋"/>
          <w:color w:val="auto"/>
        </w:rPr>
        <w:t>对维修车辆执行质量保证期制度（整车修理或总成修理质量保证期为车辆行驶20000 公里或者100日；二级维护质量保证期为车辆行驶5000公里或者30日；一级维护、小修及专项修理质量保证期为车辆行驶2000公里或者10日。）经过维修的车辆在质量保证期内，发现在当次修理项目内还存在故障进行再修（返修）的应免收一切费用。</w:t>
      </w:r>
    </w:p>
    <w:p w14:paraId="311902D4">
      <w:pPr>
        <w:numPr>
          <w:ilvl w:val="0"/>
          <w:numId w:val="2"/>
        </w:numPr>
        <w:spacing w:after="0" w:line="360" w:lineRule="auto"/>
        <w:ind w:left="0" w:leftChars="0" w:firstLine="420" w:firstLineChars="200"/>
        <w:jc w:val="left"/>
        <w:rPr>
          <w:rFonts w:hint="eastAsia" w:ascii="仿宋" w:hAnsi="仿宋" w:eastAsia="仿宋" w:cs="仿宋"/>
          <w:color w:val="auto"/>
        </w:rPr>
      </w:pPr>
      <w:r>
        <w:rPr>
          <w:rFonts w:hint="eastAsia" w:ascii="仿宋" w:hAnsi="仿宋" w:eastAsia="仿宋" w:cs="仿宋"/>
          <w:color w:val="auto"/>
        </w:rPr>
        <w:t>开设24小时抢修服务电话，确保车辆能及时抢修，抛锚车辆能及时得到救助，接到报修后必须做到5公里内30分钟拖车或技师抵达故障现场；15公里内60分钟拖车或技师抵达故障现场；任何节假日必须保证对本项目内得所有车辆进行及时维修服务。</w:t>
      </w:r>
    </w:p>
    <w:p w14:paraId="278E5064">
      <w:pPr>
        <w:numPr>
          <w:ilvl w:val="0"/>
          <w:numId w:val="2"/>
        </w:numPr>
        <w:spacing w:after="0" w:line="360" w:lineRule="auto"/>
        <w:ind w:left="0" w:leftChars="0" w:firstLine="420" w:firstLineChars="200"/>
        <w:jc w:val="left"/>
        <w:rPr>
          <w:rFonts w:hint="eastAsia" w:ascii="仿宋" w:hAnsi="仿宋" w:eastAsia="仿宋" w:cs="仿宋"/>
          <w:color w:val="auto"/>
        </w:rPr>
      </w:pPr>
      <w:r>
        <w:rPr>
          <w:rFonts w:hint="eastAsia" w:ascii="仿宋" w:hAnsi="仿宋" w:eastAsia="仿宋" w:cs="仿宋"/>
          <w:color w:val="auto"/>
        </w:rPr>
        <w:t>提供上门取车、维修完毕后上门交车服务</w:t>
      </w:r>
      <w:r>
        <w:rPr>
          <w:rFonts w:hint="eastAsia" w:ascii="仿宋" w:hAnsi="仿宋" w:eastAsia="仿宋" w:cs="仿宋"/>
          <w:color w:val="auto"/>
          <w:lang w:eastAsia="zh-CN"/>
        </w:rPr>
        <w:t>。</w:t>
      </w:r>
    </w:p>
    <w:p w14:paraId="19AEC9D9">
      <w:pPr>
        <w:numPr>
          <w:ilvl w:val="0"/>
          <w:numId w:val="2"/>
        </w:numPr>
        <w:spacing w:after="0" w:line="360" w:lineRule="auto"/>
        <w:ind w:left="0" w:leftChars="0" w:firstLine="420" w:firstLineChars="200"/>
        <w:jc w:val="left"/>
        <w:rPr>
          <w:rFonts w:hint="eastAsia" w:ascii="仿宋" w:hAnsi="仿宋" w:eastAsia="仿宋" w:cs="仿宋"/>
          <w:color w:val="auto"/>
        </w:rPr>
      </w:pPr>
      <w:r>
        <w:rPr>
          <w:rFonts w:hint="eastAsia" w:ascii="仿宋" w:hAnsi="仿宋" w:eastAsia="仿宋" w:cs="仿宋"/>
          <w:color w:val="auto"/>
        </w:rPr>
        <w:t>车辆返修要控制在1次以内，并建立汽车维修档案（每辆车建立一份专门的档案），认真记录车辆维修情况</w:t>
      </w:r>
      <w:r>
        <w:rPr>
          <w:rFonts w:hint="eastAsia" w:ascii="仿宋" w:hAnsi="仿宋" w:eastAsia="仿宋" w:cs="仿宋"/>
          <w:color w:val="auto"/>
          <w:lang w:eastAsia="zh-CN"/>
        </w:rPr>
        <w:t>。</w:t>
      </w:r>
    </w:p>
    <w:p w14:paraId="6182422D">
      <w:pPr>
        <w:numPr>
          <w:ilvl w:val="0"/>
          <w:numId w:val="2"/>
        </w:numPr>
        <w:spacing w:after="0" w:line="360" w:lineRule="auto"/>
        <w:ind w:left="0" w:leftChars="0" w:firstLine="420" w:firstLineChars="200"/>
        <w:jc w:val="left"/>
        <w:rPr>
          <w:rFonts w:hint="eastAsia" w:ascii="仿宋" w:hAnsi="仿宋" w:eastAsia="仿宋" w:cs="仿宋"/>
          <w:color w:val="auto"/>
        </w:rPr>
      </w:pPr>
      <w:r>
        <w:rPr>
          <w:rFonts w:hint="eastAsia" w:ascii="仿宋" w:hAnsi="仿宋" w:eastAsia="仿宋" w:cs="仿宋"/>
          <w:color w:val="auto"/>
        </w:rPr>
        <w:t>所采用的零部件、配件等材料必须符合国家或行业标准，必须有合法的进货渠道，不得使用假冒伪劣产品或以次充好。特殊情况，经采购人同意，可以用替代件或旧件，但成交供应商必须在结算清单中加以注明；可以修复的部件，不得以换代修。</w:t>
      </w:r>
    </w:p>
    <w:p w14:paraId="5D31A8F7">
      <w:pPr>
        <w:numPr>
          <w:ilvl w:val="0"/>
          <w:numId w:val="2"/>
        </w:numPr>
        <w:spacing w:after="0" w:line="360" w:lineRule="auto"/>
        <w:ind w:left="0" w:leftChars="0" w:firstLine="420" w:firstLineChars="200"/>
        <w:jc w:val="left"/>
        <w:rPr>
          <w:rFonts w:hint="eastAsia" w:ascii="仿宋" w:hAnsi="仿宋" w:eastAsia="仿宋" w:cs="仿宋"/>
          <w:color w:val="auto"/>
        </w:rPr>
      </w:pPr>
      <w:r>
        <w:rPr>
          <w:rFonts w:hint="eastAsia" w:ascii="仿宋" w:hAnsi="仿宋" w:eastAsia="仿宋" w:cs="仿宋"/>
          <w:color w:val="auto"/>
        </w:rPr>
        <w:t>不得擅自拆装送修车辆得车载定位设备，未经允许，不得擅自安装监听监视，无线电接收设备等一切电子设备。</w:t>
      </w:r>
    </w:p>
    <w:p w14:paraId="552BE5CB">
      <w:pPr>
        <w:numPr>
          <w:ilvl w:val="0"/>
          <w:numId w:val="2"/>
        </w:numPr>
        <w:spacing w:after="0" w:line="360" w:lineRule="auto"/>
        <w:ind w:left="0" w:leftChars="0" w:firstLine="420" w:firstLineChars="200"/>
        <w:jc w:val="left"/>
        <w:rPr>
          <w:rFonts w:hint="eastAsia" w:ascii="仿宋" w:hAnsi="仿宋" w:eastAsia="仿宋" w:cs="仿宋"/>
          <w:color w:val="auto"/>
        </w:rPr>
      </w:pPr>
      <w:r>
        <w:rPr>
          <w:rFonts w:hint="eastAsia" w:ascii="仿宋" w:hAnsi="仿宋" w:eastAsia="仿宋" w:cs="仿宋"/>
          <w:color w:val="auto"/>
        </w:rPr>
        <w:t>需提供</w:t>
      </w:r>
      <w:r>
        <w:rPr>
          <w:rFonts w:hint="eastAsia" w:ascii="仿宋" w:hAnsi="仿宋" w:eastAsia="仿宋" w:cs="仿宋"/>
          <w:color w:val="auto"/>
          <w:lang w:val="en-US" w:eastAsia="zh-CN"/>
        </w:rPr>
        <w:t>陆丰</w:t>
      </w:r>
      <w:r>
        <w:rPr>
          <w:rFonts w:hint="eastAsia" w:ascii="仿宋" w:hAnsi="仿宋" w:eastAsia="仿宋" w:cs="仿宋"/>
          <w:color w:val="auto"/>
        </w:rPr>
        <w:t>市城区范围免费拖车服务。</w:t>
      </w:r>
    </w:p>
    <w:p w14:paraId="101B8354">
      <w:pPr>
        <w:numPr>
          <w:ilvl w:val="0"/>
          <w:numId w:val="2"/>
        </w:numPr>
        <w:spacing w:after="0" w:line="360" w:lineRule="auto"/>
        <w:ind w:left="0" w:leftChars="0" w:firstLine="420" w:firstLineChars="200"/>
        <w:jc w:val="left"/>
        <w:rPr>
          <w:rFonts w:hint="eastAsia" w:ascii="仿宋" w:hAnsi="仿宋" w:eastAsia="仿宋" w:cs="仿宋"/>
          <w:color w:val="auto"/>
        </w:rPr>
      </w:pPr>
      <w:r>
        <w:rPr>
          <w:rFonts w:hint="eastAsia" w:ascii="仿宋" w:hAnsi="仿宋" w:eastAsia="仿宋" w:cs="仿宋"/>
          <w:color w:val="auto"/>
        </w:rPr>
        <w:t>有专业维修人员不少于4人的维修服务团队，本项目的维修服务团队人员需具备机动车检测维修</w:t>
      </w:r>
      <w:r>
        <w:rPr>
          <w:rFonts w:hint="eastAsia" w:ascii="仿宋" w:hAnsi="仿宋" w:eastAsia="仿宋" w:cs="仿宋"/>
          <w:color w:val="auto"/>
          <w:lang w:eastAsia="zh-CN"/>
        </w:rPr>
        <w:t>的</w:t>
      </w:r>
      <w:r>
        <w:rPr>
          <w:rFonts w:hint="eastAsia" w:ascii="仿宋" w:hAnsi="仿宋" w:eastAsia="仿宋" w:cs="仿宋"/>
          <w:color w:val="auto"/>
          <w:highlight w:val="none"/>
          <w:lang w:val="en-US" w:eastAsia="zh-CN"/>
        </w:rPr>
        <w:t>相关资质</w:t>
      </w:r>
      <w:r>
        <w:rPr>
          <w:rFonts w:hint="eastAsia" w:ascii="仿宋" w:hAnsi="仿宋" w:eastAsia="仿宋" w:cs="仿宋"/>
          <w:color w:val="auto"/>
        </w:rPr>
        <w:t>，并建立1-2人的专业服务团队针对本项目进行跟踪服务。</w:t>
      </w:r>
    </w:p>
    <w:p w14:paraId="0A89D42F">
      <w:pPr>
        <w:pStyle w:val="9"/>
        <w:ind w:left="0" w:firstLine="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商务要求</w:t>
      </w:r>
    </w:p>
    <w:p w14:paraId="649DB80F">
      <w:pPr>
        <w:spacing w:after="0" w:line="360" w:lineRule="auto"/>
        <w:jc w:val="left"/>
        <w:rPr>
          <w:rFonts w:hint="eastAsia" w:ascii="仿宋" w:hAnsi="仿宋" w:eastAsia="仿宋" w:cs="仿宋"/>
          <w:b/>
          <w:bCs/>
          <w:color w:val="auto"/>
        </w:rPr>
      </w:pPr>
      <w:r>
        <w:rPr>
          <w:rFonts w:hint="eastAsia" w:ascii="仿宋" w:hAnsi="仿宋" w:eastAsia="仿宋" w:cs="仿宋"/>
          <w:b/>
          <w:bCs/>
          <w:color w:val="auto"/>
        </w:rPr>
        <w:t>（一）合同履行期限、服务地点：</w:t>
      </w:r>
    </w:p>
    <w:p w14:paraId="11AAFF01">
      <w:pPr>
        <w:spacing w:after="0" w:line="360" w:lineRule="auto"/>
        <w:ind w:firstLine="420" w:firstLineChars="200"/>
        <w:jc w:val="left"/>
        <w:rPr>
          <w:rFonts w:hint="eastAsia" w:ascii="仿宋" w:hAnsi="仿宋" w:eastAsia="仿宋" w:cs="仿宋"/>
          <w:color w:val="auto"/>
        </w:rPr>
      </w:pPr>
      <w:r>
        <w:rPr>
          <w:rFonts w:hint="eastAsia" w:ascii="仿宋" w:hAnsi="仿宋" w:eastAsia="仿宋" w:cs="仿宋"/>
          <w:color w:val="auto"/>
          <w:lang w:val="en-US" w:eastAsia="zh-CN"/>
        </w:rPr>
        <w:t>1、</w:t>
      </w:r>
      <w:r>
        <w:rPr>
          <w:rFonts w:hint="eastAsia" w:ascii="仿宋" w:hAnsi="仿宋" w:eastAsia="仿宋" w:cs="仿宋"/>
          <w:color w:val="auto"/>
        </w:rPr>
        <w:t>合同履行期限：</w:t>
      </w:r>
      <w:bookmarkStart w:id="6" w:name="OLE_LINK5"/>
      <w:r>
        <w:rPr>
          <w:rFonts w:hint="eastAsia" w:ascii="仿宋" w:hAnsi="仿宋" w:eastAsia="仿宋" w:cs="仿宋"/>
          <w:color w:val="auto"/>
        </w:rPr>
        <w:t>合同签订之日起</w:t>
      </w:r>
      <w:r>
        <w:rPr>
          <w:rFonts w:hint="eastAsia" w:ascii="仿宋" w:hAnsi="仿宋" w:eastAsia="仿宋" w:cs="仿宋"/>
          <w:color w:val="auto"/>
          <w:lang w:val="en-US" w:eastAsia="zh-CN"/>
        </w:rPr>
        <w:t>3</w:t>
      </w:r>
      <w:r>
        <w:rPr>
          <w:rFonts w:hint="eastAsia" w:ascii="仿宋" w:hAnsi="仿宋" w:eastAsia="仿宋" w:cs="仿宋"/>
          <w:color w:val="auto"/>
        </w:rPr>
        <w:t>年</w:t>
      </w:r>
      <w:bookmarkEnd w:id="6"/>
      <w:r>
        <w:rPr>
          <w:rFonts w:hint="eastAsia" w:ascii="仿宋" w:hAnsi="仿宋" w:eastAsia="仿宋" w:cs="仿宋"/>
          <w:color w:val="auto"/>
        </w:rPr>
        <w:t>。</w:t>
      </w:r>
    </w:p>
    <w:p w14:paraId="68057DE3">
      <w:pPr>
        <w:spacing w:after="0" w:line="360" w:lineRule="auto"/>
        <w:ind w:firstLine="420" w:firstLineChars="200"/>
        <w:jc w:val="left"/>
        <w:rPr>
          <w:rFonts w:hint="eastAsia" w:ascii="仿宋" w:hAnsi="仿宋" w:eastAsia="仿宋" w:cs="仿宋"/>
          <w:color w:val="auto"/>
        </w:rPr>
      </w:pPr>
      <w:r>
        <w:rPr>
          <w:rFonts w:hint="eastAsia" w:ascii="仿宋" w:hAnsi="仿宋" w:eastAsia="仿宋" w:cs="仿宋"/>
          <w:color w:val="auto"/>
          <w:lang w:val="en-US" w:eastAsia="zh-CN"/>
        </w:rPr>
        <w:t>2、</w:t>
      </w:r>
      <w:r>
        <w:rPr>
          <w:rFonts w:hint="eastAsia" w:ascii="仿宋" w:hAnsi="仿宋" w:eastAsia="仿宋" w:cs="仿宋"/>
          <w:color w:val="auto"/>
        </w:rPr>
        <w:t>服务地点：</w:t>
      </w:r>
      <w:r>
        <w:rPr>
          <w:rFonts w:hint="eastAsia" w:ascii="仿宋" w:hAnsi="仿宋" w:eastAsia="仿宋" w:cs="仿宋"/>
          <w:color w:val="auto"/>
          <w:kern w:val="2"/>
          <w:sz w:val="21"/>
          <w:szCs w:val="22"/>
          <w:lang w:val="en-US" w:eastAsia="zh-CN" w:bidi="ar-SA"/>
        </w:rPr>
        <w:t>陆丰市人民医院</w:t>
      </w:r>
      <w:r>
        <w:rPr>
          <w:rFonts w:hint="eastAsia" w:ascii="仿宋" w:hAnsi="仿宋" w:eastAsia="仿宋" w:cs="仿宋"/>
          <w:color w:val="auto"/>
        </w:rPr>
        <w:t>范围内或采购人指定地点。</w:t>
      </w:r>
    </w:p>
    <w:p w14:paraId="35BB53F8">
      <w:pPr>
        <w:numPr>
          <w:ilvl w:val="0"/>
          <w:numId w:val="3"/>
        </w:numPr>
        <w:spacing w:after="0" w:line="360" w:lineRule="auto"/>
        <w:jc w:val="left"/>
        <w:rPr>
          <w:rFonts w:hint="eastAsia" w:ascii="仿宋" w:hAnsi="仿宋" w:eastAsia="仿宋" w:cs="仿宋"/>
          <w:b/>
          <w:bCs/>
          <w:color w:val="auto"/>
        </w:rPr>
      </w:pPr>
      <w:r>
        <w:rPr>
          <w:rFonts w:hint="eastAsia" w:ascii="仿宋" w:hAnsi="仿宋" w:eastAsia="仿宋" w:cs="仿宋"/>
          <w:b/>
          <w:bCs/>
          <w:color w:val="auto"/>
        </w:rPr>
        <w:t>验收要求</w:t>
      </w:r>
    </w:p>
    <w:p w14:paraId="6E911726">
      <w:pPr>
        <w:spacing w:after="0" w:line="360" w:lineRule="auto"/>
        <w:ind w:firstLine="420" w:firstLineChars="200"/>
        <w:jc w:val="left"/>
        <w:rPr>
          <w:rFonts w:hint="eastAsia" w:ascii="仿宋" w:hAnsi="仿宋" w:eastAsia="仿宋" w:cs="仿宋"/>
          <w:color w:val="auto"/>
        </w:rPr>
      </w:pPr>
      <w:r>
        <w:rPr>
          <w:rFonts w:hint="eastAsia" w:ascii="仿宋" w:hAnsi="仿宋" w:eastAsia="仿宋" w:cs="仿宋"/>
          <w:color w:val="auto"/>
        </w:rPr>
        <w:t>车辆每次维修完毕后按申报故障原因进行验收，验收需满足《机动车运行安全技术条件》GB7258</w:t>
      </w:r>
      <w:r>
        <w:rPr>
          <w:rFonts w:hint="eastAsia" w:ascii="仿宋" w:hAnsi="仿宋" w:eastAsia="仿宋" w:cs="仿宋"/>
          <w:color w:val="auto"/>
          <w:lang w:val="en-US" w:eastAsia="zh-CN"/>
        </w:rPr>
        <w:t>-</w:t>
      </w:r>
      <w:r>
        <w:rPr>
          <w:rFonts w:hint="eastAsia" w:ascii="仿宋" w:hAnsi="仿宋" w:eastAsia="仿宋" w:cs="仿宋"/>
          <w:color w:val="auto"/>
        </w:rPr>
        <w:t>2017；《汽车维护、检测、诊断技术规范》GB/T18344</w:t>
      </w:r>
      <w:r>
        <w:rPr>
          <w:rFonts w:hint="eastAsia" w:ascii="仿宋" w:hAnsi="仿宋" w:eastAsia="仿宋" w:cs="仿宋"/>
          <w:color w:val="auto"/>
          <w:lang w:val="en-US" w:eastAsia="zh-CN"/>
        </w:rPr>
        <w:t>-</w:t>
      </w:r>
      <w:r>
        <w:rPr>
          <w:rFonts w:hint="eastAsia" w:ascii="仿宋" w:hAnsi="仿宋" w:eastAsia="仿宋" w:cs="仿宋"/>
          <w:color w:val="auto"/>
        </w:rPr>
        <w:t>2016相关要求，审核维修项目结算清单，标明维修项目名称、工时费、</w:t>
      </w:r>
      <w:r>
        <w:rPr>
          <w:rFonts w:hint="eastAsia" w:ascii="仿宋" w:hAnsi="仿宋" w:eastAsia="仿宋" w:cs="仿宋"/>
          <w:color w:val="auto"/>
          <w:lang w:val="en-US" w:eastAsia="zh-CN"/>
        </w:rPr>
        <w:t>配件</w:t>
      </w:r>
      <w:r>
        <w:rPr>
          <w:rFonts w:hint="eastAsia" w:ascii="仿宋" w:hAnsi="仿宋" w:eastAsia="仿宋" w:cs="仿宋"/>
          <w:color w:val="auto"/>
        </w:rPr>
        <w:t>费等。</w:t>
      </w:r>
    </w:p>
    <w:p w14:paraId="2F96244B">
      <w:pPr>
        <w:numPr>
          <w:ilvl w:val="0"/>
          <w:numId w:val="3"/>
        </w:numPr>
        <w:spacing w:after="0" w:line="360" w:lineRule="auto"/>
        <w:jc w:val="left"/>
        <w:rPr>
          <w:rFonts w:hint="eastAsia" w:ascii="仿宋" w:hAnsi="仿宋" w:eastAsia="仿宋" w:cs="仿宋"/>
          <w:b/>
          <w:bCs/>
          <w:color w:val="auto"/>
          <w:szCs w:val="21"/>
          <w:lang w:val="en-US" w:eastAsia="zh-CN"/>
        </w:rPr>
      </w:pPr>
      <w:r>
        <w:rPr>
          <w:rFonts w:hint="eastAsia" w:ascii="仿宋" w:hAnsi="仿宋" w:eastAsia="仿宋" w:cs="仿宋"/>
          <w:b/>
          <w:bCs/>
          <w:color w:val="auto"/>
          <w:szCs w:val="21"/>
          <w:lang w:val="en-US" w:eastAsia="zh-CN"/>
        </w:rPr>
        <w:t>供货及服务要求</w:t>
      </w:r>
    </w:p>
    <w:p w14:paraId="56D01A53">
      <w:pPr>
        <w:keepNext w:val="0"/>
        <w:keepLines w:val="0"/>
        <w:widowControl/>
        <w:suppressLineNumbers w:val="0"/>
        <w:spacing w:line="360" w:lineRule="auto"/>
        <w:ind w:firstLine="420" w:firstLineChars="200"/>
        <w:jc w:val="left"/>
        <w:rPr>
          <w:rStyle w:val="8"/>
          <w:rFonts w:hint="eastAsia" w:ascii="仿宋" w:hAnsi="仿宋" w:eastAsia="仿宋" w:cs="仿宋"/>
          <w:b w:val="0"/>
          <w:bCs w:val="0"/>
          <w:color w:val="auto"/>
          <w:kern w:val="0"/>
          <w:sz w:val="21"/>
          <w:szCs w:val="21"/>
          <w:vertAlign w:val="baseline"/>
          <w:lang w:val="en-US" w:eastAsia="zh-CN" w:bidi="ar"/>
        </w:rPr>
      </w:pPr>
      <w:r>
        <w:rPr>
          <w:rStyle w:val="8"/>
          <w:rFonts w:hint="eastAsia" w:ascii="仿宋" w:hAnsi="仿宋" w:eastAsia="仿宋" w:cs="仿宋"/>
          <w:b w:val="0"/>
          <w:bCs w:val="0"/>
          <w:color w:val="auto"/>
          <w:kern w:val="0"/>
          <w:sz w:val="21"/>
          <w:szCs w:val="21"/>
          <w:vertAlign w:val="baseline"/>
          <w:lang w:val="en-US" w:eastAsia="zh-CN" w:bidi="ar"/>
        </w:rPr>
        <w:t>1.供货期限：成交供应商需具备现货供应能力，确保合同有效期内能按时按量提供采购人所需服务。</w:t>
      </w:r>
    </w:p>
    <w:p w14:paraId="7C8A35BA">
      <w:pPr>
        <w:keepNext w:val="0"/>
        <w:keepLines w:val="0"/>
        <w:widowControl/>
        <w:suppressLineNumbers w:val="0"/>
        <w:spacing w:line="360" w:lineRule="auto"/>
        <w:ind w:firstLine="420" w:firstLineChars="200"/>
        <w:jc w:val="left"/>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2.质量要求：所提供的所有产品必须为全新原装正品，符合国家或行业现行制造与质量合格标准，并满足车辆相应技术规格要求。可随时提供必要的产品合格证、质量检测报告等相关证明文件。</w:t>
      </w:r>
    </w:p>
    <w:p w14:paraId="3C6F9402">
      <w:pPr>
        <w:keepNext w:val="0"/>
        <w:keepLines w:val="0"/>
        <w:widowControl/>
        <w:suppressLineNumbers w:val="0"/>
        <w:spacing w:line="360" w:lineRule="auto"/>
        <w:ind w:firstLine="420" w:firstLineChars="200"/>
        <w:jc w:val="left"/>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3.质保期限：所提供的所有维修配件及耗材，其质保期自验收合格之日起算。在质保期内，出现非人为因素的质量问题，成交供应商负责免费更换。</w:t>
      </w:r>
    </w:p>
    <w:p w14:paraId="1CE55D73">
      <w:pPr>
        <w:pStyle w:val="9"/>
        <w:ind w:left="0" w:firstLine="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报价要求</w:t>
      </w:r>
    </w:p>
    <w:p w14:paraId="2CEDF1D5">
      <w:pPr>
        <w:keepNext w:val="0"/>
        <w:keepLines w:val="0"/>
        <w:widowControl/>
        <w:numPr>
          <w:ilvl w:val="0"/>
          <w:numId w:val="0"/>
        </w:numPr>
        <w:suppressLineNumbers w:val="0"/>
        <w:spacing w:line="360" w:lineRule="auto"/>
        <w:ind w:firstLine="420" w:firstLineChars="200"/>
        <w:jc w:val="left"/>
        <w:rPr>
          <w:rStyle w:val="8"/>
          <w:rFonts w:hint="eastAsia" w:ascii="仿宋" w:hAnsi="仿宋" w:eastAsia="仿宋" w:cs="仿宋"/>
          <w:b w:val="0"/>
          <w:bCs w:val="0"/>
          <w:strike w:val="0"/>
          <w:color w:val="auto"/>
          <w:kern w:val="0"/>
          <w:sz w:val="21"/>
          <w:szCs w:val="21"/>
          <w:highlight w:val="none"/>
          <w:vertAlign w:val="baseline"/>
          <w:lang w:val="en-US" w:eastAsia="zh-CN" w:bidi="ar"/>
        </w:rPr>
      </w:pPr>
      <w:r>
        <w:rPr>
          <w:rStyle w:val="8"/>
          <w:rFonts w:hint="eastAsia" w:ascii="仿宋" w:hAnsi="仿宋" w:eastAsia="仿宋" w:cs="仿宋"/>
          <w:b w:val="0"/>
          <w:bCs w:val="0"/>
          <w:strike w:val="0"/>
          <w:dstrike w:val="0"/>
          <w:color w:val="auto"/>
          <w:kern w:val="0"/>
          <w:sz w:val="21"/>
          <w:szCs w:val="21"/>
          <w:highlight w:val="none"/>
          <w:vertAlign w:val="baseline"/>
          <w:lang w:val="en-US" w:eastAsia="zh-CN" w:bidi="ar"/>
        </w:rPr>
        <w:t>本项目须提供配件、工时报价表，但不评审价格分。供应商所报单价应基于《配件、工时报价表》（详见附件格式）列明的配件和服务内容，严格按照表格格式进行填报，明确写明产品品牌、型号规格、单价，本项目服务期内按此表所报内容提供服务及根据所报单价进行按实结算。所报单价价应为履行合同的最终一口价，包含产品费、运输费、税费等所有费用。</w:t>
      </w:r>
    </w:p>
    <w:p w14:paraId="212D0C68">
      <w:pPr>
        <w:pStyle w:val="9"/>
        <w:ind w:left="0" w:firstLine="0"/>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付款方式</w:t>
      </w:r>
    </w:p>
    <w:p w14:paraId="4CE8EF8C">
      <w:pPr>
        <w:tabs>
          <w:tab w:val="left" w:pos="992"/>
        </w:tabs>
        <w:spacing w:after="0" w:line="360" w:lineRule="auto"/>
        <w:jc w:val="left"/>
        <w:rPr>
          <w:rFonts w:hint="eastAsia" w:ascii="仿宋" w:hAnsi="仿宋" w:eastAsia="仿宋" w:cs="仿宋"/>
          <w:bCs/>
          <w:color w:val="auto"/>
        </w:rPr>
      </w:pPr>
      <w:r>
        <w:rPr>
          <w:rFonts w:hint="eastAsia" w:ascii="仿宋" w:hAnsi="仿宋" w:eastAsia="仿宋" w:cs="仿宋"/>
          <w:bCs/>
          <w:color w:val="auto"/>
        </w:rPr>
        <w:t>1、成交供应商凭下列单据与采购人</w:t>
      </w:r>
      <w:r>
        <w:rPr>
          <w:rFonts w:hint="eastAsia" w:ascii="仿宋" w:hAnsi="仿宋" w:eastAsia="仿宋" w:cs="仿宋"/>
          <w:bCs/>
          <w:color w:val="auto"/>
          <w:lang w:val="en-US" w:eastAsia="zh-CN"/>
        </w:rPr>
        <w:t>按实</w:t>
      </w:r>
      <w:r>
        <w:rPr>
          <w:rFonts w:hint="eastAsia" w:ascii="仿宋" w:hAnsi="仿宋" w:eastAsia="仿宋" w:cs="仿宋"/>
          <w:bCs/>
          <w:color w:val="auto"/>
        </w:rPr>
        <w:t>结算:</w:t>
      </w:r>
    </w:p>
    <w:p w14:paraId="1F3AA621">
      <w:pPr>
        <w:tabs>
          <w:tab w:val="left" w:pos="992"/>
        </w:tabs>
        <w:spacing w:after="0" w:line="360" w:lineRule="auto"/>
        <w:jc w:val="left"/>
        <w:rPr>
          <w:rFonts w:hint="eastAsia" w:ascii="仿宋" w:hAnsi="仿宋" w:eastAsia="仿宋" w:cs="仿宋"/>
          <w:bCs/>
          <w:color w:val="auto"/>
        </w:rPr>
      </w:pPr>
      <w:r>
        <w:rPr>
          <w:rFonts w:hint="eastAsia" w:ascii="仿宋" w:hAnsi="仿宋" w:eastAsia="仿宋" w:cs="仿宋"/>
          <w:bCs/>
          <w:color w:val="auto"/>
        </w:rPr>
        <w:t>（1）正式发票（企业）；</w:t>
      </w:r>
      <w:r>
        <w:rPr>
          <w:rFonts w:hint="eastAsia" w:ascii="仿宋" w:hAnsi="仿宋" w:eastAsia="仿宋" w:cs="仿宋"/>
          <w:bCs/>
          <w:color w:val="auto"/>
        </w:rPr>
        <w:br w:type="textWrapping"/>
      </w:r>
      <w:r>
        <w:rPr>
          <w:rFonts w:hint="eastAsia" w:ascii="仿宋" w:hAnsi="仿宋" w:eastAsia="仿宋" w:cs="仿宋"/>
          <w:bCs/>
          <w:color w:val="auto"/>
        </w:rPr>
        <w:t>（2）经</w:t>
      </w:r>
      <w:r>
        <w:rPr>
          <w:rFonts w:hint="eastAsia" w:ascii="仿宋" w:hAnsi="仿宋" w:eastAsia="仿宋" w:cs="仿宋"/>
          <w:bCs/>
          <w:color w:val="auto"/>
          <w:lang w:val="en-US" w:eastAsia="zh-CN"/>
        </w:rPr>
        <w:t>采购人</w:t>
      </w:r>
      <w:r>
        <w:rPr>
          <w:rFonts w:hint="eastAsia" w:ascii="仿宋" w:hAnsi="仿宋" w:eastAsia="仿宋" w:cs="仿宋"/>
          <w:bCs/>
          <w:color w:val="auto"/>
        </w:rPr>
        <w:t>验收的“结算清单”。</w:t>
      </w:r>
    </w:p>
    <w:p w14:paraId="16987F5F">
      <w:pPr>
        <w:tabs>
          <w:tab w:val="left" w:pos="992"/>
        </w:tabs>
        <w:spacing w:after="0" w:line="360" w:lineRule="auto"/>
        <w:jc w:val="left"/>
        <w:rPr>
          <w:rFonts w:hint="eastAsia" w:ascii="仿宋" w:hAnsi="仿宋" w:eastAsia="仿宋" w:cs="仿宋"/>
          <w:color w:val="auto"/>
          <w:sz w:val="30"/>
          <w:szCs w:val="30"/>
          <w:lang w:val="en-US" w:eastAsia="zh-CN"/>
        </w:rPr>
      </w:pPr>
      <w:r>
        <w:rPr>
          <w:rFonts w:hint="eastAsia" w:ascii="仿宋" w:hAnsi="仿宋" w:eastAsia="仿宋" w:cs="仿宋"/>
          <w:bCs/>
          <w:color w:val="auto"/>
        </w:rPr>
        <w:t>2、付款：每月按自然月最后一天为当月截止日期，成交供应商应于次月5日前将全部结算清单(并打印总报表)和普通增值税（企业）发票交由采购人核对后签名审批，后由采购人财务部门审核后十个工作日内办理银行转账手续。</w:t>
      </w:r>
      <w:bookmarkEnd w:id="0"/>
      <w:bookmarkEnd w:id="1"/>
      <w:bookmarkEnd w:id="2"/>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E2384D"/>
    <w:multiLevelType w:val="multilevel"/>
    <w:tmpl w:val="02E2384D"/>
    <w:lvl w:ilvl="0" w:tentative="0">
      <w:start w:val="1"/>
      <w:numFmt w:val="chineseCountingThousand"/>
      <w:pStyle w:val="9"/>
      <w:suff w:val="nothing"/>
      <w:lvlText w:val="%1、"/>
      <w:lvlJc w:val="left"/>
      <w:pPr>
        <w:ind w:left="860" w:hanging="440"/>
      </w:pPr>
      <w:rPr>
        <w:rFonts w:hint="default"/>
        <w:sz w:val="21"/>
        <w:szCs w:val="21"/>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
    <w:nsid w:val="1D160D00"/>
    <w:multiLevelType w:val="multilevel"/>
    <w:tmpl w:val="1D160D00"/>
    <w:lvl w:ilvl="0" w:tentative="0">
      <w:start w:val="2"/>
      <w:numFmt w:val="decimal"/>
      <w:suff w:val="nothing"/>
      <w:lvlText w:val="%1、"/>
      <w:lvlJc w:val="left"/>
      <w:pPr>
        <w:ind w:left="0" w:firstLine="0"/>
      </w:pPr>
      <w:rPr>
        <w:rFonts w:hint="default" w:ascii="宋体" w:hAnsi="宋体" w:eastAsia="宋体" w:cs="Times New Roman"/>
        <w:sz w:val="21"/>
        <w:szCs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35E66962"/>
    <w:multiLevelType w:val="multilevel"/>
    <w:tmpl w:val="35E66962"/>
    <w:lvl w:ilvl="0" w:tentative="0">
      <w:start w:val="2"/>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D90386"/>
    <w:rsid w:val="10EF7BEB"/>
    <w:rsid w:val="1BB271D6"/>
    <w:rsid w:val="1F947BE9"/>
    <w:rsid w:val="25861D82"/>
    <w:rsid w:val="30B359F5"/>
    <w:rsid w:val="3A5F4485"/>
    <w:rsid w:val="3D6523D3"/>
    <w:rsid w:val="41351B31"/>
    <w:rsid w:val="442B3E23"/>
    <w:rsid w:val="46F74436"/>
    <w:rsid w:val="479A7BA8"/>
    <w:rsid w:val="4B510B00"/>
    <w:rsid w:val="56270168"/>
    <w:rsid w:val="56AD4B98"/>
    <w:rsid w:val="5D701D18"/>
    <w:rsid w:val="5F6E5059"/>
    <w:rsid w:val="61452DAA"/>
    <w:rsid w:val="65C07C91"/>
    <w:rsid w:val="67C344C5"/>
    <w:rsid w:val="6C6D657A"/>
    <w:rsid w:val="73326672"/>
    <w:rsid w:val="736B748E"/>
    <w:rsid w:val="756C000F"/>
    <w:rsid w:val="7FA50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0"/>
    <w:pPr>
      <w:jc w:val="left"/>
    </w:pPr>
    <w:rPr>
      <w:rFonts w:ascii="Calibri" w:hAnsi="Calibri"/>
    </w:rPr>
  </w:style>
  <w:style w:type="paragraph" w:styleId="3">
    <w:name w:val="Body Text"/>
    <w:basedOn w:val="1"/>
    <w:qFormat/>
    <w:uiPriority w:val="0"/>
    <w:pPr>
      <w:spacing w:line="360" w:lineRule="auto"/>
    </w:pPr>
    <w:rPr>
      <w:szCs w:val="20"/>
    </w:rPr>
  </w:style>
  <w:style w:type="paragraph" w:styleId="4">
    <w:name w:val="Body Text 2"/>
    <w:basedOn w:val="1"/>
    <w:qFormat/>
    <w:uiPriority w:val="0"/>
    <w:pPr>
      <w:spacing w:after="120" w:afterLines="0" w:afterAutospacing="0" w:line="480" w:lineRule="auto"/>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paragraph" w:styleId="9">
    <w:name w:val="List Paragraph"/>
    <w:basedOn w:val="1"/>
    <w:autoRedefine/>
    <w:qFormat/>
    <w:uiPriority w:val="34"/>
    <w:pPr>
      <w:widowControl/>
      <w:numPr>
        <w:ilvl w:val="0"/>
        <w:numId w:val="1"/>
      </w:numPr>
      <w:tabs>
        <w:tab w:val="left" w:pos="993"/>
        <w:tab w:val="left" w:pos="1134"/>
      </w:tabs>
      <w:spacing w:line="360" w:lineRule="auto"/>
      <w:jc w:val="left"/>
    </w:pPr>
    <w:rPr>
      <w:b/>
      <w:bCs/>
    </w:rPr>
  </w:style>
  <w:style w:type="paragraph" w:customStyle="1" w:styleId="10">
    <w:name w:val="图"/>
    <w:basedOn w:val="1"/>
    <w:autoRedefine/>
    <w:qFormat/>
    <w:uiPriority w:val="0"/>
    <w:pPr>
      <w:keepNext/>
      <w:adjustRightInd w:val="0"/>
      <w:snapToGrid w:val="0"/>
      <w:spacing w:before="60" w:after="60" w:line="300" w:lineRule="auto"/>
      <w:jc w:val="center"/>
    </w:pPr>
    <w:rPr>
      <w:spacing w:val="20"/>
      <w:kern w:val="0"/>
      <w:sz w:val="24"/>
      <w:szCs w:val="20"/>
    </w:rPr>
  </w:style>
  <w:style w:type="paragraph" w:customStyle="1" w:styleId="11">
    <w:name w:val="Normal Indent1"/>
    <w:basedOn w:val="1"/>
    <w:qFormat/>
    <w:uiPriority w:val="0"/>
    <w:pPr>
      <w:widowControl/>
      <w:wordWrap w:val="0"/>
      <w:overflowPunct w:val="0"/>
      <w:topLinePunct/>
      <w:adjustRightInd w:val="0"/>
      <w:snapToGrid w:val="0"/>
      <w:spacing w:after="200"/>
      <w:ind w:firstLine="420"/>
      <w:jc w:val="left"/>
    </w:pPr>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1822</Words>
  <Characters>2607</Characters>
  <Lines>1</Lines>
  <Paragraphs>1</Paragraphs>
  <TotalTime>2</TotalTime>
  <ScaleCrop>false</ScaleCrop>
  <LinksUpToDate>false</LinksUpToDate>
  <CharactersWithSpaces>2632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2025-02-24T00:00:00Z</dcterms:created>
  <dc:creator>Administrator</dc:creator>
  <cp:lastModifiedBy>采联-171</cp:lastModifiedBy>
  <dcterms:modified xsi:type="dcterms:W3CDTF">2025-11-11T07:33:06Z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eyJoZGlkIjoiNGVmYjZmODIyZGQ5ZTg5ZjRkZGU5ZmMwNzc5NGZmMDgiLCJ1c2VySWQiOiIzNTIyMjI5OTEifQ==</vt:lpwstr>
  </property>
  <property fmtid="{D5CDD505-2E9C-101B-9397-08002B2CF9AE}" pid="4" name="ICV">
    <vt:lpwstr>D208AAF3887542A2AD9427ABA358A835_13</vt:lpwstr>
  </property>
</Properties>
</file>