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A12C5">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宋体" w:hAnsi="宋体" w:eastAsia="宋体" w:cs="宋体"/>
          <w:b/>
          <w:sz w:val="32"/>
          <w:szCs w:val="24"/>
        </w:rPr>
      </w:pPr>
      <w:r>
        <w:rPr>
          <w:rFonts w:hint="eastAsia" w:ascii="宋体" w:hAnsi="宋体" w:eastAsia="宋体" w:cs="宋体"/>
          <w:b/>
          <w:sz w:val="32"/>
          <w:szCs w:val="24"/>
        </w:rPr>
        <w:t>中山大学孙逸仙纪念医院采购医疗设备招标项目采购需求问卷调查表</w:t>
      </w:r>
    </w:p>
    <w:p w14:paraId="068A6D81">
      <w:pPr>
        <w:numPr>
          <w:ilvl w:val="0"/>
          <w:numId w:val="2"/>
        </w:numPr>
        <w:outlineLvl w:val="0"/>
        <w:rPr>
          <w:rFonts w:ascii="宋体" w:hAnsi="宋体" w:eastAsia="宋体" w:cs="宋体"/>
          <w:b/>
          <w:sz w:val="24"/>
        </w:rPr>
      </w:pPr>
      <w:r>
        <w:rPr>
          <w:rFonts w:hint="eastAsia" w:ascii="宋体" w:hAnsi="宋体" w:eastAsia="宋体" w:cs="宋体"/>
          <w:b/>
          <w:sz w:val="24"/>
        </w:rPr>
        <w:t>接受需求调查的市场主体基本情况</w:t>
      </w:r>
    </w:p>
    <w:tbl>
      <w:tblPr>
        <w:tblStyle w:val="12"/>
        <w:tblW w:w="13945" w:type="dxa"/>
        <w:jc w:val="center"/>
        <w:tblLayout w:type="fixed"/>
        <w:tblCellMar>
          <w:top w:w="0" w:type="dxa"/>
          <w:left w:w="0" w:type="dxa"/>
          <w:bottom w:w="0" w:type="dxa"/>
          <w:right w:w="0" w:type="dxa"/>
        </w:tblCellMar>
      </w:tblPr>
      <w:tblGrid>
        <w:gridCol w:w="4024"/>
        <w:gridCol w:w="840"/>
        <w:gridCol w:w="3771"/>
        <w:gridCol w:w="1771"/>
        <w:gridCol w:w="3539"/>
      </w:tblGrid>
      <w:tr w14:paraId="04458FD8">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13817AF">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单位名称</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9ABFF15">
            <w:pPr>
              <w:keepNext w:val="0"/>
              <w:keepLines w:val="0"/>
              <w:suppressLineNumbers w:val="0"/>
              <w:spacing w:before="0" w:beforeAutospacing="0" w:after="0" w:afterAutospacing="0"/>
              <w:ind w:left="0" w:right="0"/>
              <w:jc w:val="center"/>
              <w:rPr>
                <w:rFonts w:hint="default" w:ascii="宋体" w:hAnsi="宋体" w:eastAsia="宋体" w:cs="宋体"/>
                <w:i/>
                <w:szCs w:val="21"/>
              </w:rPr>
            </w:pPr>
            <w:r>
              <w:rPr>
                <w:rFonts w:hint="default" w:ascii="宋体" w:hAnsi="宋体" w:eastAsia="宋体" w:cs="宋体"/>
                <w:i/>
                <w:szCs w:val="21"/>
                <w:lang w:val="en-US" w:eastAsia="zh-CN"/>
              </w:rPr>
              <w:t>超声诊断仪（含能量探头）</w:t>
            </w:r>
            <w:r>
              <w:rPr>
                <w:rFonts w:hint="eastAsia" w:ascii="宋体" w:hAnsi="宋体" w:eastAsia="宋体" w:cs="宋体"/>
                <w:i/>
                <w:szCs w:val="21"/>
                <w:lang w:val="en-US" w:eastAsia="zh-CN"/>
              </w:rPr>
              <w:t>、彩色多普勒超声系统</w:t>
            </w:r>
          </w:p>
        </w:tc>
      </w:tr>
      <w:tr w14:paraId="036FE0AC">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57B88F98">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注册资金</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2D5159F9">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3A2236A1">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成立时间</w:t>
            </w:r>
          </w:p>
        </w:tc>
        <w:tc>
          <w:tcPr>
            <w:tcW w:w="3539" w:type="dxa"/>
            <w:tcBorders>
              <w:top w:val="single" w:color="000000" w:sz="4" w:space="0"/>
              <w:left w:val="single" w:color="000000" w:sz="4" w:space="0"/>
              <w:bottom w:val="single" w:color="000000" w:sz="4" w:space="0"/>
              <w:right w:val="single" w:color="000000" w:sz="4" w:space="0"/>
            </w:tcBorders>
            <w:vAlign w:val="center"/>
          </w:tcPr>
          <w:p w14:paraId="2A64670E">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05EE68DE">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8B571BA">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注册地址</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71A303E">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0D89DC51">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326441C">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邮政编码</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5E344BC8">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69F93C56">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员工总数</w:t>
            </w:r>
          </w:p>
        </w:tc>
        <w:tc>
          <w:tcPr>
            <w:tcW w:w="3539" w:type="dxa"/>
            <w:tcBorders>
              <w:top w:val="single" w:color="000000" w:sz="4" w:space="0"/>
              <w:left w:val="single" w:color="000000" w:sz="4" w:space="0"/>
              <w:bottom w:val="single" w:color="000000" w:sz="4" w:space="0"/>
              <w:right w:val="single" w:color="000000" w:sz="4" w:space="0"/>
            </w:tcBorders>
            <w:vAlign w:val="center"/>
          </w:tcPr>
          <w:p w14:paraId="6E2906DD">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154F8DFC">
        <w:tblPrEx>
          <w:tblCellMar>
            <w:top w:w="0" w:type="dxa"/>
            <w:left w:w="0" w:type="dxa"/>
            <w:bottom w:w="0" w:type="dxa"/>
            <w:right w:w="0" w:type="dxa"/>
          </w:tblCellMar>
        </w:tblPrEx>
        <w:trPr>
          <w:jc w:val="center"/>
        </w:trPr>
        <w:tc>
          <w:tcPr>
            <w:tcW w:w="4024" w:type="dxa"/>
            <w:vMerge w:val="restart"/>
            <w:tcBorders>
              <w:top w:val="single" w:color="000000" w:sz="4" w:space="0"/>
              <w:left w:val="single" w:color="000000" w:sz="4" w:space="0"/>
              <w:bottom w:val="single" w:color="000000" w:sz="4" w:space="0"/>
              <w:right w:val="single" w:color="000000" w:sz="4" w:space="0"/>
            </w:tcBorders>
            <w:vAlign w:val="center"/>
          </w:tcPr>
          <w:p w14:paraId="17F5326F">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联系方式</w:t>
            </w:r>
          </w:p>
        </w:tc>
        <w:tc>
          <w:tcPr>
            <w:tcW w:w="840" w:type="dxa"/>
            <w:tcBorders>
              <w:top w:val="single" w:color="000000" w:sz="4" w:space="0"/>
              <w:left w:val="single" w:color="000000" w:sz="4" w:space="0"/>
              <w:bottom w:val="single" w:color="000000" w:sz="4" w:space="0"/>
              <w:right w:val="single" w:color="000000" w:sz="4" w:space="0"/>
            </w:tcBorders>
            <w:vAlign w:val="center"/>
          </w:tcPr>
          <w:p w14:paraId="729CB897">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联系人</w:t>
            </w:r>
          </w:p>
        </w:tc>
        <w:tc>
          <w:tcPr>
            <w:tcW w:w="3771" w:type="dxa"/>
            <w:tcBorders>
              <w:top w:val="single" w:color="000000" w:sz="4" w:space="0"/>
              <w:left w:val="single" w:color="000000" w:sz="4" w:space="0"/>
              <w:bottom w:val="single" w:color="000000" w:sz="4" w:space="0"/>
              <w:right w:val="single" w:color="000000" w:sz="4" w:space="0"/>
            </w:tcBorders>
            <w:vAlign w:val="center"/>
          </w:tcPr>
          <w:p w14:paraId="1A9E9959">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5A06B910">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94F3808">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61339460">
        <w:tblPrEx>
          <w:tblCellMar>
            <w:top w:w="0" w:type="dxa"/>
            <w:left w:w="0" w:type="dxa"/>
            <w:bottom w:w="0" w:type="dxa"/>
            <w:right w:w="0" w:type="dxa"/>
          </w:tblCellMar>
        </w:tblPrEx>
        <w:trPr>
          <w:jc w:val="center"/>
        </w:trPr>
        <w:tc>
          <w:tcPr>
            <w:tcW w:w="4024" w:type="dxa"/>
            <w:vMerge w:val="continue"/>
            <w:tcBorders>
              <w:top w:val="single" w:color="000000" w:sz="4" w:space="0"/>
              <w:left w:val="single" w:color="000000" w:sz="4" w:space="0"/>
              <w:bottom w:val="single" w:color="000000" w:sz="4" w:space="0"/>
              <w:right w:val="single" w:color="000000" w:sz="4" w:space="0"/>
            </w:tcBorders>
            <w:vAlign w:val="center"/>
          </w:tcPr>
          <w:p w14:paraId="79723A1E">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65F8972">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网址</w:t>
            </w:r>
          </w:p>
        </w:tc>
        <w:tc>
          <w:tcPr>
            <w:tcW w:w="3771" w:type="dxa"/>
            <w:tcBorders>
              <w:top w:val="single" w:color="000000" w:sz="4" w:space="0"/>
              <w:left w:val="single" w:color="000000" w:sz="4" w:space="0"/>
              <w:bottom w:val="single" w:color="000000" w:sz="4" w:space="0"/>
              <w:right w:val="single" w:color="000000" w:sz="4" w:space="0"/>
            </w:tcBorders>
            <w:vAlign w:val="center"/>
          </w:tcPr>
          <w:p w14:paraId="613174F7">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70E9100A">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传真</w:t>
            </w:r>
          </w:p>
        </w:tc>
        <w:tc>
          <w:tcPr>
            <w:tcW w:w="3539" w:type="dxa"/>
            <w:tcBorders>
              <w:top w:val="single" w:color="000000" w:sz="4" w:space="0"/>
              <w:left w:val="single" w:color="000000" w:sz="4" w:space="0"/>
              <w:bottom w:val="single" w:color="000000" w:sz="4" w:space="0"/>
              <w:right w:val="single" w:color="000000" w:sz="4" w:space="0"/>
            </w:tcBorders>
            <w:vAlign w:val="center"/>
          </w:tcPr>
          <w:p w14:paraId="153721F1">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212A605F">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EAD8C72">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法定代表人（单位负责人）</w:t>
            </w:r>
          </w:p>
        </w:tc>
        <w:tc>
          <w:tcPr>
            <w:tcW w:w="840" w:type="dxa"/>
            <w:tcBorders>
              <w:top w:val="single" w:color="000000" w:sz="4" w:space="0"/>
              <w:left w:val="single" w:color="000000" w:sz="4" w:space="0"/>
              <w:bottom w:val="single" w:color="000000" w:sz="4" w:space="0"/>
              <w:right w:val="single" w:color="000000" w:sz="4" w:space="0"/>
            </w:tcBorders>
            <w:vAlign w:val="center"/>
          </w:tcPr>
          <w:p w14:paraId="7DEBAE5D">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姓名</w:t>
            </w:r>
          </w:p>
        </w:tc>
        <w:tc>
          <w:tcPr>
            <w:tcW w:w="3771" w:type="dxa"/>
            <w:tcBorders>
              <w:top w:val="single" w:color="000000" w:sz="4" w:space="0"/>
              <w:left w:val="single" w:color="000000" w:sz="4" w:space="0"/>
              <w:bottom w:val="single" w:color="000000" w:sz="4" w:space="0"/>
              <w:right w:val="single" w:color="000000" w:sz="4" w:space="0"/>
            </w:tcBorders>
            <w:vAlign w:val="center"/>
          </w:tcPr>
          <w:p w14:paraId="6CEF196F">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329DFE26">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610A3BA">
            <w:pPr>
              <w:keepNext w:val="0"/>
              <w:keepLines w:val="0"/>
              <w:suppressLineNumbers w:val="0"/>
              <w:spacing w:before="0" w:beforeAutospacing="0" w:after="0" w:afterAutospacing="0"/>
              <w:ind w:left="0" w:right="0"/>
              <w:jc w:val="center"/>
              <w:rPr>
                <w:rFonts w:hint="default" w:ascii="宋体" w:hAnsi="宋体" w:eastAsia="宋体" w:cs="宋体"/>
                <w:szCs w:val="21"/>
              </w:rPr>
            </w:pPr>
          </w:p>
        </w:tc>
      </w:tr>
      <w:tr w14:paraId="7AD4288C">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416559B">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与本项目采购需求相关的资质证书</w:t>
            </w:r>
          </w:p>
          <w:p w14:paraId="526CFA16">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（如有）</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F1BA54E">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（如</w:t>
            </w:r>
            <w:r>
              <w:rPr>
                <w:rFonts w:hint="eastAsia" w:hAnsi="宋体"/>
                <w:sz w:val="21"/>
                <w:szCs w:val="21"/>
                <w:lang w:val="en-US" w:eastAsia="zh-CN"/>
              </w:rPr>
              <w:t>有</w:t>
            </w:r>
            <w:r>
              <w:rPr>
                <w:rFonts w:hint="eastAsia" w:hAnsi="宋体"/>
                <w:sz w:val="21"/>
                <w:szCs w:val="21"/>
                <w:lang w:eastAsia="zh-CN"/>
              </w:rPr>
              <w:t>，</w:t>
            </w:r>
            <w:r>
              <w:rPr>
                <w:rFonts w:hint="eastAsia" w:hAnsi="宋体"/>
                <w:sz w:val="21"/>
                <w:szCs w:val="21"/>
                <w:lang w:val="en-US" w:eastAsia="zh-CN"/>
              </w:rPr>
              <w:t>请在附件一提供相关的证书复印件</w:t>
            </w:r>
            <w:r>
              <w:rPr>
                <w:rFonts w:hint="eastAsia" w:hAnsi="宋体"/>
                <w:sz w:val="21"/>
                <w:szCs w:val="21"/>
              </w:rPr>
              <w:t>）</w:t>
            </w:r>
          </w:p>
        </w:tc>
      </w:tr>
      <w:tr w14:paraId="59E63A45">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3858E3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是否属于中小微企业</w:t>
            </w:r>
          </w:p>
          <w:p w14:paraId="717A553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kern w:val="0"/>
                <w:sz w:val="19"/>
                <w:szCs w:val="19"/>
              </w:rPr>
            </w:pPr>
            <w:r>
              <w:rPr>
                <w:rFonts w:hint="eastAsia" w:ascii="宋体" w:hAnsi="宋体" w:eastAsia="宋体" w:cs="宋体"/>
                <w:kern w:val="0"/>
                <w:szCs w:val="21"/>
              </w:rPr>
              <w:t>（</w:t>
            </w:r>
            <w:r>
              <w:rPr>
                <w:rFonts w:hint="eastAsia" w:ascii="宋体" w:hAnsi="宋体" w:eastAsia="宋体" w:cs="宋体"/>
                <w:bCs/>
                <w:szCs w:val="21"/>
              </w:rPr>
              <w:t>本项目</w:t>
            </w:r>
            <w:r>
              <w:rPr>
                <w:rFonts w:hint="eastAsia" w:ascii="宋体" w:hAnsi="宋体" w:eastAsia="宋体" w:cs="宋体"/>
                <w:kern w:val="0"/>
                <w:szCs w:val="21"/>
              </w:rPr>
              <w:t>为</w:t>
            </w:r>
            <w:r>
              <w:rPr>
                <w:rFonts w:hint="eastAsia" w:ascii="宋体" w:hAnsi="宋体" w:eastAsia="宋体" w:cs="宋体"/>
                <w:b/>
                <w:bCs/>
                <w:kern w:val="0"/>
                <w:szCs w:val="21"/>
              </w:rPr>
              <w:t>“工业”</w:t>
            </w:r>
            <w:r>
              <w:rPr>
                <w:rFonts w:hint="eastAsia" w:ascii="宋体" w:hAnsi="宋体" w:eastAsia="宋体" w:cs="宋体"/>
                <w:kern w:val="0"/>
                <w:szCs w:val="21"/>
              </w:rPr>
              <w:t>，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C750D05">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eastAsia" w:hAnsi="宋体" w:eastAsia="宋体"/>
                <w:sz w:val="21"/>
                <w:szCs w:val="21"/>
                <w:lang w:eastAsia="zh-CN"/>
              </w:rPr>
            </w:pPr>
            <w:r>
              <w:rPr>
                <w:rFonts w:hint="eastAsia" w:hAnsi="宋体"/>
                <w:sz w:val="21"/>
                <w:szCs w:val="21"/>
                <w:lang w:eastAsia="zh-CN"/>
              </w:rPr>
              <w:t>（</w:t>
            </w:r>
            <w:r>
              <w:rPr>
                <w:rFonts w:hint="eastAsia" w:hAnsi="宋体"/>
                <w:sz w:val="21"/>
                <w:szCs w:val="21"/>
                <w:lang w:val="en-US" w:eastAsia="zh-CN"/>
              </w:rPr>
              <w:t>备注：货物类项目，请说明是否所有货物的制造商都属于中小微企业？</w:t>
            </w:r>
            <w:r>
              <w:rPr>
                <w:rFonts w:hint="eastAsia" w:hAnsi="宋体"/>
                <w:sz w:val="21"/>
                <w:szCs w:val="21"/>
                <w:lang w:eastAsia="zh-CN"/>
              </w:rPr>
              <w:t>）</w:t>
            </w:r>
          </w:p>
        </w:tc>
      </w:tr>
      <w:tr w14:paraId="75DF7824">
        <w:tblPrEx>
          <w:tblCellMar>
            <w:top w:w="0" w:type="dxa"/>
            <w:left w:w="0" w:type="dxa"/>
            <w:bottom w:w="0" w:type="dxa"/>
            <w:right w:w="0" w:type="dxa"/>
          </w:tblCellMar>
        </w:tblPrEx>
        <w:trPr>
          <w:trHeight w:val="562" w:hRule="atLeast"/>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A2CEB02">
            <w:pPr>
              <w:pStyle w:val="16"/>
              <w:keepNext w:val="0"/>
              <w:keepLines w:val="0"/>
              <w:suppressLineNumbers w:val="0"/>
              <w:kinsoku w:val="0"/>
              <w:overflowPunct w:val="0"/>
              <w:spacing w:before="0" w:beforeAutospacing="0" w:after="0" w:afterAutospacing="0" w:line="240" w:lineRule="auto"/>
              <w:ind w:left="0" w:right="0" w:firstLine="0" w:firstLineChars="0"/>
              <w:jc w:val="center"/>
              <w:rPr>
                <w:rFonts w:hint="default" w:hAnsi="宋体"/>
                <w:sz w:val="21"/>
                <w:szCs w:val="21"/>
              </w:rPr>
            </w:pPr>
            <w:r>
              <w:rPr>
                <w:rFonts w:hint="eastAsia" w:hAnsi="宋体"/>
                <w:sz w:val="21"/>
                <w:szCs w:val="21"/>
              </w:rPr>
              <w:t>备注</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0973C2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（可针对本采购项目</w:t>
            </w:r>
            <w:r>
              <w:rPr>
                <w:rFonts w:hint="eastAsia" w:ascii="宋体" w:hAnsi="宋体" w:eastAsia="宋体" w:cs="宋体"/>
                <w:bCs/>
                <w:szCs w:val="21"/>
              </w:rPr>
              <w:t>包</w:t>
            </w:r>
            <w:r>
              <w:rPr>
                <w:rFonts w:hint="eastAsia" w:ascii="宋体" w:hAnsi="宋体" w:eastAsia="宋体" w:cs="宋体"/>
                <w:szCs w:val="21"/>
              </w:rPr>
              <w:t>进行说明）</w:t>
            </w:r>
          </w:p>
        </w:tc>
      </w:tr>
    </w:tbl>
    <w:p w14:paraId="77BAB708">
      <w:pPr>
        <w:pStyle w:val="16"/>
        <w:kinsoku w:val="0"/>
        <w:overflowPunct w:val="0"/>
        <w:spacing w:line="240" w:lineRule="auto"/>
        <w:ind w:firstLine="0" w:firstLineChars="0"/>
        <w:jc w:val="left"/>
        <w:rPr>
          <w:rFonts w:hAnsi="宋体"/>
          <w:sz w:val="21"/>
          <w:szCs w:val="21"/>
        </w:rPr>
      </w:pPr>
      <w:r>
        <w:rPr>
          <w:rFonts w:hint="eastAsia" w:hAnsi="宋体"/>
          <w:sz w:val="21"/>
          <w:szCs w:val="21"/>
        </w:rPr>
        <w:t>（注：供应商可根据实际情况选填，也可以在此基础上外延增加内容）</w:t>
      </w:r>
    </w:p>
    <w:p w14:paraId="6449A1E7">
      <w:pPr>
        <w:pStyle w:val="16"/>
        <w:kinsoku w:val="0"/>
        <w:overflowPunct w:val="0"/>
        <w:spacing w:line="240" w:lineRule="auto"/>
        <w:ind w:firstLine="0" w:firstLineChars="0"/>
        <w:jc w:val="left"/>
        <w:rPr>
          <w:rFonts w:hAnsi="宋体"/>
          <w:sz w:val="21"/>
          <w:szCs w:val="21"/>
        </w:rPr>
      </w:pPr>
    </w:p>
    <w:p w14:paraId="642D8230">
      <w:pPr>
        <w:pStyle w:val="16"/>
        <w:kinsoku w:val="0"/>
        <w:overflowPunct w:val="0"/>
        <w:spacing w:line="240" w:lineRule="auto"/>
        <w:ind w:firstLine="0" w:firstLineChars="0"/>
        <w:jc w:val="left"/>
        <w:rPr>
          <w:rFonts w:hAnsi="宋体"/>
          <w:sz w:val="21"/>
          <w:szCs w:val="21"/>
        </w:rPr>
      </w:pPr>
    </w:p>
    <w:p w14:paraId="537181D4">
      <w:pPr>
        <w:pStyle w:val="16"/>
        <w:kinsoku w:val="0"/>
        <w:overflowPunct w:val="0"/>
        <w:spacing w:line="240" w:lineRule="auto"/>
        <w:ind w:firstLine="0" w:firstLineChars="0"/>
        <w:jc w:val="left"/>
        <w:rPr>
          <w:rFonts w:hAnsi="宋体"/>
          <w:sz w:val="21"/>
          <w:szCs w:val="21"/>
        </w:rPr>
      </w:pPr>
    </w:p>
    <w:p w14:paraId="6A362768">
      <w:pPr>
        <w:numPr>
          <w:ilvl w:val="0"/>
          <w:numId w:val="2"/>
        </w:numPr>
        <w:outlineLvl w:val="0"/>
        <w:rPr>
          <w:rFonts w:ascii="宋体" w:hAnsi="宋体" w:eastAsia="宋体" w:cs="宋体"/>
          <w:b/>
          <w:sz w:val="24"/>
        </w:rPr>
      </w:pPr>
      <w:r>
        <w:rPr>
          <w:rFonts w:hint="eastAsia" w:ascii="宋体" w:hAnsi="宋体" w:eastAsia="宋体" w:cs="宋体"/>
          <w:b/>
          <w:sz w:val="24"/>
        </w:rPr>
        <w:t>采购需求反馈意见</w:t>
      </w:r>
    </w:p>
    <w:tbl>
      <w:tblPr>
        <w:tblStyle w:val="12"/>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703A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3690F05C">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调查项</w:t>
            </w:r>
          </w:p>
        </w:tc>
        <w:tc>
          <w:tcPr>
            <w:tcW w:w="10899" w:type="dxa"/>
            <w:gridSpan w:val="8"/>
            <w:vAlign w:val="center"/>
          </w:tcPr>
          <w:p w14:paraId="3268B703">
            <w:pPr>
              <w:keepNext w:val="0"/>
              <w:keepLines w:val="0"/>
              <w:suppressLineNumbers w:val="0"/>
              <w:spacing w:before="0" w:beforeAutospacing="0" w:after="0" w:afterAutospacing="0"/>
              <w:ind w:left="0" w:right="0"/>
              <w:jc w:val="center"/>
              <w:rPr>
                <w:rFonts w:hint="eastAsia" w:ascii="宋体" w:hAnsi="宋体" w:eastAsia="宋体" w:cs="宋体"/>
                <w:b/>
                <w:bCs/>
                <w:szCs w:val="21"/>
                <w:lang w:eastAsia="zh-CN"/>
              </w:rPr>
            </w:pPr>
            <w:r>
              <w:rPr>
                <w:rFonts w:hint="eastAsia" w:ascii="宋体" w:hAnsi="宋体" w:eastAsia="宋体" w:cs="宋体"/>
                <w:b/>
                <w:bCs/>
                <w:szCs w:val="21"/>
              </w:rPr>
              <w:t>实际情况</w:t>
            </w:r>
            <w:r>
              <w:rPr>
                <w:rFonts w:hint="eastAsia" w:ascii="宋体" w:hAnsi="宋体" w:eastAsia="宋体" w:cs="宋体"/>
                <w:b/>
                <w:bCs/>
                <w:szCs w:val="21"/>
                <w:lang w:val="en-US" w:eastAsia="zh-CN"/>
              </w:rPr>
              <w:t>及建议调查</w:t>
            </w:r>
          </w:p>
        </w:tc>
      </w:tr>
      <w:tr w14:paraId="377A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3739CA4A">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采购标的</w:t>
            </w:r>
          </w:p>
        </w:tc>
        <w:tc>
          <w:tcPr>
            <w:tcW w:w="10899" w:type="dxa"/>
            <w:gridSpan w:val="8"/>
            <w:vAlign w:val="center"/>
          </w:tcPr>
          <w:p w14:paraId="74D90FE4">
            <w:pPr>
              <w:keepNext w:val="0"/>
              <w:keepLines w:val="0"/>
              <w:suppressLineNumbers w:val="0"/>
              <w:spacing w:before="0" w:beforeAutospacing="0" w:after="0" w:afterAutospacing="0"/>
              <w:ind w:left="0" w:right="0"/>
              <w:jc w:val="center"/>
              <w:rPr>
                <w:rFonts w:hint="default" w:ascii="宋体" w:hAnsi="宋体" w:eastAsia="宋体" w:cs="宋体"/>
                <w:color w:val="auto"/>
                <w:lang w:val="en-US" w:eastAsia="zh-CN"/>
              </w:rPr>
            </w:pPr>
            <w:r>
              <w:rPr>
                <w:rFonts w:hint="default" w:ascii="宋体" w:hAnsi="宋体" w:eastAsia="宋体" w:cs="宋体"/>
                <w:color w:val="auto"/>
                <w:lang w:val="en-US" w:eastAsia="zh-CN"/>
              </w:rPr>
              <w:t>超声诊断仪（含能量探头）、彩色多普勒超声系统</w:t>
            </w:r>
          </w:p>
        </w:tc>
      </w:tr>
      <w:tr w14:paraId="2C00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71DC7C58">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项目采购标的所在产业发展情况</w:t>
            </w:r>
          </w:p>
        </w:tc>
        <w:tc>
          <w:tcPr>
            <w:tcW w:w="10899" w:type="dxa"/>
            <w:gridSpan w:val="8"/>
            <w:vAlign w:val="center"/>
          </w:tcPr>
          <w:p w14:paraId="7878E1BE">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问：1、国内生产、销售情况概述。</w:t>
            </w:r>
          </w:p>
        </w:tc>
      </w:tr>
      <w:tr w14:paraId="0E30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4F6198FB">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4EED5036">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1B7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C5618E8">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7C82F720">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问：2、国内行业水平先进或落后（与国外技术比较），请作概述。</w:t>
            </w:r>
          </w:p>
        </w:tc>
      </w:tr>
      <w:tr w14:paraId="7FAB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78A731BD">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3C76E9FC">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2E10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344231EC">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07EDFBCA">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问：3、请概述本行业研发、创新的情况。</w:t>
            </w:r>
          </w:p>
        </w:tc>
      </w:tr>
      <w:tr w14:paraId="2019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3A10B43B">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66683A9A">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45BC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4BE4C279">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市场供给情况</w:t>
            </w:r>
          </w:p>
        </w:tc>
        <w:tc>
          <w:tcPr>
            <w:tcW w:w="10899" w:type="dxa"/>
            <w:gridSpan w:val="8"/>
            <w:vAlign w:val="center"/>
          </w:tcPr>
          <w:p w14:paraId="608BF2BB">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问：请概述贵单位目前的市场占有率情况，请从全国和广东省分别介绍，本项目采购标的国产产品生产中还有哪些同行竞争企业，请罗列。</w:t>
            </w:r>
          </w:p>
        </w:tc>
      </w:tr>
      <w:tr w14:paraId="6AB3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177C7296">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5995DBDE">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16ED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38AD449B">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贵单位近3年来同类项目历史成交情况（指：包含</w:t>
            </w:r>
            <w:r>
              <w:rPr>
                <w:rFonts w:hint="eastAsia" w:ascii="宋体" w:hAnsi="宋体" w:eastAsia="宋体" w:cs="宋体"/>
                <w:b/>
                <w:bCs/>
                <w:szCs w:val="21"/>
                <w:lang w:val="en-US" w:eastAsia="zh-CN"/>
              </w:rPr>
              <w:t>本项目</w:t>
            </w:r>
            <w:r>
              <w:rPr>
                <w:rFonts w:hint="eastAsia" w:ascii="宋体" w:hAnsi="宋体" w:eastAsia="宋体" w:cs="宋体"/>
                <w:b/>
                <w:bCs/>
                <w:szCs w:val="21"/>
              </w:rPr>
              <w:t>采购标的的项目）</w:t>
            </w:r>
          </w:p>
          <w:p w14:paraId="16E964C3">
            <w:pPr>
              <w:keepNext w:val="0"/>
              <w:keepLines w:val="0"/>
              <w:suppressLineNumbers w:val="0"/>
              <w:spacing w:before="0" w:beforeAutospacing="0" w:after="0" w:afterAutospacing="0"/>
              <w:ind w:left="0" w:right="0"/>
              <w:jc w:val="center"/>
              <w:rPr>
                <w:rFonts w:hint="eastAsia" w:ascii="宋体" w:hAnsi="宋体" w:eastAsia="宋体" w:cs="宋体"/>
                <w:b/>
                <w:bCs/>
                <w:szCs w:val="21"/>
                <w:lang w:eastAsia="zh-CN"/>
              </w:rPr>
            </w:pPr>
            <w:r>
              <w:rPr>
                <w:rFonts w:hint="eastAsia" w:ascii="宋体" w:hAnsi="宋体" w:eastAsia="宋体" w:cs="宋体"/>
                <w:b/>
                <w:bCs/>
                <w:szCs w:val="21"/>
              </w:rPr>
              <w:t>注：可增加行数</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在附件二提供证明材料</w:t>
            </w:r>
            <w:r>
              <w:rPr>
                <w:rFonts w:hint="eastAsia" w:ascii="宋体" w:hAnsi="宋体" w:eastAsia="宋体" w:cs="宋体"/>
                <w:b/>
                <w:bCs/>
                <w:szCs w:val="21"/>
                <w:lang w:eastAsia="zh-CN"/>
              </w:rPr>
              <w:t>）</w:t>
            </w:r>
          </w:p>
        </w:tc>
        <w:tc>
          <w:tcPr>
            <w:tcW w:w="1430" w:type="dxa"/>
            <w:vAlign w:val="center"/>
          </w:tcPr>
          <w:p w14:paraId="54F13485">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合同履行时间</w:t>
            </w:r>
          </w:p>
        </w:tc>
        <w:tc>
          <w:tcPr>
            <w:tcW w:w="1107" w:type="dxa"/>
            <w:vAlign w:val="center"/>
          </w:tcPr>
          <w:p w14:paraId="2125D4E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采购人</w:t>
            </w:r>
          </w:p>
        </w:tc>
        <w:tc>
          <w:tcPr>
            <w:tcW w:w="1533" w:type="dxa"/>
            <w:vAlign w:val="center"/>
          </w:tcPr>
          <w:p w14:paraId="52A0619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 xml:space="preserve">合同项目名称 </w:t>
            </w:r>
          </w:p>
        </w:tc>
        <w:tc>
          <w:tcPr>
            <w:tcW w:w="1282" w:type="dxa"/>
            <w:vAlign w:val="center"/>
          </w:tcPr>
          <w:p w14:paraId="76AE8D0D">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合同主要标的名称</w:t>
            </w:r>
          </w:p>
        </w:tc>
        <w:tc>
          <w:tcPr>
            <w:tcW w:w="911" w:type="dxa"/>
            <w:vAlign w:val="center"/>
          </w:tcPr>
          <w:p w14:paraId="73865B6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合同标的数量</w:t>
            </w:r>
          </w:p>
        </w:tc>
        <w:tc>
          <w:tcPr>
            <w:tcW w:w="1608" w:type="dxa"/>
            <w:vAlign w:val="center"/>
          </w:tcPr>
          <w:p w14:paraId="122DBBC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合同价</w:t>
            </w:r>
          </w:p>
          <w:p w14:paraId="5EE03F2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（单价）</w:t>
            </w:r>
          </w:p>
        </w:tc>
        <w:tc>
          <w:tcPr>
            <w:tcW w:w="1645" w:type="dxa"/>
            <w:vAlign w:val="center"/>
          </w:tcPr>
          <w:p w14:paraId="272D3F0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合同价</w:t>
            </w:r>
          </w:p>
          <w:p w14:paraId="630A096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（总价）</w:t>
            </w:r>
          </w:p>
        </w:tc>
        <w:tc>
          <w:tcPr>
            <w:tcW w:w="1383" w:type="dxa"/>
            <w:vAlign w:val="center"/>
          </w:tcPr>
          <w:p w14:paraId="2046D06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中标公告链接（如有）</w:t>
            </w:r>
          </w:p>
        </w:tc>
      </w:tr>
      <w:tr w14:paraId="10D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1E51BFDA">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430" w:type="dxa"/>
            <w:vAlign w:val="center"/>
          </w:tcPr>
          <w:p w14:paraId="15D066E9">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107" w:type="dxa"/>
            <w:vAlign w:val="center"/>
          </w:tcPr>
          <w:p w14:paraId="6F03EA33">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533" w:type="dxa"/>
            <w:vAlign w:val="center"/>
          </w:tcPr>
          <w:p w14:paraId="7FCC2490">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282" w:type="dxa"/>
            <w:vAlign w:val="center"/>
          </w:tcPr>
          <w:p w14:paraId="383BD8E7">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911" w:type="dxa"/>
            <w:vAlign w:val="center"/>
          </w:tcPr>
          <w:p w14:paraId="29708D4C">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08" w:type="dxa"/>
            <w:vAlign w:val="center"/>
          </w:tcPr>
          <w:p w14:paraId="46F58EA5">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45" w:type="dxa"/>
            <w:vAlign w:val="center"/>
          </w:tcPr>
          <w:p w14:paraId="66D2BF5E">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383" w:type="dxa"/>
            <w:vAlign w:val="center"/>
          </w:tcPr>
          <w:p w14:paraId="03B85564">
            <w:pPr>
              <w:keepNext w:val="0"/>
              <w:keepLines w:val="0"/>
              <w:suppressLineNumbers w:val="0"/>
              <w:spacing w:before="0" w:beforeAutospacing="0" w:after="0" w:afterAutospacing="0"/>
              <w:ind w:left="0" w:right="0" w:firstLine="420" w:firstLineChars="200"/>
              <w:jc w:val="left"/>
              <w:rPr>
                <w:rFonts w:hint="default" w:ascii="宋体" w:hAnsi="宋体" w:eastAsia="宋体" w:cs="宋体"/>
                <w:szCs w:val="21"/>
              </w:rPr>
            </w:pPr>
          </w:p>
        </w:tc>
      </w:tr>
      <w:tr w14:paraId="799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48117798">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430" w:type="dxa"/>
            <w:vAlign w:val="center"/>
          </w:tcPr>
          <w:p w14:paraId="19F4FCEF">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107" w:type="dxa"/>
            <w:vAlign w:val="center"/>
          </w:tcPr>
          <w:p w14:paraId="4E9935C5">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533" w:type="dxa"/>
            <w:vAlign w:val="center"/>
          </w:tcPr>
          <w:p w14:paraId="68566830">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282" w:type="dxa"/>
            <w:vAlign w:val="center"/>
          </w:tcPr>
          <w:p w14:paraId="4F6D1658">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911" w:type="dxa"/>
            <w:vAlign w:val="center"/>
          </w:tcPr>
          <w:p w14:paraId="019427D1">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08" w:type="dxa"/>
            <w:vAlign w:val="center"/>
          </w:tcPr>
          <w:p w14:paraId="0D45B2C8">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45" w:type="dxa"/>
            <w:vAlign w:val="center"/>
          </w:tcPr>
          <w:p w14:paraId="4B4EAF45">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383" w:type="dxa"/>
            <w:vAlign w:val="center"/>
          </w:tcPr>
          <w:p w14:paraId="3D378DD3">
            <w:pPr>
              <w:keepNext w:val="0"/>
              <w:keepLines w:val="0"/>
              <w:suppressLineNumbers w:val="0"/>
              <w:spacing w:before="0" w:beforeAutospacing="0" w:after="0" w:afterAutospacing="0"/>
              <w:ind w:left="0" w:right="0"/>
              <w:jc w:val="left"/>
              <w:rPr>
                <w:rFonts w:hint="default" w:ascii="宋体" w:hAnsi="宋体" w:eastAsia="宋体" w:cs="宋体"/>
                <w:szCs w:val="21"/>
              </w:rPr>
            </w:pPr>
          </w:p>
        </w:tc>
      </w:tr>
      <w:tr w14:paraId="1E6E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5D09C028">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430" w:type="dxa"/>
            <w:vAlign w:val="center"/>
          </w:tcPr>
          <w:p w14:paraId="61371054">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107" w:type="dxa"/>
            <w:vAlign w:val="center"/>
          </w:tcPr>
          <w:p w14:paraId="73F255E2">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533" w:type="dxa"/>
            <w:vAlign w:val="center"/>
          </w:tcPr>
          <w:p w14:paraId="2F323EFD">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282" w:type="dxa"/>
            <w:vAlign w:val="center"/>
          </w:tcPr>
          <w:p w14:paraId="0E7A3A7D">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911" w:type="dxa"/>
            <w:vAlign w:val="center"/>
          </w:tcPr>
          <w:p w14:paraId="4AE703AC">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08" w:type="dxa"/>
            <w:vAlign w:val="center"/>
          </w:tcPr>
          <w:p w14:paraId="022EB6F3">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45" w:type="dxa"/>
            <w:vAlign w:val="center"/>
          </w:tcPr>
          <w:p w14:paraId="0FF22A5F">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383" w:type="dxa"/>
            <w:vAlign w:val="center"/>
          </w:tcPr>
          <w:p w14:paraId="1E89EB2E">
            <w:pPr>
              <w:keepNext w:val="0"/>
              <w:keepLines w:val="0"/>
              <w:suppressLineNumbers w:val="0"/>
              <w:spacing w:before="0" w:beforeAutospacing="0" w:after="0" w:afterAutospacing="0"/>
              <w:ind w:left="0" w:right="0"/>
              <w:jc w:val="left"/>
              <w:rPr>
                <w:rFonts w:hint="default" w:ascii="宋体" w:hAnsi="宋体" w:eastAsia="宋体" w:cs="宋体"/>
                <w:szCs w:val="21"/>
              </w:rPr>
            </w:pPr>
          </w:p>
        </w:tc>
      </w:tr>
      <w:tr w14:paraId="4D74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4111C3EA">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430" w:type="dxa"/>
            <w:vAlign w:val="center"/>
          </w:tcPr>
          <w:p w14:paraId="77F3600E">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107" w:type="dxa"/>
            <w:vAlign w:val="center"/>
          </w:tcPr>
          <w:p w14:paraId="037FA7EA">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533" w:type="dxa"/>
            <w:vAlign w:val="center"/>
          </w:tcPr>
          <w:p w14:paraId="012AA874">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282" w:type="dxa"/>
            <w:vAlign w:val="center"/>
          </w:tcPr>
          <w:p w14:paraId="1F12AA5E">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911" w:type="dxa"/>
            <w:vAlign w:val="center"/>
          </w:tcPr>
          <w:p w14:paraId="53156179">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08" w:type="dxa"/>
            <w:vAlign w:val="center"/>
          </w:tcPr>
          <w:p w14:paraId="1E964179">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45" w:type="dxa"/>
            <w:vAlign w:val="center"/>
          </w:tcPr>
          <w:p w14:paraId="6CB93221">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383" w:type="dxa"/>
            <w:vAlign w:val="center"/>
          </w:tcPr>
          <w:p w14:paraId="7A9AD446">
            <w:pPr>
              <w:keepNext w:val="0"/>
              <w:keepLines w:val="0"/>
              <w:suppressLineNumbers w:val="0"/>
              <w:spacing w:before="0" w:beforeAutospacing="0" w:after="0" w:afterAutospacing="0"/>
              <w:ind w:left="0" w:right="0"/>
              <w:jc w:val="left"/>
              <w:rPr>
                <w:rFonts w:hint="default" w:ascii="宋体" w:hAnsi="宋体" w:eastAsia="宋体" w:cs="宋体"/>
                <w:szCs w:val="21"/>
              </w:rPr>
            </w:pPr>
          </w:p>
        </w:tc>
      </w:tr>
      <w:tr w14:paraId="5A1F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2EE22E27">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430" w:type="dxa"/>
            <w:vAlign w:val="center"/>
          </w:tcPr>
          <w:p w14:paraId="2DC44909">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107" w:type="dxa"/>
            <w:vAlign w:val="center"/>
          </w:tcPr>
          <w:p w14:paraId="640B32AB">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533" w:type="dxa"/>
            <w:vAlign w:val="center"/>
          </w:tcPr>
          <w:p w14:paraId="77E30FB1">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282" w:type="dxa"/>
            <w:vAlign w:val="center"/>
          </w:tcPr>
          <w:p w14:paraId="0793C8C6">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911" w:type="dxa"/>
            <w:vAlign w:val="center"/>
          </w:tcPr>
          <w:p w14:paraId="6D128965">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08" w:type="dxa"/>
            <w:vAlign w:val="center"/>
          </w:tcPr>
          <w:p w14:paraId="2852D498">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645" w:type="dxa"/>
            <w:vAlign w:val="center"/>
          </w:tcPr>
          <w:p w14:paraId="4F3EFB8F">
            <w:pPr>
              <w:keepNext w:val="0"/>
              <w:keepLines w:val="0"/>
              <w:suppressLineNumbers w:val="0"/>
              <w:spacing w:before="0" w:beforeAutospacing="0" w:after="0" w:afterAutospacing="0"/>
              <w:ind w:left="0" w:right="0"/>
              <w:jc w:val="left"/>
              <w:rPr>
                <w:rFonts w:hint="default" w:ascii="宋体" w:hAnsi="宋体" w:eastAsia="宋体" w:cs="宋体"/>
                <w:szCs w:val="21"/>
              </w:rPr>
            </w:pPr>
          </w:p>
        </w:tc>
        <w:tc>
          <w:tcPr>
            <w:tcW w:w="1383" w:type="dxa"/>
            <w:vAlign w:val="center"/>
          </w:tcPr>
          <w:p w14:paraId="1E6BF032">
            <w:pPr>
              <w:keepNext w:val="0"/>
              <w:keepLines w:val="0"/>
              <w:suppressLineNumbers w:val="0"/>
              <w:spacing w:before="0" w:beforeAutospacing="0" w:after="0" w:afterAutospacing="0"/>
              <w:ind w:left="0" w:right="0"/>
              <w:jc w:val="left"/>
              <w:rPr>
                <w:rFonts w:hint="default" w:ascii="宋体" w:hAnsi="宋体" w:eastAsia="宋体" w:cs="宋体"/>
                <w:szCs w:val="21"/>
              </w:rPr>
            </w:pPr>
          </w:p>
        </w:tc>
      </w:tr>
      <w:tr w14:paraId="2340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7F8E4F2B">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中小企业是否胜任本项目</w:t>
            </w:r>
          </w:p>
        </w:tc>
        <w:tc>
          <w:tcPr>
            <w:tcW w:w="10899" w:type="dxa"/>
            <w:gridSpan w:val="8"/>
            <w:vAlign w:val="center"/>
          </w:tcPr>
          <w:p w14:paraId="031F8D8F">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w:t>
            </w:r>
            <w:r>
              <w:rPr>
                <w:rFonts w:hint="eastAsia" w:ascii="宋体" w:hAnsi="宋体" w:eastAsia="宋体" w:cs="宋体"/>
                <w:bCs/>
                <w:szCs w:val="21"/>
                <w:lang w:val="en-US" w:eastAsia="zh-CN"/>
              </w:rPr>
              <w:t>从供应商的能力方面考虑，您认为</w:t>
            </w:r>
            <w:r>
              <w:rPr>
                <w:rFonts w:hint="eastAsia" w:ascii="宋体" w:hAnsi="宋体" w:eastAsia="宋体" w:cs="宋体"/>
                <w:bCs/>
                <w:szCs w:val="21"/>
              </w:rPr>
              <w:t>中小企业是否胜任本项目？</w:t>
            </w:r>
          </w:p>
        </w:tc>
      </w:tr>
      <w:tr w14:paraId="6D90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38" w:type="dxa"/>
            <w:vMerge w:val="continue"/>
            <w:vAlign w:val="center"/>
          </w:tcPr>
          <w:p w14:paraId="44F5FADE">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77A8F438">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20FB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3E186AB2">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投标人资格要求</w:t>
            </w:r>
          </w:p>
        </w:tc>
        <w:tc>
          <w:tcPr>
            <w:tcW w:w="10899" w:type="dxa"/>
            <w:gridSpan w:val="8"/>
            <w:vAlign w:val="center"/>
          </w:tcPr>
          <w:p w14:paraId="7BED5B87">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问：现有资格要求是否合理合规？为保障项目履约质量，贵单位认为本项目投标人应具备哪些国家最新的强制认证、资质？</w:t>
            </w:r>
          </w:p>
        </w:tc>
      </w:tr>
      <w:tr w14:paraId="02AE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2D0B35EB">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489F2349">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5342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363AC40A">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相关检验的情况</w:t>
            </w:r>
          </w:p>
        </w:tc>
        <w:tc>
          <w:tcPr>
            <w:tcW w:w="10899" w:type="dxa"/>
            <w:gridSpan w:val="8"/>
            <w:vAlign w:val="center"/>
          </w:tcPr>
          <w:p w14:paraId="1C1E7465">
            <w:pPr>
              <w:keepNext w:val="0"/>
              <w:keepLines w:val="0"/>
              <w:suppressLineNumbers w:val="0"/>
              <w:spacing w:before="0" w:beforeAutospacing="0" w:after="0" w:afterAutospacing="0"/>
              <w:ind w:left="0" w:right="0"/>
              <w:jc w:val="left"/>
              <w:rPr>
                <w:rFonts w:hint="default" w:eastAsia="宋体"/>
              </w:rPr>
            </w:pPr>
            <w:r>
              <w:rPr>
                <w:rFonts w:hint="eastAsia" w:ascii="宋体" w:hAnsi="宋体" w:eastAsia="宋体" w:cs="宋体"/>
                <w:bCs/>
                <w:szCs w:val="21"/>
              </w:rPr>
              <w:t>问：</w:t>
            </w:r>
            <w:r>
              <w:rPr>
                <w:rFonts w:hint="eastAsia" w:ascii="宋体" w:hAnsi="宋体" w:eastAsia="宋体" w:cs="宋体"/>
                <w:bCs/>
                <w:szCs w:val="21"/>
                <w:lang w:val="en-US" w:eastAsia="zh-CN"/>
              </w:rPr>
              <w:t>本项目是否有</w:t>
            </w:r>
            <w:r>
              <w:rPr>
                <w:rFonts w:hint="eastAsia" w:ascii="宋体" w:hAnsi="宋体" w:eastAsia="宋体" w:cs="宋体"/>
                <w:bCs/>
                <w:szCs w:val="21"/>
              </w:rPr>
              <w:t>检测报告属于国家强制要求做的，检测内容有哪些，对应指标最低要求如何？多长时间才能取得检测报告？如有，请扼要说明检测的相关情况。贵单位现有哪些相关检测报告？</w:t>
            </w:r>
          </w:p>
        </w:tc>
      </w:tr>
      <w:tr w14:paraId="1B38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6C2CB41E">
            <w:pPr>
              <w:keepNext w:val="0"/>
              <w:keepLines w:val="0"/>
              <w:suppressLineNumbers w:val="0"/>
              <w:spacing w:before="0" w:beforeAutospacing="0" w:after="0" w:afterAutospacing="0"/>
              <w:ind w:left="0" w:right="0"/>
              <w:jc w:val="center"/>
              <w:rPr>
                <w:rFonts w:hint="default" w:ascii="宋体" w:hAnsi="宋体" w:eastAsia="宋体" w:cs="宋体"/>
                <w:b/>
                <w:bCs/>
                <w:szCs w:val="21"/>
              </w:rPr>
            </w:pPr>
          </w:p>
        </w:tc>
        <w:tc>
          <w:tcPr>
            <w:tcW w:w="10899" w:type="dxa"/>
            <w:gridSpan w:val="8"/>
            <w:vAlign w:val="center"/>
          </w:tcPr>
          <w:p w14:paraId="182AF337">
            <w:pPr>
              <w:keepNext w:val="0"/>
              <w:keepLines w:val="0"/>
              <w:suppressLineNumbers w:val="0"/>
              <w:spacing w:before="0" w:beforeAutospacing="0" w:after="0" w:afterAutospacing="0"/>
              <w:ind w:left="0" w:right="0"/>
              <w:jc w:val="left"/>
              <w:rPr>
                <w:rFonts w:hint="default" w:ascii="宋体" w:hAnsi="宋体" w:eastAsia="宋体" w:cs="宋体"/>
                <w:bCs/>
                <w:szCs w:val="21"/>
              </w:rPr>
            </w:pPr>
            <w:r>
              <w:rPr>
                <w:rFonts w:hint="eastAsia" w:ascii="宋体" w:hAnsi="宋体" w:eastAsia="宋体" w:cs="宋体"/>
                <w:bCs/>
                <w:szCs w:val="21"/>
              </w:rPr>
              <w:t>答：</w:t>
            </w:r>
          </w:p>
        </w:tc>
      </w:tr>
      <w:tr w14:paraId="02C5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38" w:type="dxa"/>
            <w:vAlign w:val="center"/>
          </w:tcPr>
          <w:p w14:paraId="058F4A7E">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其他</w:t>
            </w:r>
          </w:p>
        </w:tc>
        <w:tc>
          <w:tcPr>
            <w:tcW w:w="10899" w:type="dxa"/>
            <w:gridSpan w:val="8"/>
            <w:vAlign w:val="center"/>
          </w:tcPr>
          <w:p w14:paraId="64D21F1F">
            <w:pPr>
              <w:keepNext w:val="0"/>
              <w:keepLines w:val="0"/>
              <w:suppressLineNumbers w:val="0"/>
              <w:spacing w:before="0" w:beforeAutospacing="0" w:after="0" w:afterAutospacing="0"/>
              <w:ind w:left="0" w:right="0"/>
              <w:jc w:val="left"/>
              <w:rPr>
                <w:rFonts w:hint="eastAsia" w:ascii="宋体" w:hAnsi="宋体" w:eastAsia="宋体" w:cs="宋体"/>
                <w:szCs w:val="21"/>
                <w:lang w:eastAsia="zh-CN"/>
              </w:rPr>
            </w:pPr>
            <w:r>
              <w:rPr>
                <w:rFonts w:hint="eastAsia" w:ascii="宋体" w:hAnsi="宋体" w:eastAsia="宋体" w:cs="宋体"/>
                <w:szCs w:val="21"/>
              </w:rPr>
              <w:t>请单位自行说明</w:t>
            </w:r>
            <w:r>
              <w:rPr>
                <w:rFonts w:hint="eastAsia" w:ascii="宋体" w:hAnsi="宋体" w:eastAsia="宋体" w:cs="宋体"/>
                <w:szCs w:val="21"/>
                <w:lang w:eastAsia="zh-CN"/>
              </w:rPr>
              <w:t>。</w:t>
            </w:r>
          </w:p>
        </w:tc>
      </w:tr>
      <w:tr w14:paraId="4045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038" w:type="dxa"/>
            <w:vAlign w:val="center"/>
          </w:tcPr>
          <w:p w14:paraId="5BB5B6B4">
            <w:pPr>
              <w:keepNext w:val="0"/>
              <w:keepLines w:val="0"/>
              <w:suppressLineNumbers w:val="0"/>
              <w:spacing w:before="0" w:beforeAutospacing="0" w:after="0" w:afterAutospacing="0"/>
              <w:ind w:left="0" w:right="0"/>
              <w:jc w:val="center"/>
              <w:rPr>
                <w:rFonts w:hint="default" w:ascii="宋体" w:hAnsi="宋体" w:eastAsia="宋体" w:cs="宋体"/>
                <w:b/>
                <w:bCs/>
                <w:szCs w:val="21"/>
              </w:rPr>
            </w:pPr>
            <w:r>
              <w:rPr>
                <w:rFonts w:hint="eastAsia" w:ascii="宋体" w:hAnsi="宋体" w:eastAsia="宋体" w:cs="宋体"/>
                <w:b/>
                <w:bCs/>
                <w:szCs w:val="21"/>
              </w:rPr>
              <w:t>建议</w:t>
            </w:r>
          </w:p>
        </w:tc>
        <w:tc>
          <w:tcPr>
            <w:tcW w:w="10899" w:type="dxa"/>
            <w:gridSpan w:val="8"/>
            <w:vAlign w:val="center"/>
          </w:tcPr>
          <w:p w14:paraId="6E770480">
            <w:pPr>
              <w:keepNext w:val="0"/>
              <w:keepLines w:val="0"/>
              <w:numPr>
                <w:ilvl w:val="0"/>
                <w:numId w:val="3"/>
              </w:numPr>
              <w:suppressLineNumbers w:val="0"/>
              <w:spacing w:before="0" w:beforeAutospacing="0" w:after="0" w:afterAutospacing="0"/>
              <w:ind w:right="0"/>
              <w:jc w:val="left"/>
              <w:rPr>
                <w:rFonts w:hint="default" w:ascii="宋体" w:hAnsi="宋体" w:eastAsia="宋体" w:cs="宋体"/>
                <w:szCs w:val="21"/>
              </w:rPr>
            </w:pPr>
            <w:r>
              <w:rPr>
                <w:rFonts w:hint="eastAsia" w:ascii="宋体" w:hAnsi="宋体" w:eastAsia="宋体" w:cs="宋体"/>
                <w:szCs w:val="21"/>
              </w:rPr>
              <w:t>采购标的技术、商务要求的建议</w:t>
            </w:r>
          </w:p>
          <w:p w14:paraId="7252FC78">
            <w:pPr>
              <w:keepNext w:val="0"/>
              <w:keepLines w:val="0"/>
              <w:numPr>
                <w:ilvl w:val="0"/>
                <w:numId w:val="3"/>
              </w:numPr>
              <w:suppressLineNumbers w:val="0"/>
              <w:spacing w:before="0" w:beforeAutospacing="0" w:after="0" w:afterAutospacing="0"/>
              <w:ind w:right="0"/>
              <w:jc w:val="left"/>
              <w:rPr>
                <w:rFonts w:hint="default" w:ascii="宋体" w:hAnsi="宋体" w:eastAsia="宋体" w:cs="宋体"/>
                <w:szCs w:val="21"/>
              </w:rPr>
            </w:pPr>
            <w:r>
              <w:rPr>
                <w:rFonts w:hint="eastAsia" w:ascii="宋体" w:hAnsi="宋体" w:eastAsia="宋体" w:cs="宋体"/>
                <w:szCs w:val="21"/>
              </w:rPr>
              <w:t>有利于项目实施的其他建议</w:t>
            </w:r>
          </w:p>
        </w:tc>
      </w:tr>
    </w:tbl>
    <w:p w14:paraId="647969B3">
      <w:pPr>
        <w:ind w:firstLine="420" w:firstLineChars="200"/>
      </w:pPr>
      <w:r>
        <w:rPr>
          <w:rFonts w:hint="eastAsia" w:ascii="宋体" w:hAnsi="宋体" w:eastAsia="宋体" w:cs="宋体"/>
          <w:sz w:val="21"/>
          <w:szCs w:val="21"/>
        </w:rPr>
        <w:t>注：按表格中要求的调查项，根据实际情况进行填写。贵单位可在“建议”处提出贵单位对本项目采购需求的意见或建议；若无任何意见或建议的，请在对应项处填写“无”。</w:t>
      </w:r>
      <w:r>
        <w:br w:type="page"/>
      </w:r>
    </w:p>
    <w:p w14:paraId="4C91DB89">
      <w:pPr>
        <w:numPr>
          <w:ilvl w:val="0"/>
          <w:numId w:val="2"/>
        </w:numPr>
        <w:outlineLvl w:val="0"/>
        <w:rPr>
          <w:rFonts w:ascii="宋体" w:hAnsi="宋体" w:eastAsia="宋体" w:cs="宋体"/>
          <w:b/>
          <w:sz w:val="24"/>
        </w:rPr>
      </w:pPr>
      <w:r>
        <w:rPr>
          <w:rFonts w:hint="eastAsia" w:ascii="宋体" w:hAnsi="宋体" w:eastAsia="宋体" w:cs="宋体"/>
          <w:b/>
          <w:sz w:val="24"/>
          <w:lang w:val="en-US" w:eastAsia="zh-CN"/>
        </w:rPr>
        <w:t>产品报价单</w:t>
      </w:r>
    </w:p>
    <w:tbl>
      <w:tblPr>
        <w:tblStyle w:val="12"/>
        <w:tblW w:w="5193" w:type="pct"/>
        <w:jc w:val="center"/>
        <w:tblLayout w:type="autofit"/>
        <w:tblCellMar>
          <w:top w:w="0" w:type="dxa"/>
          <w:left w:w="108" w:type="dxa"/>
          <w:bottom w:w="0" w:type="dxa"/>
          <w:right w:w="108" w:type="dxa"/>
        </w:tblCellMar>
      </w:tblPr>
      <w:tblGrid>
        <w:gridCol w:w="763"/>
        <w:gridCol w:w="1937"/>
        <w:gridCol w:w="74"/>
        <w:gridCol w:w="751"/>
        <w:gridCol w:w="1057"/>
        <w:gridCol w:w="1257"/>
        <w:gridCol w:w="344"/>
        <w:gridCol w:w="1057"/>
        <w:gridCol w:w="2211"/>
        <w:gridCol w:w="1563"/>
        <w:gridCol w:w="291"/>
        <w:gridCol w:w="35"/>
        <w:gridCol w:w="1416"/>
        <w:gridCol w:w="1965"/>
      </w:tblGrid>
      <w:tr w14:paraId="1FCA7381">
        <w:tblPrEx>
          <w:tblCellMar>
            <w:top w:w="0" w:type="dxa"/>
            <w:left w:w="108" w:type="dxa"/>
            <w:bottom w:w="0" w:type="dxa"/>
            <w:right w:w="108" w:type="dxa"/>
          </w:tblCellMar>
        </w:tblPrEx>
        <w:trPr>
          <w:trHeight w:val="54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90C5CD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序号</w:t>
            </w:r>
          </w:p>
        </w:tc>
        <w:tc>
          <w:tcPr>
            <w:tcW w:w="938"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9EB1B4">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产品名称</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98D694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品牌</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5211FD3">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规格型号</w:t>
            </w:r>
          </w:p>
        </w:tc>
        <w:tc>
          <w:tcPr>
            <w:tcW w:w="630"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4BCCEEC0">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产地</w:t>
            </w:r>
          </w:p>
        </w:tc>
        <w:tc>
          <w:tcPr>
            <w:tcW w:w="492"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E38AD5B">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数量</w:t>
            </w:r>
          </w:p>
        </w:tc>
        <w:tc>
          <w:tcPr>
            <w:tcW w:w="666"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4E1BDA0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单价(万元)</w:t>
            </w:r>
          </w:p>
        </w:tc>
      </w:tr>
      <w:tr w14:paraId="23738795">
        <w:tblPrEx>
          <w:tblCellMar>
            <w:top w:w="0" w:type="dxa"/>
            <w:left w:w="108" w:type="dxa"/>
            <w:bottom w:w="0" w:type="dxa"/>
            <w:right w:w="108" w:type="dxa"/>
          </w:tblCellMar>
        </w:tblPrEx>
        <w:trPr>
          <w:trHeight w:val="585" w:hRule="atLeast"/>
          <w:jc w:val="center"/>
        </w:trPr>
        <w:tc>
          <w:tcPr>
            <w:tcW w:w="259" w:type="pct"/>
            <w:tcBorders>
              <w:top w:val="single" w:color="000000" w:sz="4" w:space="0"/>
              <w:left w:val="single" w:color="000000" w:sz="4" w:space="0"/>
              <w:bottom w:val="single" w:color="000000" w:sz="4" w:space="0"/>
              <w:right w:val="single" w:color="000000" w:sz="4" w:space="0"/>
            </w:tcBorders>
            <w:noWrap w:val="0"/>
            <w:vAlign w:val="center"/>
          </w:tcPr>
          <w:p w14:paraId="7EE4896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1</w:t>
            </w:r>
          </w:p>
        </w:tc>
        <w:tc>
          <w:tcPr>
            <w:tcW w:w="938" w:type="pct"/>
            <w:gridSpan w:val="3"/>
            <w:tcBorders>
              <w:top w:val="single" w:color="000000" w:sz="4" w:space="0"/>
              <w:left w:val="single" w:color="000000" w:sz="4" w:space="0"/>
              <w:bottom w:val="single" w:color="000000" w:sz="4" w:space="0"/>
              <w:right w:val="single" w:color="000000" w:sz="4" w:space="0"/>
            </w:tcBorders>
            <w:noWrap w:val="0"/>
            <w:vAlign w:val="center"/>
          </w:tcPr>
          <w:p w14:paraId="34548B83">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超声诊断仪（含能量探头）</w:t>
            </w:r>
          </w:p>
        </w:tc>
        <w:tc>
          <w:tcPr>
            <w:tcW w:w="902" w:type="pct"/>
            <w:gridSpan w:val="3"/>
            <w:tcBorders>
              <w:top w:val="single" w:color="000000" w:sz="4" w:space="0"/>
              <w:left w:val="single" w:color="000000" w:sz="4" w:space="0"/>
              <w:bottom w:val="single" w:color="000000" w:sz="4" w:space="0"/>
              <w:right w:val="single" w:color="000000" w:sz="4" w:space="0"/>
            </w:tcBorders>
            <w:noWrap w:val="0"/>
            <w:vAlign w:val="center"/>
          </w:tcPr>
          <w:p w14:paraId="0BC7FD5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1110" w:type="pct"/>
            <w:gridSpan w:val="2"/>
            <w:tcBorders>
              <w:top w:val="single" w:color="000000" w:sz="4" w:space="0"/>
              <w:left w:val="single" w:color="000000" w:sz="4" w:space="0"/>
              <w:bottom w:val="single" w:color="000000" w:sz="4" w:space="0"/>
              <w:right w:val="single" w:color="000000" w:sz="4" w:space="0"/>
            </w:tcBorders>
            <w:noWrap w:val="0"/>
            <w:vAlign w:val="center"/>
          </w:tcPr>
          <w:p w14:paraId="02ED124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0" w:type="pct"/>
            <w:gridSpan w:val="2"/>
            <w:tcBorders>
              <w:top w:val="single" w:color="000000" w:sz="4" w:space="0"/>
              <w:left w:val="single" w:color="000000" w:sz="4" w:space="0"/>
              <w:bottom w:val="single" w:color="000000" w:sz="4" w:space="0"/>
              <w:right w:val="single" w:color="auto" w:sz="4" w:space="0"/>
            </w:tcBorders>
            <w:noWrap w:val="0"/>
            <w:vAlign w:val="center"/>
          </w:tcPr>
          <w:p w14:paraId="03A2BCD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92" w:type="pct"/>
            <w:gridSpan w:val="2"/>
            <w:tcBorders>
              <w:top w:val="single" w:color="auto" w:sz="4" w:space="0"/>
              <w:left w:val="single" w:color="auto" w:sz="4" w:space="0"/>
              <w:bottom w:val="single" w:color="auto" w:sz="4" w:space="0"/>
              <w:right w:val="single" w:color="auto" w:sz="4" w:space="0"/>
            </w:tcBorders>
            <w:noWrap w:val="0"/>
            <w:vAlign w:val="center"/>
          </w:tcPr>
          <w:p w14:paraId="20C22DF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3B6537A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69FAC0A2">
        <w:tblPrEx>
          <w:tblCellMar>
            <w:top w:w="0" w:type="dxa"/>
            <w:left w:w="108" w:type="dxa"/>
            <w:bottom w:w="0" w:type="dxa"/>
            <w:right w:w="108" w:type="dxa"/>
          </w:tblCellMar>
        </w:tblPrEx>
        <w:trPr>
          <w:trHeight w:val="585" w:hRule="atLeast"/>
          <w:jc w:val="center"/>
        </w:trPr>
        <w:tc>
          <w:tcPr>
            <w:tcW w:w="259" w:type="pct"/>
            <w:tcBorders>
              <w:top w:val="single" w:color="000000" w:sz="4" w:space="0"/>
              <w:left w:val="single" w:color="000000" w:sz="4" w:space="0"/>
              <w:bottom w:val="single" w:color="000000" w:sz="4" w:space="0"/>
              <w:right w:val="single" w:color="000000" w:sz="4" w:space="0"/>
            </w:tcBorders>
            <w:noWrap w:val="0"/>
            <w:vAlign w:val="center"/>
          </w:tcPr>
          <w:p w14:paraId="70719C9F">
            <w:pPr>
              <w:keepNext w:val="0"/>
              <w:keepLines w:val="0"/>
              <w:suppressLineNumbers w:val="0"/>
              <w:spacing w:before="0" w:beforeAutospacing="0" w:after="0" w:afterAutospacing="0"/>
              <w:ind w:left="0" w:right="0"/>
              <w:rPr>
                <w:rFonts w:hint="default" w:ascii="宋体" w:hAnsi="宋体" w:eastAsia="宋体" w:cs="宋体"/>
                <w:b/>
                <w:sz w:val="24"/>
                <w:lang w:val="en-US" w:eastAsia="zh-CN"/>
              </w:rPr>
            </w:pPr>
            <w:r>
              <w:rPr>
                <w:rFonts w:hint="eastAsia" w:ascii="宋体" w:hAnsi="宋体" w:eastAsia="宋体" w:cs="宋体"/>
                <w:b/>
                <w:sz w:val="24"/>
                <w:lang w:val="en-US" w:eastAsia="zh-CN"/>
              </w:rPr>
              <w:t>2</w:t>
            </w:r>
          </w:p>
        </w:tc>
        <w:tc>
          <w:tcPr>
            <w:tcW w:w="938" w:type="pct"/>
            <w:gridSpan w:val="3"/>
            <w:tcBorders>
              <w:top w:val="single" w:color="000000" w:sz="4" w:space="0"/>
              <w:left w:val="single" w:color="000000" w:sz="4" w:space="0"/>
              <w:bottom w:val="single" w:color="000000" w:sz="4" w:space="0"/>
              <w:right w:val="single" w:color="000000" w:sz="4" w:space="0"/>
            </w:tcBorders>
            <w:noWrap w:val="0"/>
            <w:vAlign w:val="center"/>
          </w:tcPr>
          <w:p w14:paraId="2719335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彩色多普勒超声系统</w:t>
            </w:r>
          </w:p>
        </w:tc>
        <w:tc>
          <w:tcPr>
            <w:tcW w:w="902" w:type="pct"/>
            <w:gridSpan w:val="3"/>
            <w:tcBorders>
              <w:top w:val="single" w:color="000000" w:sz="4" w:space="0"/>
              <w:left w:val="single" w:color="000000" w:sz="4" w:space="0"/>
              <w:bottom w:val="single" w:color="000000" w:sz="4" w:space="0"/>
              <w:right w:val="single" w:color="000000" w:sz="4" w:space="0"/>
            </w:tcBorders>
            <w:noWrap w:val="0"/>
            <w:vAlign w:val="center"/>
          </w:tcPr>
          <w:p w14:paraId="41069C0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1110" w:type="pct"/>
            <w:gridSpan w:val="2"/>
            <w:tcBorders>
              <w:top w:val="single" w:color="000000" w:sz="4" w:space="0"/>
              <w:left w:val="single" w:color="000000" w:sz="4" w:space="0"/>
              <w:bottom w:val="single" w:color="000000" w:sz="4" w:space="0"/>
              <w:right w:val="single" w:color="000000" w:sz="4" w:space="0"/>
            </w:tcBorders>
            <w:noWrap w:val="0"/>
            <w:vAlign w:val="center"/>
          </w:tcPr>
          <w:p w14:paraId="71EAAAF6">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0" w:type="pct"/>
            <w:gridSpan w:val="2"/>
            <w:tcBorders>
              <w:top w:val="single" w:color="000000" w:sz="4" w:space="0"/>
              <w:left w:val="single" w:color="000000" w:sz="4" w:space="0"/>
              <w:bottom w:val="single" w:color="000000" w:sz="4" w:space="0"/>
              <w:right w:val="single" w:color="auto" w:sz="4" w:space="0"/>
            </w:tcBorders>
            <w:noWrap w:val="0"/>
            <w:vAlign w:val="center"/>
          </w:tcPr>
          <w:p w14:paraId="332FE633">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92" w:type="pct"/>
            <w:gridSpan w:val="2"/>
            <w:tcBorders>
              <w:top w:val="single" w:color="auto" w:sz="4" w:space="0"/>
              <w:left w:val="single" w:color="auto" w:sz="4" w:space="0"/>
              <w:bottom w:val="single" w:color="auto" w:sz="4" w:space="0"/>
              <w:right w:val="single" w:color="auto" w:sz="4" w:space="0"/>
            </w:tcBorders>
            <w:noWrap w:val="0"/>
            <w:vAlign w:val="center"/>
          </w:tcPr>
          <w:p w14:paraId="2963100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2DABD7C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51881A86">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3B991B7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报名总价金额：￥               万元；    大写：               万元整</w:t>
            </w:r>
          </w:p>
        </w:tc>
      </w:tr>
      <w:tr w14:paraId="7DE3CD1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3CD90434">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配置清单</w:t>
            </w:r>
          </w:p>
        </w:tc>
      </w:tr>
      <w:tr w14:paraId="19D0C23B">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F012208">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序号</w:t>
            </w:r>
          </w:p>
        </w:tc>
        <w:tc>
          <w:tcPr>
            <w:tcW w:w="657"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7CC69038">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名称</w:t>
            </w:r>
          </w:p>
        </w:tc>
        <w:tc>
          <w:tcPr>
            <w:tcW w:w="639"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4A77B6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品牌</w:t>
            </w:r>
          </w:p>
        </w:tc>
        <w:tc>
          <w:tcPr>
            <w:tcW w:w="90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12A207C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型号规格</w:t>
            </w:r>
          </w:p>
        </w:tc>
        <w:tc>
          <w:tcPr>
            <w:tcW w:w="75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5AA7158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产地</w:t>
            </w:r>
          </w:p>
        </w:tc>
        <w:tc>
          <w:tcPr>
            <w:tcW w:w="641"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6C4966D0">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数量</w:t>
            </w:r>
          </w:p>
        </w:tc>
        <w:tc>
          <w:tcPr>
            <w:tcW w:w="48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47B1E6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单位</w:t>
            </w:r>
          </w:p>
        </w:tc>
        <w:tc>
          <w:tcPr>
            <w:tcW w:w="66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7D9EEA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总价（元）</w:t>
            </w:r>
          </w:p>
        </w:tc>
      </w:tr>
      <w:tr w14:paraId="166C726E">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597C2DE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57" w:type="pct"/>
            <w:tcBorders>
              <w:top w:val="single" w:color="auto" w:sz="4" w:space="0"/>
              <w:left w:val="single" w:color="000000" w:sz="4" w:space="0"/>
              <w:bottom w:val="single" w:color="auto" w:sz="4" w:space="0"/>
              <w:right w:val="single" w:color="auto" w:sz="4" w:space="0"/>
            </w:tcBorders>
            <w:noWrap w:val="0"/>
            <w:vAlign w:val="center"/>
          </w:tcPr>
          <w:p w14:paraId="0DB3BCC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4EE3E414">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902" w:type="pct"/>
            <w:gridSpan w:val="3"/>
            <w:tcBorders>
              <w:top w:val="single" w:color="auto" w:sz="4" w:space="0"/>
              <w:left w:val="single" w:color="auto" w:sz="4" w:space="0"/>
              <w:bottom w:val="single" w:color="auto" w:sz="4" w:space="0"/>
              <w:right w:val="single" w:color="auto" w:sz="4" w:space="0"/>
            </w:tcBorders>
            <w:noWrap w:val="0"/>
            <w:vAlign w:val="center"/>
          </w:tcPr>
          <w:p w14:paraId="134F8B65">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10C9BDA6">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14:paraId="2A161EC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22B6260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2DF7D79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0EE6102E">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0283B6E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57" w:type="pct"/>
            <w:tcBorders>
              <w:top w:val="single" w:color="auto" w:sz="4" w:space="0"/>
              <w:left w:val="single" w:color="000000" w:sz="4" w:space="0"/>
              <w:bottom w:val="single" w:color="auto" w:sz="4" w:space="0"/>
              <w:right w:val="single" w:color="auto" w:sz="4" w:space="0"/>
            </w:tcBorders>
            <w:noWrap w:val="0"/>
            <w:vAlign w:val="center"/>
          </w:tcPr>
          <w:p w14:paraId="4E0A7E0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592EF31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902" w:type="pct"/>
            <w:gridSpan w:val="3"/>
            <w:tcBorders>
              <w:top w:val="single" w:color="auto" w:sz="4" w:space="0"/>
              <w:left w:val="single" w:color="auto" w:sz="4" w:space="0"/>
              <w:bottom w:val="single" w:color="auto" w:sz="4" w:space="0"/>
              <w:right w:val="single" w:color="auto" w:sz="4" w:space="0"/>
            </w:tcBorders>
            <w:noWrap w:val="0"/>
            <w:vAlign w:val="center"/>
          </w:tcPr>
          <w:p w14:paraId="793C610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75C040C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14:paraId="432BE9C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2C3ACBEE">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7FA83494">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51E2F871">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6CDB96C0">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57" w:type="pct"/>
            <w:tcBorders>
              <w:top w:val="single" w:color="auto" w:sz="4" w:space="0"/>
              <w:left w:val="single" w:color="000000" w:sz="4" w:space="0"/>
              <w:bottom w:val="single" w:color="auto" w:sz="4" w:space="0"/>
              <w:right w:val="single" w:color="auto" w:sz="4" w:space="0"/>
            </w:tcBorders>
            <w:noWrap w:val="0"/>
            <w:vAlign w:val="center"/>
          </w:tcPr>
          <w:p w14:paraId="568606B4">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683EF80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902" w:type="pct"/>
            <w:gridSpan w:val="3"/>
            <w:tcBorders>
              <w:top w:val="single" w:color="auto" w:sz="4" w:space="0"/>
              <w:left w:val="single" w:color="auto" w:sz="4" w:space="0"/>
              <w:bottom w:val="single" w:color="auto" w:sz="4" w:space="0"/>
              <w:right w:val="single" w:color="auto" w:sz="4" w:space="0"/>
            </w:tcBorders>
            <w:noWrap w:val="0"/>
            <w:vAlign w:val="center"/>
          </w:tcPr>
          <w:p w14:paraId="7D9209B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2BF739D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14:paraId="193F22F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0EEBAC4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08B154B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28BD2270">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1210BDE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57" w:type="pct"/>
            <w:tcBorders>
              <w:top w:val="single" w:color="auto" w:sz="4" w:space="0"/>
              <w:left w:val="single" w:color="000000" w:sz="4" w:space="0"/>
              <w:bottom w:val="single" w:color="auto" w:sz="4" w:space="0"/>
              <w:right w:val="single" w:color="auto" w:sz="4" w:space="0"/>
            </w:tcBorders>
            <w:noWrap w:val="0"/>
            <w:vAlign w:val="center"/>
          </w:tcPr>
          <w:p w14:paraId="2E6476B3">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3689B41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902" w:type="pct"/>
            <w:gridSpan w:val="3"/>
            <w:tcBorders>
              <w:top w:val="single" w:color="auto" w:sz="4" w:space="0"/>
              <w:left w:val="single" w:color="auto" w:sz="4" w:space="0"/>
              <w:bottom w:val="single" w:color="auto" w:sz="4" w:space="0"/>
              <w:right w:val="single" w:color="auto" w:sz="4" w:space="0"/>
            </w:tcBorders>
            <w:noWrap w:val="0"/>
            <w:vAlign w:val="center"/>
          </w:tcPr>
          <w:p w14:paraId="33299DF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46DDAED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14:paraId="030FDBA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6F3E1E9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232E790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19D35783">
        <w:tblPrEx>
          <w:tblCellMar>
            <w:top w:w="0" w:type="dxa"/>
            <w:left w:w="108" w:type="dxa"/>
            <w:bottom w:w="0" w:type="dxa"/>
            <w:right w:w="108" w:type="dxa"/>
          </w:tblCellMar>
        </w:tblPrEx>
        <w:trPr>
          <w:trHeight w:val="585" w:hRule="atLeast"/>
          <w:jc w:val="center"/>
        </w:trPr>
        <w:tc>
          <w:tcPr>
            <w:tcW w:w="259" w:type="pct"/>
            <w:tcBorders>
              <w:top w:val="single" w:color="auto" w:sz="4" w:space="0"/>
              <w:left w:val="single" w:color="auto" w:sz="4" w:space="0"/>
              <w:bottom w:val="single" w:color="auto" w:sz="4" w:space="0"/>
              <w:right w:val="single" w:color="auto" w:sz="4" w:space="0"/>
            </w:tcBorders>
            <w:noWrap w:val="0"/>
            <w:vAlign w:val="center"/>
          </w:tcPr>
          <w:p w14:paraId="6554B103">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57" w:type="pct"/>
            <w:tcBorders>
              <w:top w:val="single" w:color="auto" w:sz="4" w:space="0"/>
              <w:left w:val="single" w:color="000000" w:sz="4" w:space="0"/>
              <w:bottom w:val="single" w:color="auto" w:sz="4" w:space="0"/>
              <w:right w:val="single" w:color="auto" w:sz="4" w:space="0"/>
            </w:tcBorders>
            <w:noWrap w:val="0"/>
            <w:vAlign w:val="center"/>
          </w:tcPr>
          <w:p w14:paraId="1E053C0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693FCA8E">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902" w:type="pct"/>
            <w:gridSpan w:val="3"/>
            <w:tcBorders>
              <w:top w:val="single" w:color="auto" w:sz="4" w:space="0"/>
              <w:left w:val="single" w:color="auto" w:sz="4" w:space="0"/>
              <w:bottom w:val="single" w:color="auto" w:sz="4" w:space="0"/>
              <w:right w:val="single" w:color="auto" w:sz="4" w:space="0"/>
            </w:tcBorders>
            <w:noWrap w:val="0"/>
            <w:vAlign w:val="center"/>
          </w:tcPr>
          <w:p w14:paraId="232DB43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751" w:type="pct"/>
            <w:tcBorders>
              <w:top w:val="single" w:color="auto" w:sz="4" w:space="0"/>
              <w:left w:val="single" w:color="auto" w:sz="4" w:space="0"/>
              <w:bottom w:val="single" w:color="auto" w:sz="4" w:space="0"/>
              <w:right w:val="single" w:color="auto" w:sz="4" w:space="0"/>
            </w:tcBorders>
            <w:noWrap w:val="0"/>
            <w:vAlign w:val="center"/>
          </w:tcPr>
          <w:p w14:paraId="30486DD8">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41" w:type="pct"/>
            <w:gridSpan w:val="3"/>
            <w:tcBorders>
              <w:top w:val="single" w:color="auto" w:sz="4" w:space="0"/>
              <w:left w:val="single" w:color="auto" w:sz="4" w:space="0"/>
              <w:bottom w:val="single" w:color="auto" w:sz="4" w:space="0"/>
              <w:right w:val="single" w:color="auto" w:sz="4" w:space="0"/>
            </w:tcBorders>
            <w:noWrap w:val="0"/>
            <w:vAlign w:val="center"/>
          </w:tcPr>
          <w:p w14:paraId="28C64DB0">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7EA60FA6">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0DE8C63E">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6957152F">
        <w:tblPrEx>
          <w:tblCellMar>
            <w:top w:w="0" w:type="dxa"/>
            <w:left w:w="108" w:type="dxa"/>
            <w:bottom w:w="0" w:type="dxa"/>
            <w:right w:w="108" w:type="dxa"/>
          </w:tblCellMar>
        </w:tblPrEx>
        <w:trPr>
          <w:trHeight w:val="585" w:hRule="atLeast"/>
          <w:jc w:val="center"/>
        </w:trPr>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6F6C154A">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质保年限</w:t>
            </w: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5ECF9F86">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2184" w:type="pct"/>
            <w:gridSpan w:val="5"/>
            <w:vMerge w:val="restart"/>
            <w:tcBorders>
              <w:top w:val="single" w:color="auto" w:sz="4" w:space="0"/>
              <w:left w:val="single" w:color="auto" w:sz="4" w:space="0"/>
              <w:right w:val="single" w:color="auto" w:sz="4" w:space="0"/>
            </w:tcBorders>
            <w:noWrap w:val="0"/>
            <w:vAlign w:val="center"/>
          </w:tcPr>
          <w:p w14:paraId="1C1DF21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质保内容（如质保期内免费更换的备品备件、耗材等、运行维护、升级更新、人工费用等）</w:t>
            </w:r>
          </w:p>
        </w:tc>
        <w:tc>
          <w:tcPr>
            <w:tcW w:w="1258" w:type="pct"/>
            <w:gridSpan w:val="4"/>
            <w:vMerge w:val="restart"/>
            <w:tcBorders>
              <w:top w:val="single" w:color="auto" w:sz="4" w:space="0"/>
              <w:left w:val="single" w:color="auto" w:sz="4" w:space="0"/>
              <w:right w:val="single" w:color="auto" w:sz="4" w:space="0"/>
            </w:tcBorders>
            <w:noWrap w:val="0"/>
            <w:vAlign w:val="center"/>
          </w:tcPr>
          <w:p w14:paraId="5CFF5746">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52D169F1">
        <w:tblPrEx>
          <w:tblCellMar>
            <w:top w:w="0" w:type="dxa"/>
            <w:left w:w="108" w:type="dxa"/>
            <w:bottom w:w="0" w:type="dxa"/>
            <w:right w:w="108" w:type="dxa"/>
          </w:tblCellMar>
        </w:tblPrEx>
        <w:trPr>
          <w:trHeight w:val="585" w:hRule="atLeast"/>
          <w:jc w:val="center"/>
        </w:trPr>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1DC0D515">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设备使用年限</w:t>
            </w:r>
          </w:p>
        </w:tc>
        <w:tc>
          <w:tcPr>
            <w:tcW w:w="639" w:type="pct"/>
            <w:gridSpan w:val="3"/>
            <w:tcBorders>
              <w:top w:val="single" w:color="auto" w:sz="4" w:space="0"/>
              <w:left w:val="single" w:color="auto" w:sz="4" w:space="0"/>
              <w:bottom w:val="single" w:color="auto" w:sz="4" w:space="0"/>
              <w:right w:val="single" w:color="auto" w:sz="4" w:space="0"/>
            </w:tcBorders>
            <w:noWrap w:val="0"/>
            <w:vAlign w:val="center"/>
          </w:tcPr>
          <w:p w14:paraId="2F9A9FB1">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2184" w:type="pct"/>
            <w:gridSpan w:val="5"/>
            <w:vMerge w:val="continue"/>
            <w:tcBorders>
              <w:left w:val="single" w:color="auto" w:sz="4" w:space="0"/>
              <w:bottom w:val="single" w:color="auto" w:sz="4" w:space="0"/>
              <w:right w:val="single" w:color="auto" w:sz="4" w:space="0"/>
            </w:tcBorders>
            <w:noWrap w:val="0"/>
            <w:vAlign w:val="center"/>
          </w:tcPr>
          <w:p w14:paraId="675637BE">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1258" w:type="pct"/>
            <w:gridSpan w:val="4"/>
            <w:vMerge w:val="continue"/>
            <w:tcBorders>
              <w:left w:val="single" w:color="auto" w:sz="4" w:space="0"/>
              <w:bottom w:val="single" w:color="auto" w:sz="4" w:space="0"/>
              <w:right w:val="single" w:color="auto" w:sz="4" w:space="0"/>
            </w:tcBorders>
            <w:noWrap w:val="0"/>
            <w:vAlign w:val="center"/>
          </w:tcPr>
          <w:p w14:paraId="26C1890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048B1FE3">
        <w:tblPrEx>
          <w:tblCellMar>
            <w:top w:w="0" w:type="dxa"/>
            <w:left w:w="108" w:type="dxa"/>
            <w:bottom w:w="0" w:type="dxa"/>
            <w:right w:w="108" w:type="dxa"/>
          </w:tblCellMar>
        </w:tblPrEx>
        <w:trPr>
          <w:trHeight w:val="446" w:hRule="atLeast"/>
          <w:jc w:val="center"/>
        </w:trPr>
        <w:tc>
          <w:tcPr>
            <w:tcW w:w="1983" w:type="pct"/>
            <w:gridSpan w:val="6"/>
            <w:tcBorders>
              <w:top w:val="single" w:color="000000" w:sz="4" w:space="0"/>
              <w:left w:val="single" w:color="000000" w:sz="4" w:space="0"/>
              <w:bottom w:val="single" w:color="000000" w:sz="4" w:space="0"/>
              <w:right w:val="single" w:color="000000" w:sz="4" w:space="0"/>
            </w:tcBorders>
            <w:noWrap w:val="0"/>
            <w:vAlign w:val="center"/>
          </w:tcPr>
          <w:p w14:paraId="37923EE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制造商名称</w:t>
            </w:r>
          </w:p>
        </w:tc>
        <w:tc>
          <w:tcPr>
            <w:tcW w:w="3016" w:type="pct"/>
            <w:gridSpan w:val="8"/>
            <w:tcBorders>
              <w:top w:val="single" w:color="000000" w:sz="4" w:space="0"/>
              <w:left w:val="single" w:color="000000" w:sz="4" w:space="0"/>
              <w:bottom w:val="single" w:color="000000" w:sz="4" w:space="0"/>
              <w:right w:val="single" w:color="000000" w:sz="4" w:space="0"/>
            </w:tcBorders>
            <w:noWrap w:val="0"/>
            <w:vAlign w:val="center"/>
          </w:tcPr>
          <w:p w14:paraId="0A04B2F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5251BE66">
        <w:tblPrEx>
          <w:tblCellMar>
            <w:top w:w="0" w:type="dxa"/>
            <w:left w:w="108" w:type="dxa"/>
            <w:bottom w:w="0" w:type="dxa"/>
            <w:right w:w="108" w:type="dxa"/>
          </w:tblCellMar>
        </w:tblPrEx>
        <w:trPr>
          <w:trHeight w:val="585" w:hRule="atLeast"/>
          <w:jc w:val="center"/>
        </w:trPr>
        <w:tc>
          <w:tcPr>
            <w:tcW w:w="1983" w:type="pct"/>
            <w:gridSpan w:val="6"/>
            <w:tcBorders>
              <w:top w:val="single" w:color="000000" w:sz="4" w:space="0"/>
              <w:left w:val="single" w:color="000000" w:sz="4" w:space="0"/>
              <w:bottom w:val="single" w:color="000000" w:sz="4" w:space="0"/>
              <w:right w:val="single" w:color="000000" w:sz="4" w:space="0"/>
            </w:tcBorders>
            <w:noWrap w:val="0"/>
            <w:vAlign w:val="center"/>
          </w:tcPr>
          <w:p w14:paraId="4A995FE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制造商是否中小企业</w:t>
            </w:r>
          </w:p>
        </w:tc>
        <w:tc>
          <w:tcPr>
            <w:tcW w:w="3016" w:type="pct"/>
            <w:gridSpan w:val="8"/>
            <w:tcBorders>
              <w:top w:val="single" w:color="000000" w:sz="4" w:space="0"/>
              <w:left w:val="single" w:color="000000" w:sz="4" w:space="0"/>
              <w:bottom w:val="single" w:color="000000" w:sz="4" w:space="0"/>
              <w:right w:val="single" w:color="000000" w:sz="4" w:space="0"/>
            </w:tcBorders>
            <w:noWrap w:val="0"/>
            <w:vAlign w:val="center"/>
          </w:tcPr>
          <w:p w14:paraId="5FD0809C">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微型企业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小型企业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中型企业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大型企业</w:t>
            </w:r>
          </w:p>
        </w:tc>
      </w:tr>
      <w:tr w14:paraId="759A34F0">
        <w:tblPrEx>
          <w:tblCellMar>
            <w:top w:w="0" w:type="dxa"/>
            <w:left w:w="108" w:type="dxa"/>
            <w:bottom w:w="0" w:type="dxa"/>
            <w:right w:w="108" w:type="dxa"/>
          </w:tblCellMar>
        </w:tblPrEx>
        <w:trPr>
          <w:trHeight w:val="585" w:hRule="atLeast"/>
          <w:jc w:val="center"/>
        </w:trPr>
        <w:tc>
          <w:tcPr>
            <w:tcW w:w="942" w:type="pct"/>
            <w:gridSpan w:val="3"/>
            <w:tcBorders>
              <w:top w:val="single" w:color="000000" w:sz="4" w:space="0"/>
              <w:left w:val="single" w:color="000000" w:sz="4" w:space="0"/>
              <w:bottom w:val="single" w:color="000000" w:sz="4" w:space="0"/>
              <w:right w:val="single" w:color="000000" w:sz="4" w:space="0"/>
            </w:tcBorders>
            <w:noWrap w:val="0"/>
            <w:vAlign w:val="center"/>
          </w:tcPr>
          <w:p w14:paraId="28DE7510">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制造商联系人</w:t>
            </w:r>
          </w:p>
        </w:tc>
        <w:tc>
          <w:tcPr>
            <w:tcW w:w="1040" w:type="pct"/>
            <w:gridSpan w:val="3"/>
            <w:tcBorders>
              <w:top w:val="single" w:color="000000" w:sz="4" w:space="0"/>
              <w:left w:val="single" w:color="000000" w:sz="4" w:space="0"/>
              <w:bottom w:val="single" w:color="000000" w:sz="4" w:space="0"/>
              <w:right w:val="single" w:color="000000" w:sz="4" w:space="0"/>
            </w:tcBorders>
            <w:noWrap w:val="0"/>
            <w:vAlign w:val="center"/>
          </w:tcPr>
          <w:p w14:paraId="49B2E608">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1869" w:type="pct"/>
            <w:gridSpan w:val="6"/>
            <w:tcBorders>
              <w:top w:val="single" w:color="000000" w:sz="4" w:space="0"/>
              <w:left w:val="single" w:color="000000" w:sz="4" w:space="0"/>
              <w:bottom w:val="single" w:color="000000" w:sz="4" w:space="0"/>
              <w:right w:val="single" w:color="000000" w:sz="4" w:space="0"/>
            </w:tcBorders>
            <w:noWrap w:val="0"/>
            <w:vAlign w:val="center"/>
          </w:tcPr>
          <w:p w14:paraId="1AE7AA8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联系人电话</w:t>
            </w:r>
          </w:p>
        </w:tc>
        <w:tc>
          <w:tcPr>
            <w:tcW w:w="1147" w:type="pct"/>
            <w:gridSpan w:val="2"/>
            <w:tcBorders>
              <w:top w:val="single" w:color="000000" w:sz="4" w:space="0"/>
              <w:left w:val="single" w:color="000000" w:sz="4" w:space="0"/>
              <w:bottom w:val="single" w:color="000000" w:sz="4" w:space="0"/>
              <w:right w:val="single" w:color="000000" w:sz="4" w:space="0"/>
            </w:tcBorders>
            <w:noWrap w:val="0"/>
            <w:vAlign w:val="center"/>
          </w:tcPr>
          <w:p w14:paraId="15D25448">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04AF93A4">
        <w:tblPrEx>
          <w:tblCellMar>
            <w:top w:w="0" w:type="dxa"/>
            <w:left w:w="108" w:type="dxa"/>
            <w:bottom w:w="0" w:type="dxa"/>
            <w:right w:w="108" w:type="dxa"/>
          </w:tblCellMar>
        </w:tblPrEx>
        <w:trPr>
          <w:trHeight w:val="487" w:hRule="atLeast"/>
          <w:jc w:val="center"/>
        </w:trPr>
        <w:tc>
          <w:tcPr>
            <w:tcW w:w="1983" w:type="pct"/>
            <w:gridSpan w:val="6"/>
            <w:tcBorders>
              <w:top w:val="single" w:color="000000" w:sz="4" w:space="0"/>
              <w:left w:val="single" w:color="000000" w:sz="4" w:space="0"/>
              <w:bottom w:val="single" w:color="000000" w:sz="4" w:space="0"/>
              <w:right w:val="single" w:color="000000" w:sz="4" w:space="0"/>
            </w:tcBorders>
            <w:noWrap w:val="0"/>
            <w:vAlign w:val="center"/>
          </w:tcPr>
          <w:p w14:paraId="3806D2F2">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供应商名称</w:t>
            </w:r>
          </w:p>
        </w:tc>
        <w:tc>
          <w:tcPr>
            <w:tcW w:w="3016" w:type="pct"/>
            <w:gridSpan w:val="8"/>
            <w:tcBorders>
              <w:top w:val="single" w:color="000000" w:sz="4" w:space="0"/>
              <w:left w:val="single" w:color="000000" w:sz="4" w:space="0"/>
              <w:bottom w:val="single" w:color="000000" w:sz="4" w:space="0"/>
              <w:right w:val="single" w:color="000000" w:sz="4" w:space="0"/>
            </w:tcBorders>
            <w:noWrap w:val="0"/>
            <w:vAlign w:val="center"/>
          </w:tcPr>
          <w:p w14:paraId="4ACC3865">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r w14:paraId="58F778CF">
        <w:tblPrEx>
          <w:tblCellMar>
            <w:top w:w="0" w:type="dxa"/>
            <w:left w:w="108" w:type="dxa"/>
            <w:bottom w:w="0" w:type="dxa"/>
            <w:right w:w="108" w:type="dxa"/>
          </w:tblCellMar>
        </w:tblPrEx>
        <w:trPr>
          <w:trHeight w:val="467" w:hRule="atLeast"/>
          <w:jc w:val="center"/>
        </w:trPr>
        <w:tc>
          <w:tcPr>
            <w:tcW w:w="1983" w:type="pct"/>
            <w:gridSpan w:val="6"/>
            <w:tcBorders>
              <w:top w:val="single" w:color="000000" w:sz="4" w:space="0"/>
              <w:left w:val="single" w:color="000000" w:sz="4" w:space="0"/>
              <w:bottom w:val="single" w:color="000000" w:sz="4" w:space="0"/>
              <w:right w:val="single" w:color="000000" w:sz="4" w:space="0"/>
            </w:tcBorders>
            <w:noWrap w:val="0"/>
            <w:vAlign w:val="center"/>
          </w:tcPr>
          <w:p w14:paraId="3D679E6D">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供应商是否中小企业</w:t>
            </w:r>
          </w:p>
        </w:tc>
        <w:tc>
          <w:tcPr>
            <w:tcW w:w="3016" w:type="pct"/>
            <w:gridSpan w:val="8"/>
            <w:tcBorders>
              <w:top w:val="single" w:color="000000" w:sz="4" w:space="0"/>
              <w:left w:val="single" w:color="000000" w:sz="4" w:space="0"/>
              <w:bottom w:val="single" w:color="000000" w:sz="4" w:space="0"/>
              <w:right w:val="single" w:color="000000" w:sz="4" w:space="0"/>
            </w:tcBorders>
            <w:noWrap w:val="0"/>
            <w:vAlign w:val="center"/>
          </w:tcPr>
          <w:p w14:paraId="4499CE2E">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微型企业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小型企业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 xml:space="preserve">中型企业  </w:t>
            </w:r>
            <w:r>
              <w:rPr>
                <w:rFonts w:hint="eastAsia" w:ascii="宋体" w:hAnsi="宋体" w:eastAsia="宋体" w:cs="宋体"/>
                <w:b/>
                <w:sz w:val="24"/>
                <w:lang w:val="en-US" w:eastAsia="zh-CN"/>
              </w:rPr>
              <w:sym w:font="Wingdings 2" w:char="00A3"/>
            </w:r>
            <w:r>
              <w:rPr>
                <w:rFonts w:hint="eastAsia" w:ascii="宋体" w:hAnsi="宋体" w:eastAsia="宋体" w:cs="宋体"/>
                <w:b/>
                <w:sz w:val="24"/>
                <w:lang w:val="en-US" w:eastAsia="zh-CN"/>
              </w:rPr>
              <w:t>大型企业</w:t>
            </w:r>
          </w:p>
        </w:tc>
      </w:tr>
      <w:tr w14:paraId="19F1C370">
        <w:tblPrEx>
          <w:tblCellMar>
            <w:top w:w="0" w:type="dxa"/>
            <w:left w:w="108" w:type="dxa"/>
            <w:bottom w:w="0" w:type="dxa"/>
            <w:right w:w="108" w:type="dxa"/>
          </w:tblCellMar>
        </w:tblPrEx>
        <w:trPr>
          <w:trHeight w:val="640" w:hRule="atLeast"/>
          <w:jc w:val="center"/>
        </w:trPr>
        <w:tc>
          <w:tcPr>
            <w:tcW w:w="942" w:type="pct"/>
            <w:gridSpan w:val="3"/>
            <w:tcBorders>
              <w:top w:val="single" w:color="000000" w:sz="4" w:space="0"/>
              <w:left w:val="single" w:color="000000" w:sz="4" w:space="0"/>
              <w:bottom w:val="single" w:color="000000" w:sz="4" w:space="0"/>
              <w:right w:val="single" w:color="000000" w:sz="4" w:space="0"/>
            </w:tcBorders>
            <w:noWrap w:val="0"/>
            <w:vAlign w:val="center"/>
          </w:tcPr>
          <w:p w14:paraId="0A988049">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供应商联系人</w:t>
            </w:r>
          </w:p>
        </w:tc>
        <w:tc>
          <w:tcPr>
            <w:tcW w:w="1040" w:type="pct"/>
            <w:gridSpan w:val="3"/>
            <w:tcBorders>
              <w:top w:val="single" w:color="000000" w:sz="4" w:space="0"/>
              <w:left w:val="single" w:color="000000" w:sz="4" w:space="0"/>
              <w:bottom w:val="single" w:color="000000" w:sz="4" w:space="0"/>
              <w:right w:val="single" w:color="000000" w:sz="4" w:space="0"/>
            </w:tcBorders>
            <w:noWrap w:val="0"/>
            <w:vAlign w:val="center"/>
          </w:tcPr>
          <w:p w14:paraId="1880187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c>
          <w:tcPr>
            <w:tcW w:w="1869" w:type="pct"/>
            <w:gridSpan w:val="6"/>
            <w:tcBorders>
              <w:top w:val="single" w:color="000000" w:sz="4" w:space="0"/>
              <w:left w:val="single" w:color="000000" w:sz="4" w:space="0"/>
              <w:bottom w:val="single" w:color="000000" w:sz="4" w:space="0"/>
              <w:right w:val="single" w:color="000000" w:sz="4" w:space="0"/>
            </w:tcBorders>
            <w:noWrap w:val="0"/>
            <w:vAlign w:val="center"/>
          </w:tcPr>
          <w:p w14:paraId="0B9217D7">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r>
              <w:rPr>
                <w:rFonts w:hint="eastAsia" w:ascii="宋体" w:hAnsi="宋体" w:eastAsia="宋体" w:cs="宋体"/>
                <w:b/>
                <w:sz w:val="24"/>
                <w:lang w:val="en-US" w:eastAsia="zh-CN"/>
              </w:rPr>
              <w:t>联系人电话</w:t>
            </w:r>
          </w:p>
        </w:tc>
        <w:tc>
          <w:tcPr>
            <w:tcW w:w="1147" w:type="pct"/>
            <w:gridSpan w:val="2"/>
            <w:tcBorders>
              <w:top w:val="single" w:color="000000" w:sz="4" w:space="0"/>
              <w:left w:val="single" w:color="000000" w:sz="4" w:space="0"/>
              <w:bottom w:val="single" w:color="000000" w:sz="4" w:space="0"/>
              <w:right w:val="single" w:color="000000" w:sz="4" w:space="0"/>
            </w:tcBorders>
            <w:noWrap w:val="0"/>
            <w:vAlign w:val="center"/>
          </w:tcPr>
          <w:p w14:paraId="0E10340F">
            <w:pPr>
              <w:keepNext w:val="0"/>
              <w:keepLines w:val="0"/>
              <w:suppressLineNumbers w:val="0"/>
              <w:spacing w:before="0" w:beforeAutospacing="0" w:after="0" w:afterAutospacing="0"/>
              <w:ind w:left="0" w:right="0"/>
              <w:rPr>
                <w:rFonts w:hint="eastAsia" w:ascii="宋体" w:hAnsi="宋体" w:eastAsia="宋体" w:cs="宋体"/>
                <w:b/>
                <w:sz w:val="24"/>
                <w:lang w:val="en-US" w:eastAsia="zh-CN"/>
              </w:rPr>
            </w:pPr>
          </w:p>
        </w:tc>
      </w:tr>
    </w:tbl>
    <w:p w14:paraId="51CB25EB">
      <w:pPr>
        <w:rPr>
          <w:rFonts w:hint="eastAsia" w:ascii="宋体" w:hAnsi="宋体" w:eastAsia="宋体" w:cs="宋体"/>
          <w:b/>
          <w:sz w:val="24"/>
          <w:lang w:val="en-US" w:eastAsia="zh-CN"/>
        </w:rPr>
      </w:pPr>
      <w:r>
        <w:rPr>
          <w:rFonts w:hint="eastAsia" w:ascii="宋体" w:hAnsi="宋体" w:eastAsia="宋体" w:cs="宋体"/>
          <w:b/>
          <w:sz w:val="24"/>
          <w:lang w:val="en-US" w:eastAsia="zh-CN"/>
        </w:rPr>
        <w:t xml:space="preserve">注： </w:t>
      </w:r>
    </w:p>
    <w:p w14:paraId="17CB87E4">
      <w:pPr>
        <w:rPr>
          <w:rFonts w:hint="eastAsia" w:ascii="宋体" w:hAnsi="宋体" w:eastAsia="宋体" w:cs="宋体"/>
          <w:b/>
          <w:sz w:val="24"/>
          <w:lang w:val="en-US" w:eastAsia="zh-CN"/>
        </w:rPr>
      </w:pPr>
      <w:r>
        <w:rPr>
          <w:rFonts w:hint="eastAsia" w:ascii="宋体" w:hAnsi="宋体" w:eastAsia="宋体" w:cs="宋体"/>
          <w:b/>
          <w:sz w:val="24"/>
          <w:lang w:val="en-US" w:eastAsia="zh-CN"/>
        </w:rPr>
        <w:t>1、本次报价为设备含税价格包括了货物从出厂到保修期内维修维护以及运输、税费等一切费用。</w:t>
      </w:r>
    </w:p>
    <w:p w14:paraId="0ECAA4DE">
      <w:pPr>
        <w:rPr>
          <w:rFonts w:hint="eastAsia" w:ascii="宋体" w:hAnsi="宋体" w:eastAsia="宋体" w:cs="宋体"/>
          <w:b/>
          <w:sz w:val="24"/>
          <w:lang w:val="en-US" w:eastAsia="zh-CN"/>
        </w:rPr>
      </w:pPr>
      <w:r>
        <w:rPr>
          <w:rFonts w:hint="eastAsia" w:ascii="宋体" w:hAnsi="宋体" w:eastAsia="宋体" w:cs="宋体"/>
          <w:b/>
          <w:sz w:val="24"/>
          <w:lang w:val="en-US" w:eastAsia="zh-CN"/>
        </w:rPr>
        <w:t>2、本次供应商的调研响应报价不代表最终投标价格。</w:t>
      </w:r>
    </w:p>
    <w:p w14:paraId="02F29E8D">
      <w:pPr>
        <w:rPr>
          <w:rFonts w:hint="eastAsia" w:ascii="宋体" w:hAnsi="宋体" w:eastAsia="宋体" w:cs="宋体"/>
          <w:b/>
          <w:sz w:val="24"/>
          <w:lang w:val="en-US" w:eastAsia="zh-CN"/>
        </w:rPr>
      </w:pPr>
    </w:p>
    <w:p w14:paraId="3E554421">
      <w:pPr>
        <w:jc w:val="right"/>
        <w:rPr>
          <w:rFonts w:hint="eastAsia" w:ascii="宋体" w:hAnsi="宋体" w:eastAsia="宋体" w:cs="宋体"/>
          <w:b/>
          <w:sz w:val="24"/>
          <w:lang w:val="en-US" w:eastAsia="zh-CN"/>
        </w:rPr>
      </w:pPr>
      <w:r>
        <w:rPr>
          <w:rFonts w:hint="eastAsia" w:ascii="宋体" w:hAnsi="宋体" w:eastAsia="宋体" w:cs="宋体"/>
          <w:b/>
          <w:sz w:val="24"/>
          <w:lang w:val="en-US" w:eastAsia="zh-CN"/>
        </w:rPr>
        <w:t xml:space="preserve">           供应商名称(加盖公章)：</w:t>
      </w:r>
    </w:p>
    <w:p w14:paraId="02F12D89">
      <w:pPr>
        <w:jc w:val="right"/>
        <w:rPr>
          <w:rFonts w:hint="eastAsia" w:ascii="宋体" w:hAnsi="宋体" w:eastAsia="宋体" w:cs="宋体"/>
          <w:b/>
          <w:sz w:val="24"/>
          <w:lang w:val="en-US" w:eastAsia="zh-CN"/>
        </w:rPr>
      </w:pPr>
      <w:r>
        <w:rPr>
          <w:rFonts w:hint="eastAsia" w:ascii="宋体" w:hAnsi="宋体" w:eastAsia="宋体" w:cs="宋体"/>
          <w:b/>
          <w:sz w:val="24"/>
          <w:lang w:val="en-US" w:eastAsia="zh-CN"/>
        </w:rPr>
        <w:t>日期：   年   月   日</w:t>
      </w:r>
    </w:p>
    <w:p w14:paraId="6EB7042B">
      <w:pPr>
        <w:rPr>
          <w:rFonts w:hint="eastAsia" w:ascii="宋体" w:hAnsi="宋体" w:eastAsia="宋体" w:cs="宋体"/>
          <w:b/>
          <w:sz w:val="24"/>
          <w:lang w:val="en-US" w:eastAsia="zh-CN"/>
        </w:rPr>
      </w:pPr>
      <w:r>
        <w:rPr>
          <w:rFonts w:hint="eastAsia" w:ascii="宋体" w:hAnsi="宋体" w:eastAsia="宋体" w:cs="宋体"/>
          <w:b/>
          <w:sz w:val="24"/>
          <w:lang w:val="en-US" w:eastAsia="zh-CN"/>
        </w:rPr>
        <w:br w:type="page"/>
      </w:r>
    </w:p>
    <w:p w14:paraId="5AB2555E">
      <w:pPr>
        <w:numPr>
          <w:ilvl w:val="0"/>
          <w:numId w:val="2"/>
        </w:numPr>
        <w:outlineLvl w:val="0"/>
        <w:rPr>
          <w:rFonts w:hint="eastAsia" w:ascii="宋体" w:hAnsi="宋体" w:eastAsia="宋体" w:cs="宋体"/>
          <w:b/>
          <w:sz w:val="24"/>
          <w:lang w:val="en-US" w:eastAsia="zh-CN"/>
        </w:rPr>
      </w:pPr>
      <w:r>
        <w:rPr>
          <w:rFonts w:hint="eastAsia" w:ascii="宋体" w:hAnsi="宋体" w:eastAsia="宋体" w:cs="宋体"/>
          <w:b/>
          <w:sz w:val="24"/>
          <w:lang w:val="en-US" w:eastAsia="zh-CN"/>
        </w:rPr>
        <w:t>产品技术参数、产品彩页</w:t>
      </w:r>
    </w:p>
    <w:p w14:paraId="499CC98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注：需加盖公章。</w:t>
      </w:r>
    </w:p>
    <w:tbl>
      <w:tblPr>
        <w:tblStyle w:val="12"/>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5"/>
        <w:gridCol w:w="4725"/>
        <w:gridCol w:w="4350"/>
      </w:tblGrid>
      <w:tr w14:paraId="205F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blHeader/>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7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sz w:val="24"/>
                <w:lang w:val="en-US" w:eastAsia="zh-CN"/>
              </w:rPr>
              <w:t>一）超声诊断仪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39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供应商响应情况（满足/不满足）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7B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供应商产品参数实际情况</w:t>
            </w:r>
          </w:p>
        </w:tc>
      </w:tr>
      <w:tr w14:paraId="6980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F8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设备用途说明：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F7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9A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F8A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F9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妇产科、腹部、胎儿心脏、新生儿、心脏、泌尿科、浅表组织与小器官、外周血 管的临床检查及科研高档次四维彩色多普勒超声诊断仪。</w:t>
            </w:r>
          </w:p>
          <w:p w14:paraId="5CD06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1、可供妇产科临床检查的彩色多普勒超声诊断仪；2、配置介入性产前诊断穿刺探头及穿</w:t>
            </w:r>
            <w:bookmarkStart w:id="0" w:name="_GoBack"/>
            <w:bookmarkEnd w:id="0"/>
            <w:r>
              <w:rPr>
                <w:rFonts w:hint="eastAsia" w:ascii="宋体" w:hAnsi="宋体" w:eastAsia="宋体" w:cs="宋体"/>
                <w:i w:val="0"/>
                <w:iCs w:val="0"/>
                <w:color w:val="000000"/>
                <w:kern w:val="0"/>
                <w:sz w:val="24"/>
                <w:szCs w:val="24"/>
                <w:u w:val="none"/>
                <w:lang w:val="en-US" w:eastAsia="zh-CN" w:bidi="ar"/>
              </w:rPr>
              <w:t>刺引导架；3、配置阴道超声检查探头。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05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D9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E2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8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主要规格及系统概述：</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A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D1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2AC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5.1彩色多普勒超声波诊断仪包括：</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8D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A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B0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C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5.1.1全数字化彩色超声诊断系统主机</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53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B03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833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F2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5.1.2主机支持高清液晶显示器不小于23英寸，且全方位关节臂可旋转</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32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1E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073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7B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5.1.3主机全方位关节臂旋转</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B9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BD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D0E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9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5.1.4具有全数字波束形成器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380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0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786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C5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5.1.5具有数字化二维灰阶成像单元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B8A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D0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C4B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5.1.6具有数字化彩色多普勒单元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91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38F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F3F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AB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5.1.7具有数字化能量多普勒成像单元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2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A10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EB5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5A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5.1.8具有专门的高分辨率血流成像模式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BF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70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385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0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5.1.9具有智能子宫成像技术(附原厂技术白</w:t>
            </w:r>
            <w:r>
              <w:rPr>
                <w:rStyle w:val="24"/>
                <w:lang w:val="en-US" w:eastAsia="zh-CN" w:bidi="ar"/>
              </w:rPr>
              <w:t>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72A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D49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82B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1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5.1.10具备二维立体血流成像，支持不少于2种类型探头(请列出探头明细)</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A94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1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9A7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EC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5.1.11具有脉冲波多普勒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2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BC4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9F2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8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5.1.12具有组织多普勒成像技术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ED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C2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7B9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2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5.1.13具有数字化频谱多普勒显示和分析单元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2E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96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B2B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8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5.1.14组织二次谐波成像支持所有探头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CA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B4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320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2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5.1.15具有实时三同步能力</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77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A5D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D4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CA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5.1.16具有凸型扩展技术，用于二维和彩色血流</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397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C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B0A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5.1.17具备3D/4D成像功能，支持腹部，经阴道容积探头。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3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112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D38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0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5.1.18具有编码激励技术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44E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C7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877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6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5.1.19频率焦点复合成像技术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F2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CBA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F44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F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5.1.20具有图像像素优化降噪技术，提高对比分辨率，逐级可调，支持所有成像探头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FE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AB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3E6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D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5.1.21具有实时空间复合成像技术，兼容于除相控阵以外的所有探头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27D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E70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B9E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D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5.1.22具有组织特异性自动优化技术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FF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4AD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D1B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6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5.1.23系统支持多语言操作界面(包括中文)</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7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6C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53F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4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5.1.24具有二维灰阶血流技术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C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B5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BBB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7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5.1.24.1采用非多普勒原理</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54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5F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199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7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5.1.24.2无取样框、无角度依赖(附设备图)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0E0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07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9E5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B6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5.1.25具有胎儿生长指标和软指标的自动测量功能，可全部实现对这些项目的自动测 量：双顶径、头围、腹围、股骨长、肱骨长，CM,Vp,Cerebellum. (附原厂技术白皮书证明)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4AF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FF8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66F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5.1.26具有半自动测量功能，包括颈后透明层、颅内透明层等。</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D73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1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858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9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5.1.27具有扫描助手，支持显示用户选择的参考图像(附原厂技术白皮书证明)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3D5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F5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FCC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E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5.1.28具有实时三维扫描成像组件</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464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7C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D74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29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5.1.29具有胎儿自动识别技术，可实时跟踪胎儿运动并调整容积成像框位置，快速获</w:t>
            </w:r>
            <w:r>
              <w:rPr>
                <w:rStyle w:val="24"/>
                <w:lang w:val="en-US" w:eastAsia="zh-CN" w:bidi="ar"/>
              </w:rPr>
              <w:t xml:space="preserve"> 得胎儿表面容积成像，提高工作效率。</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CD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25C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A8F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2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5.1.30具有容积探头扫查角度自动偏转技术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9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D2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2C6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3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5.1.31可快速测量一个或多个低回声的不规则体的体积(附设备图)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2D9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5D0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5E8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F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5.1.32可显示低回声或液性暗区的立体结构，结合不规则体积测量技术可对低回声区域</w:t>
            </w:r>
            <w:r>
              <w:rPr>
                <w:rStyle w:val="24"/>
                <w:lang w:val="en-US" w:eastAsia="zh-CN" w:bidi="ar"/>
              </w:rPr>
              <w:t xml:space="preserve"> 的不规则体积进行测量。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3C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FD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AA5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E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5.1.332D/3D直方图技术，作用</w:t>
            </w:r>
            <w:r>
              <w:rPr>
                <w:rStyle w:val="24"/>
                <w:lang w:val="en-US" w:eastAsia="zh-CN" w:bidi="ar"/>
              </w:rPr>
              <w:t>于2D/CFM/PD模式，可计算灰度直方图和彩色直方图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93D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EC5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E99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48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5.1.34具有容积能量模式直方图技术，结合不规则体积测量可计算血管指数VI,FI和VFI。</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767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DBB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0B0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E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5.1.35可对3D图像具有剪切功能，能随意切除3D组织或伪像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E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190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75F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0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5.1.363D/4D曲线取样成像技术，曲线或直线切割3D平面</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66A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C0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689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6B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5.1.37具有高清晰容积成像技术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270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AF7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9A2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5.1.38可对容积数据进行多切面采集和处理</w:t>
            </w:r>
            <w:r>
              <w:rPr>
                <w:rStyle w:val="24"/>
                <w:lang w:val="en-US" w:eastAsia="zh-CN" w:bidi="ar"/>
              </w:rPr>
              <w:t>，显示具有厚度信息的平面，有效地的抑制 噪音，提高对比分辨率。</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73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BE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57E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CE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5.1.39具有任意切面成像功能，对于不规则结构，可结合</w:t>
            </w:r>
            <w:r>
              <w:rPr>
                <w:rStyle w:val="24"/>
                <w:lang w:val="en-US" w:eastAsia="zh-CN" w:bidi="ar"/>
              </w:rPr>
              <w:t>容积对比成像或厚度成像提 高对比分辨率，可选择直线、弧线、折线、任意曲线四种切割方法。(附设备图)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8F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91B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934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81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5.1.40具有断层超声显像技术，对容积图像采用同屏的平行多切面显示方法</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CA0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6F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EF6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5B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5.1.41具备智能产程监测技术(附原厂白皮书</w:t>
            </w:r>
            <w:r>
              <w:rPr>
                <w:rStyle w:val="24"/>
                <w:lang w:val="en-US" w:eastAsia="zh-CN" w:bidi="ar"/>
              </w:rPr>
              <w:t>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C05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3E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DD9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56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5.1.42具备智能盆底技术，具有盆底测量软件包，满足IUGA(国际妇科泌尿协会)的指</w:t>
            </w:r>
            <w:r>
              <w:rPr>
                <w:rStyle w:val="24"/>
                <w:lang w:val="en-US" w:eastAsia="zh-CN" w:bidi="ar"/>
              </w:rPr>
              <w:t xml:space="preserve"> 南要求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A4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9F5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09D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96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5.1.43具备ESHRE(欧洲人类生殖与胚胎学学会),ESG</w:t>
            </w:r>
            <w:r>
              <w:rPr>
                <w:rStyle w:val="24"/>
                <w:lang w:val="en-US" w:eastAsia="zh-CN" w:bidi="ar"/>
              </w:rPr>
              <w:t>E(欧洲妇科内镜学会)和ASRM (美国生殖医学会)指南的子宫畸形分类法，方便判断子宫畸形分类</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53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A3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037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C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5.1.44具备加密和数据匿名导出功能(附原</w:t>
            </w:r>
            <w:r>
              <w:rPr>
                <w:rStyle w:val="24"/>
                <w:lang w:val="en-US" w:eastAsia="zh-CN" w:bidi="ar"/>
              </w:rPr>
              <w:t>厂白皮书证明)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3E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C7A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225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00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5.1.45具备窦卵泡智能测量技术(附原厂白</w:t>
            </w:r>
            <w:r>
              <w:rPr>
                <w:rStyle w:val="24"/>
                <w:lang w:val="en-US" w:eastAsia="zh-CN" w:bidi="ar"/>
              </w:rPr>
              <w:t>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00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4E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0A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6A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5.1.47具备机载探头质量评估工具</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934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079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D1C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9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5.1.47设备到货时，为该机器的最新硬件和软件版本</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49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A0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B59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5.2测量和分析：(B型、M型、频谱多普勒、彩色模式)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DA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BB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39D9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5B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5.2.1一般测量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F64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E21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350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C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5.2.2妇产科测量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A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4C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B92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5.2.3心脏功能测量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96B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4B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F4D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C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5.2.4多普勒血流测量与分析</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738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2B9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99D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07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5.2.5外周血管测量与分析</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BF5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9A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E7D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2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5.2.6智能胎心率测量技术(附原厂白皮书证明)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73C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70D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04D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B0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5.3图像存储与(电影)回放重现单元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0D0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D260">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0ED9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BB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5.3.1超声图像静态、动态存储，以剪贴板形式显示在屏幕</w:t>
            </w:r>
            <w:r>
              <w:rPr>
                <w:rStyle w:val="24"/>
                <w:lang w:val="en-US" w:eastAsia="zh-CN" w:bidi="ar"/>
              </w:rPr>
              <w:t>上，能以轨迹球调用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B42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9C4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E94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2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5.3.2可对回放的图像调节增益、基线、彩色图类型、扫描速度等</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EF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456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3F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6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5.3.3一体化病案管理单元包括病人资料、报告、图像等的存储、修改、检索和打印等。</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B26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58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FC7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5.4输入/输出信号：</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23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902">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5197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8C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5.4.1输入：</w:t>
            </w:r>
            <w:r>
              <w:rPr>
                <w:rStyle w:val="24"/>
                <w:lang w:val="en-US" w:eastAsia="zh-CN" w:bidi="ar"/>
              </w:rPr>
              <w:t>USB</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6A8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4BE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5DB7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F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5.4.2输出：S-</w:t>
            </w:r>
            <w:r>
              <w:rPr>
                <w:rStyle w:val="24"/>
                <w:lang w:val="en-US" w:eastAsia="zh-CN" w:bidi="ar"/>
              </w:rPr>
              <w:t>Video或复合视频、USB、VGA或HDMI或DVI</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A26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12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6D5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DD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5.4.3 </w:t>
            </w:r>
            <w:r>
              <w:rPr>
                <w:rStyle w:val="24"/>
                <w:lang w:val="en-US" w:eastAsia="zh-CN" w:bidi="ar"/>
              </w:rPr>
              <w:t>DICOM 3.0接口</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68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1FB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E10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2F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5.5图像管理与记录装置：</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4BD">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034C">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7D43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B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5.5.1超声图像存档与病案管理系统(动态图像、静态图像以PC通用格式直接存储， </w:t>
            </w:r>
            <w:r>
              <w:rPr>
                <w:rStyle w:val="24"/>
                <w:lang w:val="en-US" w:eastAsia="zh-CN" w:bidi="ar"/>
              </w:rPr>
              <w:t>无需特殊软件即能在普通PC机上直接观看图像)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284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95C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36B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04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5.5.2硬盘不小于500GB</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E1D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BE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F0C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r>
              <w:rPr>
                <w:rStyle w:val="24"/>
                <w:lang w:val="en-US" w:eastAsia="zh-CN" w:bidi="ar"/>
              </w:rPr>
              <w:t xml:space="preserve"> CD-RW/DVD-RW刻录机， DVR刻录机</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A1A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62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F33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BC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 USB接口，支持USB移动存储设备。支持USB直接数字录像功能</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D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D0F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0A1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7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六、技术参数及要求：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45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788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BD9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5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6.1系统通用功能：</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B2DA">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BF87">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6E51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DB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6.1.1监视器：不小于23英寸，全方位关节臂旋转</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3BB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9A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473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71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6.1.2扫描方式：逐行扫描</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D04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87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9AD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4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6.1.3操作控制台，操作控制台可实现高度调节，并可左右转动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E2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96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9D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10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6.1.4探头接口：不小于4个，可随意互换使用</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27B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B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8AD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FA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6.2探头规格</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F13">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0875">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79CB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6.2.1频率：超宽频、变频探头，工作频率可显示，变频探头中心频率可选择</w:t>
            </w:r>
            <w:r>
              <w:rPr>
                <w:rStyle w:val="24"/>
                <w:lang w:val="en-US" w:eastAsia="zh-CN" w:bidi="ar"/>
              </w:rPr>
              <w:t>≥3种，多 普勒频率≥3种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02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EFD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855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8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 B/D兼用：线阵：B/PWD;凸阵：B/PWD</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A2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25C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589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A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6.2.3具有实时三维成像探头</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F4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08E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F8C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E0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6.3二维灰阶显像主要参数：</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13C4">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036">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0277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B3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6.3.1探头频率：</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7E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66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61E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2F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凸阵探头：超声频率2.0—8.0 MHz</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66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0F5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136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3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腔内探头：超声频率3.0—9.0 MHz</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64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EE9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14F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A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凸阵容积探头：超声频率2.0-8.0 MHz</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A2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5E4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A1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84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腹部凸阵探头：超声频率2.0—5.0 MHz</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1A1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69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EAE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10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6.3.2扫描速率：凸型探头，全视野，18cm深度时，帧速率</w:t>
            </w:r>
            <w:r>
              <w:rPr>
                <w:rStyle w:val="24"/>
                <w:lang w:val="en-US" w:eastAsia="zh-CN" w:bidi="ar"/>
              </w:rPr>
              <w:t>≥45帧/秒，容积探头实时 扫描速率达42容积/秒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67C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F80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B42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DA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6.3.3扫描线：每帧线密度≥230超声线</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31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D94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EE5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49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6.3.4腔内探头扫描角度超过</w:t>
            </w:r>
            <w:r>
              <w:rPr>
                <w:rFonts w:hint="eastAsia" w:ascii="宋体" w:hAnsi="宋体" w:eastAsia="宋体" w:cs="宋体"/>
                <w:i w:val="0"/>
                <w:iCs w:val="0"/>
                <w:color w:val="FF0000"/>
                <w:kern w:val="0"/>
                <w:sz w:val="24"/>
                <w:szCs w:val="24"/>
                <w:u w:val="none"/>
                <w:lang w:val="en-US" w:eastAsia="zh-CN" w:bidi="ar"/>
              </w:rPr>
              <w:t>（供应商填写）</w:t>
            </w:r>
            <w:r>
              <w:rPr>
                <w:rFonts w:hint="eastAsia" w:ascii="宋体" w:hAnsi="宋体" w:eastAsia="宋体" w:cs="宋体"/>
                <w:i w:val="0"/>
                <w:iCs w:val="0"/>
                <w:color w:val="000000"/>
                <w:kern w:val="0"/>
                <w:sz w:val="24"/>
                <w:szCs w:val="24"/>
                <w:u w:val="none"/>
                <w:lang w:val="en-US" w:eastAsia="zh-CN" w:bidi="ar"/>
              </w:rPr>
              <w:t>度，容积经阴道探头容积角度</w:t>
            </w:r>
            <w:r>
              <w:rPr>
                <w:rStyle w:val="24"/>
                <w:lang w:val="en-US" w:eastAsia="zh-CN" w:bidi="ar"/>
              </w:rPr>
              <w:t>不小于</w:t>
            </w:r>
            <w:r>
              <w:rPr>
                <w:rStyle w:val="24"/>
                <w:rFonts w:hint="eastAsia"/>
                <w:color w:val="FF0000"/>
                <w:lang w:val="en-US" w:eastAsia="zh-CN" w:bidi="ar"/>
              </w:rPr>
              <w:t>（供应商填写）</w:t>
            </w:r>
            <w:r>
              <w:rPr>
                <w:rStyle w:val="24"/>
                <w:lang w:val="en-US" w:eastAsia="zh-CN" w:bidi="ar"/>
              </w:rPr>
              <w:t>度(附设备图)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4B1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1F8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76D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4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6.3.5接收方式：发射、接收通道≥1024,多倍</w:t>
            </w:r>
            <w:r>
              <w:rPr>
                <w:rStyle w:val="24"/>
                <w:lang w:val="en-US" w:eastAsia="zh-CN" w:bidi="ar"/>
              </w:rPr>
              <w:t>信号并行处理，接收超声信号动态范围 ≥265dB</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DA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4B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178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3C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6.3.6数字式声束形成器：数字式全程动态聚焦，数字式可变孔径及动态变迹</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8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07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C09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8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6.3.7谐波成像基波频率个数≥3</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1A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D6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A99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92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6.3.8回放重现：灰阶图像回放≥6000幅、回放时间≥600秒；4D图像回放400容积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EB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1A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051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F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6.39预设条件：针对不同的检查脏器，预置最佳化图像的检查条件，减少操作时的调</w:t>
            </w:r>
            <w:r>
              <w:rPr>
                <w:rStyle w:val="24"/>
                <w:lang w:val="en-US" w:eastAsia="zh-CN" w:bidi="ar"/>
              </w:rPr>
              <w:t xml:space="preserve"> 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69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14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4DC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CE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6.3.10益调节：B/M可独立调节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BA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3B0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285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D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6.3.11数字集成化TGC分段≥8</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542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5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1462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D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6.3.12放大功能：实时任意区域局部高分辨率放大功能，满足细微结构如NT的测量要</w:t>
            </w:r>
            <w:r>
              <w:rPr>
                <w:rStyle w:val="24"/>
                <w:lang w:val="en-US" w:eastAsia="zh-CN" w:bidi="ar"/>
              </w:rPr>
              <w:t xml:space="preserve"> 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48A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BA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2E7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7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6.3.13空间分辨率：符合GB10152-2009国家标准</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BC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5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9F6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8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6.4频谱多普勒：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9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8D1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399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D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6.4.1方式：脉冲波多普勒：PWD</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E35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98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864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62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6.4.2多普勒发射频率：支持高，中，低档可调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7E9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EC0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66C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6.4.3最大测量速度：PWD:血流速度最大16m/s</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6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1C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2521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0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6.4.4最低测量速度：≤5</w:t>
            </w:r>
            <w:r>
              <w:rPr>
                <w:rStyle w:val="24"/>
                <w:lang w:val="en-US" w:eastAsia="zh-CN" w:bidi="ar"/>
              </w:rPr>
              <w:t>mm/s(非噪声信号)</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5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34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BA9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E7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6.4.5显示方式：B、B/D、B/M、B+B</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D0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C9F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B90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26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6.4.6电影回放：≥600秒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54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D7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75B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6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6.4.7零位移动：≥6级</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C4E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D2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BC9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6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6.4.8取样宽度及位置范围：宽度1</w:t>
            </w:r>
            <w:r>
              <w:rPr>
                <w:rStyle w:val="24"/>
                <w:lang w:val="en-US" w:eastAsia="zh-CN" w:bidi="ar"/>
              </w:rPr>
              <w:t>mm至15mm;分级可调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B8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66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A10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E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6.4.9显示控制：反转显示(左/右；上/下)零移</w:t>
            </w:r>
            <w:r>
              <w:rPr>
                <w:rStyle w:val="24"/>
                <w:lang w:val="en-US" w:eastAsia="zh-CN" w:bidi="ar"/>
              </w:rPr>
              <w:t>位、B—刷新(手控、时间)、D扩展、B/D 扩展，局放及移位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78E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B0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6F3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2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6.5彩色多普勒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9DD8">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29BE">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4"/>
                <w:szCs w:val="24"/>
                <w:u w:val="none"/>
              </w:rPr>
            </w:pPr>
          </w:p>
        </w:tc>
      </w:tr>
      <w:tr w14:paraId="51B9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6.5.1显示方式：速度分散显示、能量显示，速度显示、分散显示</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D1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8A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312C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1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6.5.2凸阵探头阵元数≥190(原厂技术白皮书</w:t>
            </w:r>
            <w:r>
              <w:rPr>
                <w:rStyle w:val="24"/>
                <w:lang w:val="en-US" w:eastAsia="zh-CN" w:bidi="ar"/>
              </w:rPr>
              <w:t>证明)</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AF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AFC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0950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C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6.5.3彩色显示帧频：凸阵探头、最大角度，18cm深时，彩色显示帧频&gt;10帧/S:凸阵</w:t>
            </w:r>
            <w:r>
              <w:rPr>
                <w:rStyle w:val="24"/>
                <w:lang w:val="en-US" w:eastAsia="zh-CN" w:bidi="ar"/>
              </w:rPr>
              <w:t xml:space="preserve"> 容积探头，全视野，17cm深度时，彩色显示帧频≥9帧/秒</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9D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37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35B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A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6.5.4显示位置调整：线阵扫描感兴趣的图像范围： -20°~+20°</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46F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1D2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C24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6.5.5显示控制：零位移动分±15级、黑/白与彩色比较、彩色对比</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B05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854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24C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B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6.5.6彩色增强功能：彩色多普勒能量</w:t>
            </w:r>
            <w:r>
              <w:rPr>
                <w:rStyle w:val="24"/>
                <w:lang w:val="en-US" w:eastAsia="zh-CN" w:bidi="ar"/>
              </w:rPr>
              <w:t>图，方向性能量图</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4C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1E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057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9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6.5.7彩色显示速度：最低平均血流测量速度≤5</w:t>
            </w:r>
            <w:r>
              <w:rPr>
                <w:rStyle w:val="24"/>
                <w:lang w:val="en-US" w:eastAsia="zh-CN" w:bidi="ar"/>
              </w:rPr>
              <w:t>mm/s(非噪声信号)</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276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0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74E5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16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r>
              <w:rPr>
                <w:rStyle w:val="24"/>
                <w:lang w:val="en-US" w:eastAsia="zh-CN" w:bidi="ar"/>
              </w:rPr>
              <w:t xml:space="preserve">  超声功率输出调节：</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AF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D4D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1E9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2A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 B/M、</w:t>
            </w:r>
            <w:r>
              <w:rPr>
                <w:rStyle w:val="24"/>
                <w:lang w:val="en-US" w:eastAsia="zh-CN" w:bidi="ar"/>
              </w:rPr>
              <w:t>PWD、Color Doppler输出功率可调</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66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6F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4470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1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b/>
                <w:bCs/>
                <w:i w:val="0"/>
                <w:iCs w:val="0"/>
                <w:snapToGrid w:val="0"/>
                <w:color w:val="FF0000"/>
                <w:kern w:val="0"/>
                <w:sz w:val="24"/>
                <w:szCs w:val="24"/>
                <w:u w:val="none"/>
                <w:lang w:val="en-US" w:eastAsia="zh-CN" w:bidi="ar"/>
              </w:rPr>
              <w:t>增值服务：</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42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06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14:paraId="6F1F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6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snapToGrid w:val="0"/>
                <w:color w:val="FF0000"/>
                <w:kern w:val="0"/>
                <w:sz w:val="24"/>
                <w:szCs w:val="24"/>
                <w:u w:val="none"/>
                <w:lang w:val="en-US" w:eastAsia="zh-CN" w:bidi="ar"/>
              </w:rPr>
              <w:t>1.请供应商填写除以上响应内容外的其余增值服务（可一个或多个）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8E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FB5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bl>
    <w:p w14:paraId="58B73988">
      <w:pPr>
        <w:rPr>
          <w:rFonts w:hint="eastAsia" w:ascii="宋体" w:hAnsi="宋体" w:eastAsia="宋体" w:cs="宋体"/>
          <w:sz w:val="28"/>
          <w:szCs w:val="28"/>
          <w:lang w:val="en-US" w:eastAsia="zh-CN"/>
        </w:rPr>
      </w:pPr>
    </w:p>
    <w:p w14:paraId="13B8A0C8">
      <w:pPr>
        <w:rPr>
          <w:rFonts w:hint="eastAsia" w:ascii="宋体" w:hAnsi="宋体" w:eastAsia="宋体" w:cs="宋体"/>
          <w:sz w:val="28"/>
          <w:szCs w:val="28"/>
          <w:lang w:val="en-US" w:eastAsia="zh-CN"/>
        </w:r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04"/>
        <w:gridCol w:w="4673"/>
        <w:gridCol w:w="4186"/>
      </w:tblGrid>
      <w:tr w14:paraId="5650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blHeader/>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8D240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彩色多普勒超声系统</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ED8717">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供应商响应情况（满足/不满足）</w:t>
            </w: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2B5590">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供应商产品参数实际情况</w:t>
            </w:r>
          </w:p>
        </w:tc>
      </w:tr>
      <w:tr w14:paraId="1F4F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3D64C122">
            <w:pPr>
              <w:keepNext w:val="0"/>
              <w:keepLines w:val="0"/>
              <w:suppressLineNumbers w:val="0"/>
              <w:spacing w:before="0" w:beforeLines="0" w:beforeAutospacing="0" w:after="0" w:afterLines="0" w:afterAutospacing="0"/>
              <w:ind w:left="0"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一、基础硬件配置</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FE3E75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9FAD51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7976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892BAF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1、探头配置：</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2F6FE64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B24213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A1D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23EB0B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矩阵四维容积探头：频率2-8MHz, 支持实时三维/四维成像(必备)</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0EC1F4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DCFB43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3CF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678F2BF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高频腔内探头：频率5-10MHz(经阴道检查，需高分辨率)</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2DE8C8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BB759EA">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FF6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3869B46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凸阵探头：频率1-6MHz(腹部/盆腔扫查)</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A86AE6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72267F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016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550E0F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线阵探头：频率4-12MHz(浅表器官如乳腺、甲状腺)</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335E58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0D0372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687C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F7223E8">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需支持选配：微凸探头(儿科/特殊体位检查)</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2DD7EA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3E5C39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9AB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594136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频率：超宽频带或变频探头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CE965A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67A7EED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6F7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6E77531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二维、彩色、多普勒均可独立变频</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137CFE6">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4530DEC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37C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305F1131">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2、显示器及系统</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ED3395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6EB93BA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7709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DE8C5D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2.1显示器：≥23.8英寸高分辨率彩色液晶显示器，亮度可调，≥4个显示器关节支撑臂，显示器可以上下、左右及前后移动，具有独立的显示器锁定装置(非关节臂锁定)。</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80A957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E9905E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9BA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0E5DBD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2.2双显示器配置(主控+辅助显示)</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A59EE8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DA140E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2B5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CA5EA2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≥13.3英寸彩色触摸屏，触摸屏角度可以独立于主机调节(机身静止状态下，独立调节角度≥25度)</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015782B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629659F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672C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C7BD04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2.3探头接口≥5个(5个探头接口均为无针式接口且大小一致)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2EDB501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9E332B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72C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36E907B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2.4中央刹车和直行锁功能</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5B97A0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BAF837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CEE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1AA982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2.5采用Windows 10操作系统，多核处理器(≥Intel Xeon 8核),硬盘(≥1TB)+高速数据存储，支持DICOM3.0(无缝对接医院PACS 系统)</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6ED3A1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230DC3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7E46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392A21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2.6配置内置电池：持续时间≥18小时</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C80FA4E">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635F5B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F37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8BAB67D">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2.7需支持配置外部电源稳压器</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2B8E9A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938463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DE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688FDC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 系统技术参数及要求</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82E623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E35823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109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7DBA5A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1、二维灰阶模式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058BAF7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7FEFB0A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E12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583DAE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最大显示深度：≥</w:t>
            </w:r>
            <w:r>
              <w:rPr>
                <w:rFonts w:hint="eastAsia" w:ascii="宋体" w:hAnsi="宋体" w:eastAsia="宋体" w:cs="宋体"/>
                <w:color w:val="FF0000"/>
                <w:sz w:val="24"/>
                <w:szCs w:val="24"/>
              </w:rPr>
              <w:t>（供应商填写）</w:t>
            </w:r>
            <w:r>
              <w:rPr>
                <w:rFonts w:hint="eastAsia" w:ascii="宋体" w:hAnsi="宋体" w:eastAsia="宋体" w:cs="宋体"/>
                <w:color w:val="000000"/>
                <w:sz w:val="24"/>
                <w:szCs w:val="24"/>
              </w:rPr>
              <w:t>cm</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374470E">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A2C438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191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6FE5AF9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LGC:≥</w:t>
            </w:r>
            <w:r>
              <w:rPr>
                <w:rFonts w:hint="eastAsia" w:ascii="宋体" w:hAnsi="宋体" w:eastAsia="宋体" w:cs="宋体"/>
                <w:color w:val="FF0000"/>
                <w:sz w:val="24"/>
                <w:szCs w:val="24"/>
              </w:rPr>
              <w:t>（供应商填写）</w:t>
            </w:r>
            <w:r>
              <w:rPr>
                <w:rFonts w:hint="eastAsia" w:ascii="宋体" w:hAnsi="宋体" w:eastAsia="宋体" w:cs="宋体"/>
                <w:color w:val="000000"/>
                <w:sz w:val="24"/>
                <w:szCs w:val="24"/>
              </w:rPr>
              <w:t>段、伪彩图谱：≥</w:t>
            </w:r>
            <w:r>
              <w:rPr>
                <w:rFonts w:hint="eastAsia" w:ascii="宋体" w:hAnsi="宋体" w:eastAsia="宋体" w:cs="宋体"/>
                <w:color w:val="FF0000"/>
                <w:sz w:val="24"/>
                <w:szCs w:val="24"/>
              </w:rPr>
              <w:t>（供应商填写）</w:t>
            </w:r>
            <w:r>
              <w:rPr>
                <w:rFonts w:hint="eastAsia" w:ascii="宋体" w:hAnsi="宋体" w:eastAsia="宋体" w:cs="宋体"/>
                <w:color w:val="000000"/>
                <w:sz w:val="24"/>
                <w:szCs w:val="24"/>
              </w:rPr>
              <w:t>种</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CD2873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73308E9A">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82A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8EBACC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2、彩色多普勒成像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F261D9A">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98B2A7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E41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AD0BE38">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2.1 包括速度、速度方差、能量、方向能量显示等</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A1CA9B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45735F0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6D3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5E208F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2.2取样框偏转：≥±30度(线阵探头)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21929B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912965E">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FA3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6FE007B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2.3最大帧率：≥200帧/秒</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2E001BD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13CFF3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66E1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78EAFA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3、频谱多普勒模式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0071F9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B630B0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7D4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EBD5AC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3.1最大速度：≥7.60m/s(连续多普勒速度：≥30m/s)</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DC58BA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5F56BF6">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7A62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0C9698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3.2最小速度：≤1mm/s(非噪声信号)</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A8DB067">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986AC9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910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E42D05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3.3 取样容积：</w:t>
            </w:r>
            <w:r>
              <w:rPr>
                <w:rFonts w:hint="eastAsia" w:ascii="宋体" w:hAnsi="宋体" w:eastAsia="宋体" w:cs="宋体"/>
                <w:color w:val="FF0000"/>
                <w:sz w:val="24"/>
                <w:szCs w:val="24"/>
              </w:rPr>
              <w:t>（供应商填写） -（供应商填写）</w:t>
            </w:r>
            <w:r>
              <w:rPr>
                <w:rFonts w:hint="eastAsia" w:ascii="宋体" w:hAnsi="宋体" w:eastAsia="宋体" w:cs="宋体"/>
                <w:color w:val="000000"/>
                <w:sz w:val="24"/>
                <w:szCs w:val="24"/>
              </w:rPr>
              <w:t xml:space="preserve"> mm,支持所有探头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ECAC2A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4EC69F2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AF3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422AED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3.4 偏转角度：≥±</w:t>
            </w:r>
            <w:r>
              <w:rPr>
                <w:rFonts w:hint="eastAsia" w:ascii="宋体" w:hAnsi="宋体" w:eastAsia="宋体" w:cs="宋体"/>
                <w:color w:val="FF0000"/>
                <w:sz w:val="24"/>
                <w:szCs w:val="24"/>
              </w:rPr>
              <w:t>（供应商填写）</w:t>
            </w:r>
            <w:r>
              <w:rPr>
                <w:rFonts w:hint="eastAsia" w:ascii="宋体" w:hAnsi="宋体" w:eastAsia="宋体" w:cs="宋体"/>
                <w:color w:val="000000"/>
                <w:sz w:val="24"/>
                <w:szCs w:val="24"/>
              </w:rPr>
              <w:t>度(线阵探头)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B90FAC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3155E1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7FF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0CDD42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三、系统成像技术</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4D76B8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B8CA02A">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44C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9D95F58">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3.1二维灰阶模式、谐波成像模式、M 型模式、彩色M 型模式、彩色多普勒成像(包括 彩色、能量、方向能量多普勒模式)、频谱多普勒成像(包括脉冲多普勒、高脉冲重复 频率、连续波多普勒)、扩展成像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9BE3DC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50BFC9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75F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7BBC76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3.2空间复合成像技术、全域动态聚焦技术、组织特异性成像预设</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0045C94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21C649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886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63E4E2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3.3声速匹配技术，可根据人体组织真实情况，一键实时自动匹配至最佳成像声速，并 以具体数值 (SSI值)在屏幕上显示</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659928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1714E5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C44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71BFA7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3.4宽景拼接成像技术(非拓展成像)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499AAE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718F68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658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7C6A33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3.5支持二维宽景和能量宽景，具有红、蓝、绿三种彩色框及文字提示扫描速度过快、 过慢或者正常，宽景成像支持所有类型探头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CC04FB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692116C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12F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165EC0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3.6斑点抑制成像、频率复合成像、实时双幅对比成像、高分辨率血流成像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F068E1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734756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F64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1AC8FE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3.7二维/彩色取样框角度独立偏转技术</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2B0999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9C87DC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B2D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D74156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3.8支持 Glazing Flow 立体血流成像，直观立体显示血流上下、左右、前后三维关系</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32E443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F65A82E">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335A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C9823A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3.9 超微细血流成像技术，对微细低速血流具有高敏感度，可检测并显示组织内部及病 灶血流灌注的低速血流</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3CFA60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542393E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45C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4D1898D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3.10一键自动优化，要求一键快速优化造影图像、二维图像、彩色图像、彩色取样框位置、频谱图像、频谱取样门大小、取样门位置、偏转角度及造影图像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20446A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4EFAC5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6CD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3AA359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3.11全屏放大、局部放大(支持前端、后端放大)</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004BA87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E8B506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667F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FDB97BD">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四、测量/分析和报告</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6BC321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72279D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FE0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403625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4.1全科测量包，自动生成报告：腹部、妇科、产科、心脏、泌尿、小器官、儿科、血 管、神经、急诊</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6DDEF6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DD39DBA">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8E9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833CB7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4.2自动产科测量，要求自动测量≥4项胎儿发育评估指标、胎儿生长曲线自动生成(支 持多数据库比对)、胎龄自动计算 (GS、CRL、BPD  等多参数),自动NT 测量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1E54E05F">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29475C4">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D05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79F0EB9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4.3 胎儿心脏超声评估：胎儿心脏评估软件：用于胎儿心脏发育异常产前筛查评估，需要支持心脏15个测量项目，并同时获得心脏发育评分。需支持胎儿心脏容积自动切面 识别功能，可一键自动获取胎儿心脏检查的六个标准切面。需支持自动胎心率测量，可 支持在B 模式及 M 模式下自动计算胎心率。</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52C8084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80D2F0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7F38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5FD8B5C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4.4可支持胎儿颅脑自动分析功能，自动识别符合国际妇产超声学会ISUOG 关于胎儿颅 脑扫查的4个标准切面，并自动测量6项相关生物指标。颅内容积自动测量功能，结合 妇产场景自动容积成像功能，可自动显示识别胎儿颅脑，呈现胎儿颅内立体轮廓，并自 动获取胎儿颅内容积测量数据。</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42ECB34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476DFD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794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A3B685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4.5需支持盆底检查中-前中后盆腔的自动测量，支持腹部、腔内、耻骨联合中轴线等三 大坐标系，结合妇产场景自动容积成像功能，可一键实现从二维盆底切面至容积全自动 识别评估肛提肌裂孔、肛门括约肌及自动测量等。</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F240118">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118A51D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4ED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04F7D19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4.6需支持子宫内膜自动成像与容积分析功能，结合妇产场景自动容积成像功能，可自动识别并呈现子宫内膜冠状面成像、自动进行子宫内膜容积和厚度测量。</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71827632">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1341211">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73F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67DE2B1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4.7需支持卵巢及卵泡二维自动测量，可自动进行卵巢及卵泡大小测量，并按照卵泡大小进行排序。卵巢及卵泡全方位智能容积分析测量，可一键完成卵巢及卵泡体积的自动测量。需支持卵泡尤其是窦卵泡的智能精准分割，渲染，计算，排序，分组计数等；支 持卵泡发育曲线分析，可对卵泡大小及整体分布的变化进行分析。</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D42515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7A6E59F6">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126B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24F073BD">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4.8需支持妇科肿瘤评估、ADNEX模型(卵巢肿瘤良恶性风险分级)</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14E7A2B">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3EF3C8E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5F30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top"/>
          </w:tcPr>
          <w:p w14:paraId="1366616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4.9需支持自动工作流协议，自动标注体位图、注释及自动切换检查模式，显著减少操 作时间</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69B84913">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2EF5CBA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010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3AFE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center"/>
              <w:rPr>
                <w:rFonts w:hint="default" w:ascii="宋体" w:hAnsi="宋体" w:eastAsia="宋体" w:cs="宋体"/>
                <w:color w:val="000000"/>
                <w:sz w:val="24"/>
                <w:szCs w:val="24"/>
                <w:lang w:val="en-US" w:eastAsia="zh-CN"/>
              </w:rPr>
            </w:pPr>
            <w:r>
              <w:rPr>
                <w:rFonts w:hint="eastAsia" w:ascii="仿宋" w:hAnsi="仿宋" w:eastAsia="仿宋" w:cs="仿宋"/>
                <w:b/>
                <w:bCs/>
                <w:i w:val="0"/>
                <w:iCs w:val="0"/>
                <w:snapToGrid w:val="0"/>
                <w:color w:val="FF0000"/>
                <w:kern w:val="0"/>
                <w:sz w:val="24"/>
                <w:szCs w:val="24"/>
                <w:u w:val="none"/>
                <w:lang w:val="en-US" w:eastAsia="zh-CN" w:bidi="ar"/>
              </w:rPr>
              <w:t>增值服务：</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29EB410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4653AA4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r w14:paraId="29B6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7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5A81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center"/>
              <w:rPr>
                <w:rFonts w:hint="eastAsia" w:ascii="宋体" w:hAnsi="宋体" w:eastAsia="宋体" w:cs="宋体"/>
                <w:color w:val="000000"/>
                <w:sz w:val="24"/>
                <w:szCs w:val="24"/>
                <w:lang w:val="en-US" w:eastAsia="zh-CN"/>
              </w:rPr>
            </w:pPr>
            <w:r>
              <w:rPr>
                <w:rFonts w:hint="eastAsia" w:ascii="仿宋" w:hAnsi="仿宋" w:eastAsia="仿宋" w:cs="仿宋"/>
                <w:i w:val="0"/>
                <w:iCs w:val="0"/>
                <w:snapToGrid w:val="0"/>
                <w:color w:val="FF0000"/>
                <w:kern w:val="0"/>
                <w:sz w:val="24"/>
                <w:szCs w:val="24"/>
                <w:u w:val="none"/>
                <w:lang w:val="en-US" w:eastAsia="zh-CN" w:bidi="ar"/>
              </w:rPr>
              <w:t>1.请供应商填写除以上响应内容外的其余增值服务（可一个或多个）</w:t>
            </w:r>
          </w:p>
        </w:tc>
        <w:tc>
          <w:tcPr>
            <w:tcW w:w="1649" w:type="pct"/>
            <w:tcBorders>
              <w:top w:val="single" w:color="auto" w:sz="6" w:space="0"/>
              <w:left w:val="single" w:color="auto" w:sz="6" w:space="0"/>
              <w:bottom w:val="single" w:color="auto" w:sz="6" w:space="0"/>
              <w:right w:val="single" w:color="auto" w:sz="6" w:space="0"/>
              <w:tl2br w:val="nil"/>
              <w:tr2bl w:val="nil"/>
            </w:tcBorders>
            <w:noWrap w:val="0"/>
            <w:vAlign w:val="top"/>
          </w:tcPr>
          <w:p w14:paraId="3FCBE0D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c>
          <w:tcPr>
            <w:tcW w:w="1477" w:type="pct"/>
            <w:tcBorders>
              <w:top w:val="single" w:color="auto" w:sz="6" w:space="0"/>
              <w:left w:val="single" w:color="auto" w:sz="6" w:space="0"/>
              <w:bottom w:val="single" w:color="auto" w:sz="6" w:space="0"/>
              <w:right w:val="single" w:color="auto" w:sz="6" w:space="0"/>
              <w:tl2br w:val="nil"/>
              <w:tr2bl w:val="nil"/>
            </w:tcBorders>
            <w:noWrap w:val="0"/>
            <w:vAlign w:val="top"/>
          </w:tcPr>
          <w:p w14:paraId="0A4A21DD">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sz w:val="24"/>
                <w:szCs w:val="24"/>
              </w:rPr>
            </w:pPr>
          </w:p>
        </w:tc>
      </w:tr>
    </w:tbl>
    <w:p w14:paraId="0349449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7E7DF82">
      <w:pPr>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附件一：营业执照及相关资质证书</w:t>
      </w:r>
    </w:p>
    <w:p w14:paraId="2D83B03C">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smallCaps w:val="0"/>
          <w:spacing w:val="10"/>
          <w:kern w:val="2"/>
          <w:sz w:val="28"/>
          <w:szCs w:val="28"/>
          <w:lang w:val="en-US" w:eastAsia="zh-CN" w:bidi="ar-SA"/>
        </w:rPr>
      </w:pPr>
      <w:r>
        <w:rPr>
          <w:rFonts w:hint="eastAsia" w:ascii="宋体" w:hAnsi="宋体" w:eastAsia="宋体" w:cs="宋体"/>
          <w:b/>
          <w:bCs w:val="0"/>
          <w:smallCaps w:val="0"/>
          <w:spacing w:val="10"/>
          <w:kern w:val="2"/>
          <w:sz w:val="28"/>
          <w:szCs w:val="28"/>
          <w:lang w:val="en-US" w:eastAsia="zh-CN" w:bidi="ar-SA"/>
        </w:rPr>
        <w:t>（一）供应商</w:t>
      </w:r>
    </w:p>
    <w:p w14:paraId="3C0D082D">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1、营业执照（三证合一的只需提供一种）</w:t>
      </w:r>
    </w:p>
    <w:p w14:paraId="55A6C3B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 xml:space="preserve"> </w:t>
      </w:r>
    </w:p>
    <w:p w14:paraId="1704A0F2">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2、医疗器械经营许可证或经营备案凭证（非医疗器械产品不用提供）</w:t>
      </w:r>
    </w:p>
    <w:p w14:paraId="163029EB">
      <w:pPr>
        <w:keepNext w:val="0"/>
        <w:keepLines w:val="0"/>
        <w:widowControl w:val="0"/>
        <w:suppressLineNumbers w:val="0"/>
        <w:spacing w:before="0" w:beforeAutospacing="0" w:after="0" w:afterAutospacing="0"/>
        <w:ind w:left="0" w:right="0"/>
        <w:jc w:val="both"/>
        <w:rPr>
          <w:rFonts w:hint="default" w:ascii="宋体" w:hAnsi="宋体" w:eastAsia="宋体" w:cs="宋体"/>
          <w:b w:val="0"/>
          <w:bCs/>
          <w:smallCaps w:val="0"/>
          <w:spacing w:val="10"/>
          <w:kern w:val="2"/>
          <w:sz w:val="28"/>
          <w:szCs w:val="28"/>
          <w:lang w:val="en-US" w:eastAsia="zh-CN" w:bidi="ar-SA"/>
        </w:rPr>
      </w:pPr>
      <w:r>
        <w:rPr>
          <w:rFonts w:hint="default" w:ascii="宋体" w:hAnsi="宋体" w:eastAsia="宋体" w:cs="宋体"/>
          <w:b w:val="0"/>
          <w:bCs/>
          <w:smallCaps w:val="0"/>
          <w:spacing w:val="10"/>
          <w:kern w:val="2"/>
          <w:sz w:val="28"/>
          <w:szCs w:val="28"/>
          <w:lang w:val="en-US" w:eastAsia="zh-CN" w:bidi="ar-SA"/>
        </w:rPr>
        <w:t xml:space="preserve"> </w:t>
      </w:r>
    </w:p>
    <w:p w14:paraId="04925E2F">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3、制造商授权代理资料</w:t>
      </w:r>
    </w:p>
    <w:p w14:paraId="693F9F4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 xml:space="preserve"> </w:t>
      </w:r>
    </w:p>
    <w:p w14:paraId="621FD5AB">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4、法人证明及法人身份证复印件</w:t>
      </w:r>
    </w:p>
    <w:p w14:paraId="567EEBA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 xml:space="preserve"> </w:t>
      </w:r>
    </w:p>
    <w:p w14:paraId="0370E679">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5、法人授权函及被授权人身份证复印件</w:t>
      </w:r>
    </w:p>
    <w:p w14:paraId="1476D50D">
      <w:pPr>
        <w:rPr>
          <w:rFonts w:hint="eastAsia" w:ascii="宋体" w:hAnsi="宋体" w:eastAsia="宋体" w:cs="宋体"/>
          <w:b/>
          <w:bCs w:val="0"/>
          <w:smallCaps w:val="0"/>
          <w:spacing w:val="10"/>
          <w:kern w:val="2"/>
          <w:sz w:val="28"/>
          <w:szCs w:val="28"/>
          <w:lang w:val="en-US" w:eastAsia="zh-CN" w:bidi="ar-SA"/>
        </w:rPr>
      </w:pPr>
      <w:r>
        <w:rPr>
          <w:rFonts w:hint="eastAsia" w:ascii="宋体" w:hAnsi="宋体" w:eastAsia="宋体" w:cs="宋体"/>
          <w:b/>
          <w:bCs w:val="0"/>
          <w:smallCaps w:val="0"/>
          <w:spacing w:val="10"/>
          <w:kern w:val="2"/>
          <w:sz w:val="28"/>
          <w:szCs w:val="28"/>
          <w:lang w:val="en-US" w:eastAsia="zh-CN" w:bidi="ar-SA"/>
        </w:rPr>
        <w:br w:type="page"/>
      </w:r>
    </w:p>
    <w:p w14:paraId="1D12ED62">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val="0"/>
          <w:smallCaps w:val="0"/>
          <w:spacing w:val="10"/>
          <w:kern w:val="2"/>
          <w:sz w:val="28"/>
          <w:szCs w:val="28"/>
          <w:lang w:val="en-US" w:eastAsia="zh-CN" w:bidi="ar-SA"/>
        </w:rPr>
      </w:pPr>
      <w:r>
        <w:rPr>
          <w:rFonts w:hint="eastAsia" w:ascii="宋体" w:hAnsi="宋体" w:eastAsia="宋体" w:cs="宋体"/>
          <w:b/>
          <w:bCs w:val="0"/>
          <w:smallCaps w:val="0"/>
          <w:spacing w:val="10"/>
          <w:kern w:val="2"/>
          <w:sz w:val="28"/>
          <w:szCs w:val="28"/>
          <w:lang w:val="en-US" w:eastAsia="zh-CN" w:bidi="ar-SA"/>
        </w:rPr>
        <w:t>（二）产品</w:t>
      </w:r>
    </w:p>
    <w:p w14:paraId="1E188329">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1、报名型号的医疗器械注册证（非医疗器械产品需提供相关说明）</w:t>
      </w:r>
    </w:p>
    <w:p w14:paraId="0A900776">
      <w:pPr>
        <w:keepNext w:val="0"/>
        <w:keepLines w:val="0"/>
        <w:widowControl w:val="0"/>
        <w:suppressLineNumbers w:val="0"/>
        <w:spacing w:before="0" w:beforeAutospacing="0" w:after="0" w:afterAutospacing="0"/>
        <w:ind w:left="0" w:right="0"/>
        <w:jc w:val="both"/>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 xml:space="preserve"> </w:t>
      </w:r>
    </w:p>
    <w:p w14:paraId="6B0BE85C">
      <w:pPr>
        <w:keepNext w:val="0"/>
        <w:keepLines w:val="0"/>
        <w:widowControl w:val="0"/>
        <w:suppressLineNumbers w:val="0"/>
        <w:spacing w:before="0" w:beforeAutospacing="0" w:after="0" w:afterAutospacing="0"/>
        <w:ind w:left="0" w:right="0"/>
        <w:jc w:val="both"/>
        <w:rPr>
          <w:rFonts w:hint="eastAsia" w:ascii="宋体" w:hAnsi="宋体" w:eastAsia="宋体" w:cs="宋体"/>
          <w:b w:val="0"/>
          <w:bCs/>
          <w:smallCaps w:val="0"/>
          <w:spacing w:val="10"/>
          <w:kern w:val="2"/>
          <w:sz w:val="28"/>
          <w:szCs w:val="28"/>
          <w:lang w:val="en-US" w:eastAsia="zh-CN" w:bidi="ar-SA"/>
        </w:rPr>
      </w:pPr>
    </w:p>
    <w:p w14:paraId="5493CDEA">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b w:val="0"/>
          <w:bCs/>
          <w:smallCaps w:val="0"/>
          <w:spacing w:val="10"/>
          <w:kern w:val="2"/>
          <w:sz w:val="28"/>
          <w:szCs w:val="28"/>
          <w:lang w:val="en-US" w:eastAsia="zh-CN" w:bidi="ar-SA"/>
        </w:rPr>
      </w:pPr>
      <w:r>
        <w:rPr>
          <w:rFonts w:hint="eastAsia" w:ascii="宋体" w:hAnsi="宋体" w:eastAsia="宋体" w:cs="宋体"/>
          <w:b w:val="0"/>
          <w:bCs/>
          <w:smallCaps w:val="0"/>
          <w:spacing w:val="10"/>
          <w:kern w:val="2"/>
          <w:sz w:val="28"/>
          <w:szCs w:val="28"/>
          <w:lang w:val="en-US" w:eastAsia="zh-CN" w:bidi="ar-SA"/>
        </w:rPr>
        <w:t>2、正版软件授权或计算机软件著作权证明等文件（设备自带信息系统的需提供）</w:t>
      </w:r>
    </w:p>
    <w:p w14:paraId="1AF6A75E">
      <w:pPr>
        <w:rPr>
          <w:rFonts w:hint="eastAsia"/>
        </w:rPr>
      </w:pPr>
    </w:p>
    <w:p w14:paraId="230EA14C">
      <w:pPr>
        <w:rPr>
          <w:rFonts w:hint="eastAsia" w:ascii="宋体" w:hAnsi="宋体" w:eastAsia="宋体" w:cs="宋体"/>
          <w:b w:val="0"/>
          <w:bCs/>
          <w:smallCaps w:val="0"/>
          <w:spacing w:val="10"/>
          <w:sz w:val="28"/>
          <w:szCs w:val="28"/>
        </w:rPr>
      </w:pPr>
    </w:p>
    <w:p w14:paraId="25CD4DCE">
      <w:pPr>
        <w:rPr>
          <w:rFonts w:hint="eastAsia" w:ascii="宋体" w:hAnsi="宋体" w:eastAsia="宋体" w:cs="宋体"/>
          <w:b w:val="0"/>
          <w:bCs/>
          <w:smallCaps w:val="0"/>
          <w:spacing w:val="10"/>
          <w:sz w:val="28"/>
          <w:szCs w:val="28"/>
        </w:rPr>
      </w:pPr>
    </w:p>
    <w:p w14:paraId="1A58E0C2">
      <w:pPr>
        <w:keepNext w:val="0"/>
        <w:keepLines w:val="0"/>
        <w:widowControl w:val="0"/>
        <w:suppressLineNumbers w:val="0"/>
        <w:spacing w:before="0" w:beforeAutospacing="0" w:after="0" w:afterAutospacing="0" w:line="360" w:lineRule="auto"/>
        <w:ind w:left="0" w:right="0"/>
        <w:jc w:val="left"/>
        <w:outlineLvl w:val="1"/>
        <w:rPr>
          <w:rFonts w:hint="default" w:ascii="仿宋" w:hAnsi="仿宋" w:eastAsia="仿宋" w:cs="仿宋"/>
          <w:b/>
          <w:bCs/>
          <w:i w:val="0"/>
          <w:iCs w:val="0"/>
          <w:caps w:val="0"/>
          <w:color w:val="000000"/>
          <w:spacing w:val="0"/>
          <w:sz w:val="40"/>
          <w:szCs w:val="40"/>
          <w:shd w:val="clear" w:fill="FFFFFF"/>
          <w:vertAlign w:val="baseline"/>
          <w:lang w:val="en-US" w:eastAsia="zh-CN"/>
        </w:rPr>
      </w:pPr>
      <w:r>
        <w:rPr>
          <w:rFonts w:hint="eastAsia" w:ascii="宋体" w:hAnsi="宋体" w:eastAsia="宋体" w:cs="宋体"/>
          <w:b/>
          <w:bCs w:val="0"/>
          <w:smallCaps w:val="0"/>
          <w:spacing w:val="10"/>
          <w:kern w:val="2"/>
          <w:sz w:val="28"/>
          <w:szCs w:val="28"/>
          <w:lang w:val="en-US" w:eastAsia="zh-CN" w:bidi="ar-SA"/>
        </w:rPr>
        <w:t>（三）</w:t>
      </w:r>
      <w:r>
        <w:rPr>
          <w:rFonts w:hint="default" w:ascii="宋体" w:hAnsi="宋体" w:eastAsia="宋体" w:cs="宋体"/>
          <w:b/>
          <w:bCs w:val="0"/>
          <w:smallCaps w:val="0"/>
          <w:spacing w:val="10"/>
          <w:kern w:val="2"/>
          <w:sz w:val="28"/>
          <w:szCs w:val="28"/>
          <w:lang w:val="en-US" w:eastAsia="zh-CN" w:bidi="ar-SA"/>
        </w:rPr>
        <w:t>本项目涉及的相关</w:t>
      </w:r>
      <w:r>
        <w:rPr>
          <w:rFonts w:hint="eastAsia" w:ascii="宋体" w:hAnsi="宋体" w:eastAsia="宋体" w:cs="宋体"/>
          <w:b/>
          <w:bCs w:val="0"/>
          <w:smallCaps w:val="0"/>
          <w:spacing w:val="10"/>
          <w:kern w:val="2"/>
          <w:sz w:val="28"/>
          <w:szCs w:val="28"/>
          <w:lang w:val="en-US" w:eastAsia="zh-CN" w:bidi="ar-SA"/>
        </w:rPr>
        <w:t>证书</w:t>
      </w: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p>
    <w:p w14:paraId="6A51845A">
      <w:pPr>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附件二：同类项目业绩</w:t>
      </w:r>
    </w:p>
    <w:p w14:paraId="6B341B29">
      <w:pPr>
        <w:rPr>
          <w:rFonts w:hint="eastAsia" w:ascii="宋体" w:hAnsi="宋体" w:eastAsia="宋体" w:cs="宋体"/>
          <w:sz w:val="18"/>
          <w:szCs w:val="18"/>
        </w:rPr>
      </w:pPr>
      <w:r>
        <w:rPr>
          <w:rFonts w:hint="eastAsia" w:ascii="宋体" w:hAnsi="宋体" w:eastAsia="宋体" w:cs="宋体"/>
          <w:b/>
          <w:bCs/>
          <w:sz w:val="18"/>
          <w:szCs w:val="18"/>
          <w:lang w:val="en-US" w:eastAsia="zh-CN"/>
        </w:rPr>
        <w:t>注：</w:t>
      </w:r>
      <w:r>
        <w:rPr>
          <w:rFonts w:hint="eastAsia" w:ascii="宋体" w:hAnsi="宋体" w:eastAsia="宋体" w:cs="宋体"/>
          <w:b/>
          <w:bCs/>
          <w:sz w:val="18"/>
          <w:szCs w:val="18"/>
        </w:rPr>
        <w:t>请提供同类项目服务合同或中标通知书复印件等业绩证明材料</w:t>
      </w:r>
      <w:r>
        <w:rPr>
          <w:rFonts w:hint="eastAsia" w:ascii="宋体" w:hAnsi="宋体" w:eastAsia="宋体" w:cs="宋体"/>
          <w:sz w:val="18"/>
          <w:szCs w:val="18"/>
        </w:rPr>
        <w:t>。</w:t>
      </w:r>
    </w:p>
    <w:p w14:paraId="2D0B4796">
      <w:pPr>
        <w:rPr>
          <w:rFonts w:hint="eastAsia" w:ascii="宋体" w:hAnsi="宋体" w:eastAsia="宋体" w:cs="宋体"/>
          <w:sz w:val="18"/>
          <w:szCs w:val="18"/>
        </w:rPr>
      </w:pPr>
      <w:r>
        <w:rPr>
          <w:rFonts w:hint="eastAsia" w:ascii="宋体" w:hAnsi="宋体" w:eastAsia="宋体" w:cs="宋体"/>
          <w:sz w:val="18"/>
          <w:szCs w:val="18"/>
        </w:rPr>
        <w:br w:type="page"/>
      </w:r>
    </w:p>
    <w:p w14:paraId="00E2DBA8">
      <w:pPr>
        <w:keepNext w:val="0"/>
        <w:keepLines w:val="0"/>
        <w:widowControl w:val="0"/>
        <w:suppressLineNumbers w:val="0"/>
        <w:spacing w:before="0" w:beforeAutospacing="0" w:after="0" w:afterAutospacing="0"/>
        <w:ind w:left="0" w:right="0"/>
        <w:jc w:val="both"/>
        <w:outlineLvl w:val="1"/>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附件三：中小企业声明函</w:t>
      </w:r>
    </w:p>
    <w:p w14:paraId="09EF5C74">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79624CA8">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 xml:space="preserve"> （制造商主营业务所属行业）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8FEBCFF">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 xml:space="preserve">（制造商主营业务所属行业）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F389881">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w:t>
      </w:r>
    </w:p>
    <w:p w14:paraId="01CFD475">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4C722FE0">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5012B50E">
      <w:pPr>
        <w:pStyle w:val="25"/>
        <w:keepNext w:val="0"/>
        <w:keepLines w:val="0"/>
        <w:widowControl w:val="0"/>
        <w:suppressLineNumbers w:val="0"/>
        <w:autoSpaceDE w:val="0"/>
        <w:autoSpaceDN/>
        <w:spacing w:line="360" w:lineRule="auto"/>
        <w:rPr>
          <w:rFonts w:hint="eastAsia" w:ascii="仿宋" w:hAnsi="仿宋" w:eastAsia="仿宋" w:cs="仿宋"/>
          <w:sz w:val="24"/>
          <w:szCs w:val="24"/>
        </w:rPr>
      </w:pPr>
      <w:r>
        <w:rPr>
          <w:rFonts w:hint="eastAsia" w:ascii="仿宋" w:hAnsi="仿宋" w:eastAsia="仿宋" w:cs="仿宋"/>
          <w:sz w:val="24"/>
          <w:szCs w:val="24"/>
        </w:rPr>
        <w:t xml:space="preserve"> 企业名称（盖章）：__________________</w:t>
      </w:r>
    </w:p>
    <w:p w14:paraId="68597860">
      <w:pPr>
        <w:pStyle w:val="25"/>
        <w:keepNext w:val="0"/>
        <w:keepLines w:val="0"/>
        <w:widowControl w:val="0"/>
        <w:suppressLineNumbers w:val="0"/>
        <w:autoSpaceDE w:val="0"/>
        <w:autoSpaceDN/>
        <w:spacing w:line="360" w:lineRule="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0430E3F2">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409FB4A6">
      <w:pPr>
        <w:pStyle w:val="25"/>
        <w:keepNext w:val="0"/>
        <w:keepLines w:val="0"/>
        <w:widowControl w:val="0"/>
        <w:suppressLineNumbers w:val="0"/>
        <w:autoSpaceDE w:val="0"/>
        <w:autoSpaceDN/>
        <w:spacing w:line="360" w:lineRule="auto"/>
        <w:ind w:left="0" w:firstLine="480"/>
        <w:rPr>
          <w:rFonts w:hint="eastAsia" w:ascii="仿宋" w:hAnsi="仿宋" w:eastAsia="仿宋" w:cs="仿宋"/>
          <w:sz w:val="24"/>
          <w:szCs w:val="24"/>
        </w:rPr>
      </w:pPr>
      <w:r>
        <w:rPr>
          <w:rFonts w:hint="eastAsia" w:ascii="仿宋" w:hAnsi="仿宋" w:eastAsia="仿宋" w:cs="仿宋"/>
          <w:sz w:val="24"/>
          <w:szCs w:val="24"/>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0E583021">
      <w:pPr>
        <w:keepNext w:val="0"/>
        <w:keepLines w:val="0"/>
        <w:widowControl w:val="0"/>
        <w:suppressLineNumbers w:val="0"/>
        <w:spacing w:before="0" w:beforeAutospacing="0" w:after="0" w:afterAutospacing="0"/>
        <w:ind w:left="0" w:right="0" w:firstLine="480" w:firstLineChars="200"/>
        <w:jc w:val="both"/>
        <w:rPr>
          <w:rFonts w:hint="default" w:ascii="宋体" w:hAnsi="宋体" w:eastAsia="宋体" w:cs="宋体"/>
          <w:sz w:val="18"/>
          <w:szCs w:val="18"/>
          <w:lang w:val="en-US" w:eastAsia="zh-CN"/>
        </w:rPr>
      </w:pPr>
      <w:r>
        <w:rPr>
          <w:rFonts w:hint="eastAsia" w:ascii="仿宋" w:hAnsi="仿宋" w:eastAsia="仿宋" w:cs="仿宋"/>
          <w:color w:val="FF0000"/>
          <w:kern w:val="2"/>
          <w:sz w:val="24"/>
          <w:szCs w:val="24"/>
          <w:highlight w:val="yellow"/>
          <w:lang w:val="en-US" w:eastAsia="zh-CN" w:bidi="ar"/>
        </w:rPr>
        <w:t>3.若贵司所投产品不属于中小企业制造，同样需要在此写明该情况并盖章。</w:t>
      </w: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ZWY0NDRmMTU1NzliMTFkNWM4ZjUzY2IxNGVhNTUifQ=="/>
  </w:docVars>
  <w:rsids>
    <w:rsidRoot w:val="00172A27"/>
    <w:rsid w:val="00016C5A"/>
    <w:rsid w:val="0004484A"/>
    <w:rsid w:val="00046B38"/>
    <w:rsid w:val="00076A97"/>
    <w:rsid w:val="000964F3"/>
    <w:rsid w:val="000D42FA"/>
    <w:rsid w:val="001535D2"/>
    <w:rsid w:val="00157229"/>
    <w:rsid w:val="001813C4"/>
    <w:rsid w:val="00191D51"/>
    <w:rsid w:val="00193B88"/>
    <w:rsid w:val="00196C8F"/>
    <w:rsid w:val="001B5D6B"/>
    <w:rsid w:val="001C57C6"/>
    <w:rsid w:val="001E780E"/>
    <w:rsid w:val="00227FC9"/>
    <w:rsid w:val="00280B54"/>
    <w:rsid w:val="002E0263"/>
    <w:rsid w:val="00357174"/>
    <w:rsid w:val="00385D0C"/>
    <w:rsid w:val="003951A3"/>
    <w:rsid w:val="003A245D"/>
    <w:rsid w:val="003B4DBB"/>
    <w:rsid w:val="00441E4A"/>
    <w:rsid w:val="004747A0"/>
    <w:rsid w:val="00486050"/>
    <w:rsid w:val="00495DF3"/>
    <w:rsid w:val="00511256"/>
    <w:rsid w:val="005112BD"/>
    <w:rsid w:val="00525F26"/>
    <w:rsid w:val="005408AB"/>
    <w:rsid w:val="005818BB"/>
    <w:rsid w:val="005E4603"/>
    <w:rsid w:val="005E52B7"/>
    <w:rsid w:val="00672F11"/>
    <w:rsid w:val="00676C31"/>
    <w:rsid w:val="00684606"/>
    <w:rsid w:val="00702CE2"/>
    <w:rsid w:val="00711781"/>
    <w:rsid w:val="007348E2"/>
    <w:rsid w:val="00772946"/>
    <w:rsid w:val="007B037D"/>
    <w:rsid w:val="007B41C8"/>
    <w:rsid w:val="007C3707"/>
    <w:rsid w:val="007C5C7D"/>
    <w:rsid w:val="007C7EE4"/>
    <w:rsid w:val="00802760"/>
    <w:rsid w:val="008044DD"/>
    <w:rsid w:val="00843E08"/>
    <w:rsid w:val="00855ED1"/>
    <w:rsid w:val="0088564C"/>
    <w:rsid w:val="008A70D1"/>
    <w:rsid w:val="008B6E3C"/>
    <w:rsid w:val="008C2EE0"/>
    <w:rsid w:val="008F03B3"/>
    <w:rsid w:val="008F2DB3"/>
    <w:rsid w:val="0091618D"/>
    <w:rsid w:val="00945C6A"/>
    <w:rsid w:val="009B2183"/>
    <w:rsid w:val="009B534D"/>
    <w:rsid w:val="009E3AF9"/>
    <w:rsid w:val="009E5511"/>
    <w:rsid w:val="00A1094F"/>
    <w:rsid w:val="00A56259"/>
    <w:rsid w:val="00A60224"/>
    <w:rsid w:val="00A77359"/>
    <w:rsid w:val="00A904D5"/>
    <w:rsid w:val="00AD3FE1"/>
    <w:rsid w:val="00AE4829"/>
    <w:rsid w:val="00B170B4"/>
    <w:rsid w:val="00B262BD"/>
    <w:rsid w:val="00B27B6D"/>
    <w:rsid w:val="00B30601"/>
    <w:rsid w:val="00B43986"/>
    <w:rsid w:val="00BA2F70"/>
    <w:rsid w:val="00BB065D"/>
    <w:rsid w:val="00C56938"/>
    <w:rsid w:val="00C75E46"/>
    <w:rsid w:val="00CB2F1F"/>
    <w:rsid w:val="00D213A9"/>
    <w:rsid w:val="00D66EE2"/>
    <w:rsid w:val="00D86E75"/>
    <w:rsid w:val="00DA601E"/>
    <w:rsid w:val="00DA69D2"/>
    <w:rsid w:val="00DC2D32"/>
    <w:rsid w:val="00DD0D3B"/>
    <w:rsid w:val="00DE39CB"/>
    <w:rsid w:val="00DF2E32"/>
    <w:rsid w:val="00DF6CA3"/>
    <w:rsid w:val="00E12662"/>
    <w:rsid w:val="00E34C66"/>
    <w:rsid w:val="00E44190"/>
    <w:rsid w:val="00E50788"/>
    <w:rsid w:val="00E64DCD"/>
    <w:rsid w:val="00EA398A"/>
    <w:rsid w:val="00EC6FBB"/>
    <w:rsid w:val="00ED43F9"/>
    <w:rsid w:val="00EF3CB1"/>
    <w:rsid w:val="00F17E41"/>
    <w:rsid w:val="00F241EE"/>
    <w:rsid w:val="00F405A6"/>
    <w:rsid w:val="00F56583"/>
    <w:rsid w:val="00F832CA"/>
    <w:rsid w:val="00FA1BF2"/>
    <w:rsid w:val="00FA6781"/>
    <w:rsid w:val="00FB5E8C"/>
    <w:rsid w:val="00FD654A"/>
    <w:rsid w:val="017855AE"/>
    <w:rsid w:val="0199498D"/>
    <w:rsid w:val="01BD420B"/>
    <w:rsid w:val="028651C7"/>
    <w:rsid w:val="03295522"/>
    <w:rsid w:val="03445A7B"/>
    <w:rsid w:val="03B35E2A"/>
    <w:rsid w:val="03EA2651"/>
    <w:rsid w:val="046425BE"/>
    <w:rsid w:val="04CB4231"/>
    <w:rsid w:val="05180BFB"/>
    <w:rsid w:val="05926AFC"/>
    <w:rsid w:val="068974CC"/>
    <w:rsid w:val="06A168EC"/>
    <w:rsid w:val="06A44D39"/>
    <w:rsid w:val="07ED4792"/>
    <w:rsid w:val="09004F4F"/>
    <w:rsid w:val="09297778"/>
    <w:rsid w:val="092E2FE0"/>
    <w:rsid w:val="09896DE1"/>
    <w:rsid w:val="0ABC74F4"/>
    <w:rsid w:val="0B4E5F89"/>
    <w:rsid w:val="0C7F0981"/>
    <w:rsid w:val="0E65526E"/>
    <w:rsid w:val="100101D5"/>
    <w:rsid w:val="100E76C7"/>
    <w:rsid w:val="11160F29"/>
    <w:rsid w:val="114917E9"/>
    <w:rsid w:val="12720DF5"/>
    <w:rsid w:val="14AA675D"/>
    <w:rsid w:val="15602D70"/>
    <w:rsid w:val="15E955E2"/>
    <w:rsid w:val="16AB64E7"/>
    <w:rsid w:val="1788505D"/>
    <w:rsid w:val="179B47DD"/>
    <w:rsid w:val="17AC050B"/>
    <w:rsid w:val="18A9301C"/>
    <w:rsid w:val="1A204BC7"/>
    <w:rsid w:val="1A27506D"/>
    <w:rsid w:val="1A92257F"/>
    <w:rsid w:val="1BF328A2"/>
    <w:rsid w:val="1C4A7CD9"/>
    <w:rsid w:val="1E650DFA"/>
    <w:rsid w:val="20051698"/>
    <w:rsid w:val="20C37EE5"/>
    <w:rsid w:val="20D314B2"/>
    <w:rsid w:val="21DD2B60"/>
    <w:rsid w:val="21E169EA"/>
    <w:rsid w:val="224F1BA5"/>
    <w:rsid w:val="22F10EAE"/>
    <w:rsid w:val="238E0DF3"/>
    <w:rsid w:val="24ED7B29"/>
    <w:rsid w:val="2530484D"/>
    <w:rsid w:val="25951FC5"/>
    <w:rsid w:val="269F21B7"/>
    <w:rsid w:val="27D00332"/>
    <w:rsid w:val="289B3D96"/>
    <w:rsid w:val="296074BF"/>
    <w:rsid w:val="2AB82F79"/>
    <w:rsid w:val="2B580CDC"/>
    <w:rsid w:val="2B7B4367"/>
    <w:rsid w:val="2BF61A71"/>
    <w:rsid w:val="2C1E1E5B"/>
    <w:rsid w:val="2C9E3E55"/>
    <w:rsid w:val="2CAD4098"/>
    <w:rsid w:val="2DA32202"/>
    <w:rsid w:val="2E24482E"/>
    <w:rsid w:val="2E325FBB"/>
    <w:rsid w:val="2EBA0537"/>
    <w:rsid w:val="2F7431E9"/>
    <w:rsid w:val="309B2891"/>
    <w:rsid w:val="31DD71CE"/>
    <w:rsid w:val="33913C50"/>
    <w:rsid w:val="33A871B4"/>
    <w:rsid w:val="33B72FA9"/>
    <w:rsid w:val="3440057C"/>
    <w:rsid w:val="347A2404"/>
    <w:rsid w:val="34833930"/>
    <w:rsid w:val="34BA392D"/>
    <w:rsid w:val="35006AD2"/>
    <w:rsid w:val="353511D2"/>
    <w:rsid w:val="369806F2"/>
    <w:rsid w:val="3715740A"/>
    <w:rsid w:val="38392C84"/>
    <w:rsid w:val="38DB71B8"/>
    <w:rsid w:val="396C1F55"/>
    <w:rsid w:val="39847402"/>
    <w:rsid w:val="3B653D90"/>
    <w:rsid w:val="3C9A0006"/>
    <w:rsid w:val="3CAC1CF3"/>
    <w:rsid w:val="3D6C4218"/>
    <w:rsid w:val="3EC50787"/>
    <w:rsid w:val="3EC51715"/>
    <w:rsid w:val="3F725B37"/>
    <w:rsid w:val="416A01E9"/>
    <w:rsid w:val="41777241"/>
    <w:rsid w:val="424F61DE"/>
    <w:rsid w:val="476E313F"/>
    <w:rsid w:val="479E6FA7"/>
    <w:rsid w:val="47C37366"/>
    <w:rsid w:val="481B05F8"/>
    <w:rsid w:val="48FC5DC9"/>
    <w:rsid w:val="4A9B5A20"/>
    <w:rsid w:val="4B4C0328"/>
    <w:rsid w:val="4C172E84"/>
    <w:rsid w:val="4CF77C53"/>
    <w:rsid w:val="4D20220D"/>
    <w:rsid w:val="4E4243F2"/>
    <w:rsid w:val="4E4B5A59"/>
    <w:rsid w:val="4EF521E8"/>
    <w:rsid w:val="4F1632D8"/>
    <w:rsid w:val="4F3678D3"/>
    <w:rsid w:val="4FD35314"/>
    <w:rsid w:val="5087462C"/>
    <w:rsid w:val="50BB45C2"/>
    <w:rsid w:val="51326CC3"/>
    <w:rsid w:val="518A5142"/>
    <w:rsid w:val="51A352BC"/>
    <w:rsid w:val="51D677D1"/>
    <w:rsid w:val="51E754A2"/>
    <w:rsid w:val="52221E4F"/>
    <w:rsid w:val="52383EDA"/>
    <w:rsid w:val="5260286D"/>
    <w:rsid w:val="52F263F9"/>
    <w:rsid w:val="531C5BB4"/>
    <w:rsid w:val="53BE644C"/>
    <w:rsid w:val="54741968"/>
    <w:rsid w:val="54AB2852"/>
    <w:rsid w:val="56D007FF"/>
    <w:rsid w:val="570D1BAB"/>
    <w:rsid w:val="58692527"/>
    <w:rsid w:val="587C0647"/>
    <w:rsid w:val="58A96885"/>
    <w:rsid w:val="593C1E9B"/>
    <w:rsid w:val="59EF4473"/>
    <w:rsid w:val="5B0F6FF4"/>
    <w:rsid w:val="5BF037E6"/>
    <w:rsid w:val="5BFC716F"/>
    <w:rsid w:val="5CCE3A33"/>
    <w:rsid w:val="5CE86B9C"/>
    <w:rsid w:val="5ED66631"/>
    <w:rsid w:val="5F384AC5"/>
    <w:rsid w:val="600A4D82"/>
    <w:rsid w:val="605E1635"/>
    <w:rsid w:val="60A73C91"/>
    <w:rsid w:val="60CF72F1"/>
    <w:rsid w:val="620329DA"/>
    <w:rsid w:val="62F7456C"/>
    <w:rsid w:val="63070587"/>
    <w:rsid w:val="645542B1"/>
    <w:rsid w:val="66800AE9"/>
    <w:rsid w:val="67696AA4"/>
    <w:rsid w:val="67A52048"/>
    <w:rsid w:val="68B627E0"/>
    <w:rsid w:val="68CF3D1C"/>
    <w:rsid w:val="6942333C"/>
    <w:rsid w:val="6A28357E"/>
    <w:rsid w:val="6A733ECF"/>
    <w:rsid w:val="6ABC0E26"/>
    <w:rsid w:val="6D855A48"/>
    <w:rsid w:val="6D8A74C3"/>
    <w:rsid w:val="6DCA3B30"/>
    <w:rsid w:val="6DF758F9"/>
    <w:rsid w:val="6F577454"/>
    <w:rsid w:val="6F6A3C2E"/>
    <w:rsid w:val="6FFE435F"/>
    <w:rsid w:val="70C03FCF"/>
    <w:rsid w:val="71803CED"/>
    <w:rsid w:val="71BD0C34"/>
    <w:rsid w:val="71F1067C"/>
    <w:rsid w:val="73257E81"/>
    <w:rsid w:val="732E3907"/>
    <w:rsid w:val="737F73DD"/>
    <w:rsid w:val="739E33B8"/>
    <w:rsid w:val="744D4DE6"/>
    <w:rsid w:val="756D4E6A"/>
    <w:rsid w:val="75A15F42"/>
    <w:rsid w:val="76683B76"/>
    <w:rsid w:val="77527A03"/>
    <w:rsid w:val="77996730"/>
    <w:rsid w:val="77C55EED"/>
    <w:rsid w:val="78DB3308"/>
    <w:rsid w:val="78EC2B98"/>
    <w:rsid w:val="798474E4"/>
    <w:rsid w:val="7BAB1AAD"/>
    <w:rsid w:val="7C770276"/>
    <w:rsid w:val="7C9F7014"/>
    <w:rsid w:val="7CBB67ED"/>
    <w:rsid w:val="7CC40FE0"/>
    <w:rsid w:val="7CED3003"/>
    <w:rsid w:val="7DDC1FCE"/>
    <w:rsid w:val="7E3D7F2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4">
    <w:name w:val="annotation text"/>
    <w:basedOn w:val="1"/>
    <w:link w:val="18"/>
    <w:autoRedefine/>
    <w:qFormat/>
    <w:uiPriority w:val="0"/>
    <w:pPr>
      <w:jc w:val="left"/>
    </w:pPr>
    <w:rPr>
      <w:rFonts w:ascii="Calibri" w:hAnsi="Calibri" w:eastAsia="宋体" w:cs="Times New Roman"/>
      <w:szCs w:val="24"/>
    </w:rPr>
  </w:style>
  <w:style w:type="paragraph" w:styleId="5">
    <w:name w:val="Body Text"/>
    <w:basedOn w:val="1"/>
    <w:next w:val="1"/>
    <w:autoRedefine/>
    <w:qFormat/>
    <w:uiPriority w:val="1"/>
    <w:pPr>
      <w:ind w:left="3166"/>
    </w:pPr>
    <w:rPr>
      <w:rFonts w:ascii="宋体" w:hAnsi="宋体" w:eastAsia="宋体"/>
      <w:sz w:val="17"/>
      <w:szCs w:val="17"/>
    </w:rPr>
  </w:style>
  <w:style w:type="paragraph" w:styleId="6">
    <w:name w:val="Plain Text"/>
    <w:basedOn w:val="1"/>
    <w:unhideWhenUsed/>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7">
    <w:name w:val="Balloon Text"/>
    <w:basedOn w:val="1"/>
    <w:link w:val="19"/>
    <w:autoRedefine/>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semiHidden/>
    <w:unhideWhenUsed/>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7">
    <w:name w:val="批注文字 字符"/>
    <w:basedOn w:val="14"/>
    <w:autoRedefine/>
    <w:qFormat/>
    <w:uiPriority w:val="0"/>
  </w:style>
  <w:style w:type="character" w:customStyle="1" w:styleId="18">
    <w:name w:val="批注文字 字符1"/>
    <w:basedOn w:val="14"/>
    <w:link w:val="4"/>
    <w:autoRedefine/>
    <w:qFormat/>
    <w:uiPriority w:val="99"/>
    <w:rPr>
      <w:rFonts w:ascii="Calibri" w:hAnsi="Calibri" w:eastAsia="宋体" w:cs="Times New Roman"/>
      <w:szCs w:val="24"/>
    </w:rPr>
  </w:style>
  <w:style w:type="character" w:customStyle="1" w:styleId="19">
    <w:name w:val="批注框文本 字符"/>
    <w:basedOn w:val="14"/>
    <w:link w:val="7"/>
    <w:autoRedefine/>
    <w:semiHidden/>
    <w:qFormat/>
    <w:uiPriority w:val="99"/>
    <w:rPr>
      <w:sz w:val="18"/>
      <w:szCs w:val="18"/>
    </w:rPr>
  </w:style>
  <w:style w:type="character" w:customStyle="1" w:styleId="20">
    <w:name w:val="页眉 字符"/>
    <w:basedOn w:val="14"/>
    <w:link w:val="9"/>
    <w:autoRedefine/>
    <w:qFormat/>
    <w:uiPriority w:val="99"/>
    <w:rPr>
      <w:sz w:val="18"/>
      <w:szCs w:val="18"/>
    </w:rPr>
  </w:style>
  <w:style w:type="character" w:customStyle="1" w:styleId="21">
    <w:name w:val="页脚 字符"/>
    <w:basedOn w:val="14"/>
    <w:link w:val="8"/>
    <w:autoRedefine/>
    <w:qFormat/>
    <w:uiPriority w:val="99"/>
    <w:rPr>
      <w:sz w:val="18"/>
      <w:szCs w:val="18"/>
    </w:rPr>
  </w:style>
  <w:style w:type="table" w:customStyle="1" w:styleId="22">
    <w:name w:val="Table Normal"/>
    <w:basedOn w:val="12"/>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2"/>
      <w:szCs w:val="22"/>
      <w:lang w:val="en-US" w:eastAsia="en-US" w:bidi="ar-SA"/>
    </w:rPr>
  </w:style>
  <w:style w:type="character" w:customStyle="1" w:styleId="24">
    <w:name w:val="font21"/>
    <w:basedOn w:val="14"/>
    <w:qFormat/>
    <w:uiPriority w:val="0"/>
    <w:rPr>
      <w:rFonts w:hint="eastAsia" w:ascii="宋体" w:hAnsi="宋体" w:eastAsia="宋体" w:cs="宋体"/>
      <w:color w:val="000000"/>
      <w:sz w:val="24"/>
      <w:szCs w:val="24"/>
      <w:u w:val="none"/>
    </w:rPr>
  </w:style>
  <w:style w:type="paragraph" w:customStyle="1" w:styleId="25">
    <w:name w:val="null3"/>
    <w:basedOn w:val="1"/>
    <w:qFormat/>
    <w:uiPriority w:val="0"/>
    <w:pPr>
      <w:widowControl/>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0E07-59F3-434D-91E2-E28D3B23A2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1033</Words>
  <Characters>1051</Characters>
  <Lines>1</Lines>
  <Paragraphs>1</Paragraphs>
  <TotalTime>6</TotalTime>
  <ScaleCrop>false</ScaleCrop>
  <LinksUpToDate>false</LinksUpToDate>
  <CharactersWithSpaces>1052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laiyixuan</cp:lastModifiedBy>
  <cp:lastPrinted>2021-08-20T01:33:00Z</cp:lastPrinted>
  <dcterms:modified xsi:type="dcterms:W3CDTF">2025-06-17T01:14:01Z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666CD28910094DA8B823D25F3196BC76_13</vt:lpwstr>
  </property>
  <property fmtid="{D5CDD505-2E9C-101B-9397-08002B2CF9AE}" pid="4" name="KSOTemplateDocerSaveRecord">
    <vt:lpwstr>eyJoZGlkIjoiNjMxZDI0MTljMmMyZWM5ZWVlMWUwOTViOTIyNWU4MGUiLCJ1c2VySWQiOiIyNjM5MzU5MDcifQ==</vt:lpwstr>
  </property>
</Properties>
</file>