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84"/>
          <w:szCs w:val="84"/>
          <w14:textFill>
            <w14:solidFill>
              <w14:schemeClr w14:val="tx1"/>
            </w14:solidFill>
          </w14:textFill>
        </w:rPr>
        <w:t>竞价文件</w:t>
      </w:r>
    </w:p>
    <w:p>
      <w:pPr>
        <w:spacing w:line="360" w:lineRule="auto"/>
        <w:jc w:val="center"/>
        <w:rPr>
          <w:rFonts w:ascii="宋体" w:hAnsi="宋体" w:eastAsia="宋体" w:cs="宋体"/>
          <w:b/>
          <w:bCs/>
          <w:color w:val="000000" w:themeColor="text1"/>
          <w:sz w:val="24"/>
          <w:szCs w:val="24"/>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jc w:val="left"/>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采购方式：线上竞价</w:t>
      </w:r>
    </w:p>
    <w:p>
      <w:pPr>
        <w:spacing w:line="360" w:lineRule="auto"/>
        <w:jc w:val="left"/>
        <w:rPr>
          <w:rFonts w:hint="eastAsia" w:ascii="宋体" w:hAnsi="宋体" w:eastAsia="宋体" w:cs="宋体"/>
          <w:b/>
          <w:bCs/>
          <w:color w:val="000000" w:themeColor="text1"/>
          <w:sz w:val="28"/>
          <w:szCs w:val="32"/>
          <w:lang w:eastAsia="zh-CN"/>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项目名称：</w:t>
      </w:r>
      <w:r>
        <w:rPr>
          <w:rFonts w:hint="eastAsia" w:ascii="宋体" w:hAnsi="宋体" w:eastAsia="宋体" w:cs="宋体"/>
          <w:b/>
          <w:bCs/>
          <w:color w:val="000000" w:themeColor="text1"/>
          <w:sz w:val="28"/>
          <w:szCs w:val="32"/>
          <w:u w:val="single"/>
          <w:lang w:eastAsia="zh-CN"/>
          <w14:textFill>
            <w14:solidFill>
              <w14:schemeClr w14:val="tx1"/>
            </w14:solidFill>
          </w14:textFill>
        </w:rPr>
        <w:t>2024年阜沙中心小学“六一”儿童节奖品（礼物）采购项目</w:t>
      </w:r>
    </w:p>
    <w:p>
      <w:pPr>
        <w:snapToGrid w:val="0"/>
        <w:spacing w:before="156" w:beforeLines="50" w:after="156" w:afterLines="50" w:line="360" w:lineRule="auto"/>
        <w:jc w:val="center"/>
        <w:rPr>
          <w:rFonts w:ascii="宋体" w:hAnsi="宋体" w:eastAsia="宋体" w:cs="宋体"/>
          <w:color w:val="000000" w:themeColor="text1"/>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center"/>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left"/>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line="360" w:lineRule="auto"/>
        <w:ind w:left="420" w:firstLine="420"/>
        <w:jc w:val="center"/>
        <w:rPr>
          <w:rFonts w:hint="eastAsia" w:ascii="宋体" w:hAnsi="宋体" w:eastAsia="宋体" w:cs="宋体"/>
          <w:b/>
          <w:bCs/>
          <w:color w:val="000000" w:themeColor="text1"/>
          <w:sz w:val="28"/>
          <w:szCs w:val="32"/>
          <w:lang w:eastAsia="zh-CN"/>
          <w14:textFill>
            <w14:solidFill>
              <w14:schemeClr w14:val="tx1"/>
            </w14:solidFill>
          </w14:textFill>
        </w:rPr>
      </w:pPr>
      <w:r>
        <w:rPr>
          <w:rFonts w:hint="eastAsia" w:ascii="宋体" w:hAnsi="宋体" w:eastAsia="宋体" w:cs="宋体"/>
          <w:b/>
          <w:bCs/>
          <w:color w:val="000000" w:themeColor="text1"/>
          <w:sz w:val="28"/>
          <w:szCs w:val="32"/>
          <w:lang w:eastAsia="zh-CN"/>
          <w14:textFill>
            <w14:solidFill>
              <w14:schemeClr w14:val="tx1"/>
            </w14:solidFill>
          </w14:textFill>
        </w:rPr>
        <w:t>中山市阜沙镇阜沙中心小学</w:t>
      </w:r>
    </w:p>
    <w:p>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采联国际招标采购集团有限公司</w:t>
      </w:r>
    </w:p>
    <w:p>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二〇二四年</w:t>
      </w:r>
      <w:r>
        <w:rPr>
          <w:rFonts w:hint="eastAsia" w:ascii="宋体" w:hAnsi="宋体" w:eastAsia="宋体" w:cs="宋体"/>
          <w:b/>
          <w:color w:val="000000" w:themeColor="text1"/>
          <w:sz w:val="28"/>
          <w:lang w:val="en-US" w:eastAsia="zh-CN"/>
          <w14:textFill>
            <w14:solidFill>
              <w14:schemeClr w14:val="tx1"/>
            </w14:solidFill>
          </w14:textFill>
        </w:rPr>
        <w:t>五</w:t>
      </w:r>
      <w:r>
        <w:rPr>
          <w:rFonts w:hint="eastAsia" w:ascii="宋体" w:hAnsi="宋体" w:eastAsia="宋体" w:cs="宋体"/>
          <w:b/>
          <w:color w:val="000000" w:themeColor="text1"/>
          <w:sz w:val="28"/>
          <w14:textFill>
            <w14:solidFill>
              <w14:schemeClr w14:val="tx1"/>
            </w14:solidFill>
          </w14:textFill>
        </w:rPr>
        <w:t>月</w:t>
      </w:r>
    </w:p>
    <w:p>
      <w:pPr>
        <w:widowControl/>
        <w:jc w:val="left"/>
        <w:rPr>
          <w:rFonts w:ascii="宋体" w:hAnsi="宋体" w:eastAsia="宋体" w:cs="宋体"/>
          <w:color w:val="000000" w:themeColor="text1"/>
          <w:sz w:val="28"/>
          <w14:textFill>
            <w14:solidFill>
              <w14:schemeClr w14:val="tx1"/>
            </w14:solidFill>
          </w14:textFill>
        </w:rPr>
      </w:pPr>
      <w:r>
        <w:rPr>
          <w:rFonts w:ascii="宋体" w:hAnsi="宋体" w:eastAsia="宋体" w:cs="宋体"/>
          <w:color w:val="000000" w:themeColor="text1"/>
          <w:sz w:val="28"/>
          <w14:textFill>
            <w14:solidFill>
              <w14:schemeClr w14:val="tx1"/>
            </w14:solidFill>
          </w14:textFill>
        </w:rPr>
        <w:br w:type="page"/>
      </w:r>
    </w:p>
    <w:p>
      <w:pPr>
        <w:pStyle w:val="19"/>
        <w:spacing w:before="0" w:after="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第一章 竞价须知</w:t>
      </w:r>
    </w:p>
    <w:p>
      <w:pPr>
        <w:pStyle w:val="31"/>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本项目通过云采链线上采购一体化平台（www.choicelink.cn）进行竞价，参与竞价的供应商必须登录平台进行注册，注册成功后方可参与项目竞价。</w:t>
      </w:r>
    </w:p>
    <w:p>
      <w:pPr>
        <w:pStyle w:val="31"/>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语言要求</w:t>
      </w:r>
    </w:p>
    <w:p>
      <w:pPr>
        <w:spacing w:line="360" w:lineRule="auto"/>
        <w:ind w:left="420" w:left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pStyle w:val="31"/>
        <w:numPr>
          <w:ilvl w:val="0"/>
          <w:numId w:val="2"/>
        </w:numPr>
        <w:spacing w:line="360" w:lineRule="auto"/>
        <w:ind w:firstLineChars="0"/>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在云采链平台参与项目竞价后放弃成交资格超过三次（含三次）的供应商连同该供应商同一法人名下所有公司将被列入平台黑名单，永久不得参与平台的项目竞价。</w:t>
      </w:r>
    </w:p>
    <w:p>
      <w:pPr>
        <w:pStyle w:val="31"/>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竞价须知</w:t>
      </w:r>
    </w:p>
    <w:p>
      <w:pPr>
        <w:pStyle w:val="31"/>
        <w:numPr>
          <w:ilvl w:val="0"/>
          <w:numId w:val="3"/>
        </w:numPr>
        <w:spacing w:line="360" w:lineRule="auto"/>
        <w:ind w:left="420" w:hanging="420" w:firstLineChars="0"/>
        <w:rPr>
          <w:rFonts w:ascii="宋体" w:hAnsi="宋体" w:eastAsia="宋体" w:cs="宋体"/>
          <w:b/>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竞价说明</w:t>
      </w:r>
    </w:p>
    <w:p>
      <w:pPr>
        <w:pStyle w:val="31"/>
        <w:numPr>
          <w:ilvl w:val="0"/>
          <w:numId w:val="4"/>
        </w:numPr>
        <w:tabs>
          <w:tab w:val="left" w:pos="851"/>
        </w:tabs>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参与竞价的供应商应承担所有与准备和参加竞价有关的费用，不</w:t>
      </w:r>
      <w:r>
        <w:rPr>
          <w:rFonts w:hint="eastAsia" w:ascii="宋体" w:hAnsi="宋体" w:eastAsia="宋体" w:cs="宋体"/>
          <w:color w:val="000000" w:themeColor="text1"/>
          <w:szCs w:val="21"/>
          <w:lang w:eastAsia="zh-TW"/>
          <w14:textFill>
            <w14:solidFill>
              <w14:schemeClr w14:val="tx1"/>
            </w14:solidFill>
          </w14:textFill>
        </w:rPr>
        <w:t>论</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的结果如何</w:t>
      </w:r>
      <w:r>
        <w:rPr>
          <w:rFonts w:hint="eastAsia" w:ascii="宋体" w:hAnsi="宋体" w:eastAsia="宋体" w:cs="宋体"/>
          <w:color w:val="000000" w:themeColor="text1"/>
          <w:szCs w:val="21"/>
          <w14:textFill>
            <w14:solidFill>
              <w14:schemeClr w14:val="tx1"/>
            </w14:solidFill>
          </w14:textFill>
        </w:rPr>
        <w:t>，采购</w:t>
      </w:r>
      <w:r>
        <w:rPr>
          <w:rFonts w:hint="eastAsia" w:ascii="宋体" w:hAnsi="宋体" w:eastAsia="宋体" w:cs="宋体"/>
          <w:color w:val="000000" w:themeColor="text1"/>
          <w:szCs w:val="21"/>
          <w:lang w:eastAsia="zh-TW"/>
          <w14:textFill>
            <w14:solidFill>
              <w14:schemeClr w14:val="tx1"/>
            </w14:solidFill>
          </w14:textFill>
        </w:rPr>
        <w:t>人</w:t>
      </w:r>
      <w:r>
        <w:rPr>
          <w:rFonts w:hint="eastAsia" w:ascii="宋体" w:hAnsi="宋体" w:eastAsia="宋体" w:cs="宋体"/>
          <w:color w:val="000000" w:themeColor="text1"/>
          <w:szCs w:val="21"/>
          <w14:textFill>
            <w14:solidFill>
              <w14:schemeClr w14:val="tx1"/>
            </w14:solidFill>
          </w14:textFill>
        </w:rPr>
        <w:t>和</w:t>
      </w:r>
      <w:r>
        <w:rPr>
          <w:rFonts w:hint="eastAsia" w:ascii="宋体" w:hAnsi="宋体" w:eastAsia="宋体" w:cs="宋体"/>
          <w:color w:val="000000" w:themeColor="text1"/>
          <w:szCs w:val="21"/>
          <w:lang w:eastAsia="zh-TW"/>
          <w14:textFill>
            <w14:solidFill>
              <w14:schemeClr w14:val="tx1"/>
            </w14:solidFill>
          </w14:textFill>
        </w:rPr>
        <w:t>代理机构均无义务和责任承担这些费用</w:t>
      </w:r>
      <w:r>
        <w:rPr>
          <w:rFonts w:hint="eastAsia" w:ascii="宋体" w:hAnsi="宋体" w:eastAsia="宋体" w:cs="宋体"/>
          <w:color w:val="000000" w:themeColor="text1"/>
          <w:szCs w:val="21"/>
          <w14:textFill>
            <w14:solidFill>
              <w14:schemeClr w14:val="tx1"/>
            </w14:solidFill>
          </w14:textFill>
        </w:rPr>
        <w:t>。</w:t>
      </w:r>
    </w:p>
    <w:p>
      <w:pPr>
        <w:pStyle w:val="31"/>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pPr>
        <w:pStyle w:val="31"/>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val="zh-CN"/>
          <w14:textFill>
            <w14:solidFill>
              <w14:schemeClr w14:val="tx1"/>
            </w14:solidFill>
          </w14:textFill>
        </w:rPr>
        <w:t>供应商需对用户需求书的所有条款进行整体响应，用户需求书条款若有一条负偏离或不响应，</w:t>
      </w:r>
      <w:r>
        <w:rPr>
          <w:rFonts w:hint="eastAsia" w:ascii="宋体" w:hAnsi="宋体" w:eastAsia="宋体" w:cs="宋体"/>
          <w:bCs/>
          <w:color w:val="000000" w:themeColor="text1"/>
          <w:szCs w:val="21"/>
          <w14:textFill>
            <w14:solidFill>
              <w14:schemeClr w14:val="tx1"/>
            </w14:solidFill>
          </w14:textFill>
        </w:rPr>
        <w:t>不推荐为成交候选人</w:t>
      </w:r>
      <w:r>
        <w:rPr>
          <w:rFonts w:hint="eastAsia" w:ascii="宋体" w:hAnsi="宋体" w:eastAsia="宋体" w:cs="宋体"/>
          <w:color w:val="000000" w:themeColor="text1"/>
          <w:szCs w:val="21"/>
          <w:lang w:val="zh-CN"/>
          <w14:textFill>
            <w14:solidFill>
              <w14:schemeClr w14:val="tx1"/>
            </w14:solidFill>
          </w14:textFill>
        </w:rPr>
        <w:t>。</w:t>
      </w:r>
    </w:p>
    <w:p>
      <w:pPr>
        <w:pStyle w:val="31"/>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若成交供应商自身原因无法完成本项目，则采购人有权利保留追究责任。</w:t>
      </w:r>
    </w:p>
    <w:p>
      <w:pPr>
        <w:pStyle w:val="31"/>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成交供应商因自身原因被取消成交资格，采购人可重新启动采购或按竞价公告规定顺延推选符合要求的供应商作为成交供应商。</w:t>
      </w:r>
    </w:p>
    <w:p>
      <w:pPr>
        <w:pStyle w:val="31"/>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若本项目竞价采购失败，采购人将重新采购，届时采购人有权根据项目具体情况，决定重新采购项目的采购方式。</w:t>
      </w:r>
    </w:p>
    <w:p>
      <w:pPr>
        <w:pStyle w:val="31"/>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成交供应商若无正当理由恶意放弃成交资格，采购人有权将拒绝其参加本项目重新组织的竞价采购活动。</w:t>
      </w:r>
    </w:p>
    <w:p>
      <w:pPr>
        <w:pStyle w:val="31"/>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如采购人或代理机构在审核或复核</w:t>
      </w: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供应商所提交的竞价资料时，供应商须无条件配合；期间若发现存在弄虚作假或相关的失信记录或违反国家法律法规等相关的不良情形，采购人可取消其成交资格并保留追究责任的权力。</w:t>
      </w:r>
    </w:p>
    <w:p>
      <w:pPr>
        <w:pStyle w:val="31"/>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eastAsia="zh-TW"/>
          <w14:textFill>
            <w14:solidFill>
              <w14:schemeClr w14:val="tx1"/>
            </w14:solidFill>
          </w14:textFill>
        </w:rPr>
        <w:t>供应商向我司咨询的有关项目事项，一切以</w:t>
      </w:r>
      <w:r>
        <w:rPr>
          <w:rFonts w:hint="eastAsia" w:ascii="宋体" w:hAnsi="宋体" w:eastAsia="宋体" w:cs="宋体"/>
          <w:color w:val="000000" w:themeColor="text1"/>
          <w:szCs w:val="21"/>
          <w14:textFill>
            <w14:solidFill>
              <w14:schemeClr w14:val="tx1"/>
            </w14:solidFill>
          </w14:textFill>
        </w:rPr>
        <w:t>竞价文件</w:t>
      </w:r>
      <w:r>
        <w:rPr>
          <w:rFonts w:hint="eastAsia" w:ascii="宋体" w:hAnsi="宋体" w:eastAsia="宋体" w:cs="宋体"/>
          <w:color w:val="000000" w:themeColor="text1"/>
          <w:szCs w:val="21"/>
          <w:lang w:eastAsia="zh-TW"/>
          <w14:textFill>
            <w14:solidFill>
              <w14:schemeClr w14:val="tx1"/>
            </w14:solidFill>
          </w14:textFill>
        </w:rPr>
        <w:t>规定</w:t>
      </w:r>
      <w:r>
        <w:rPr>
          <w:rFonts w:hint="eastAsia" w:ascii="宋体" w:hAnsi="宋体" w:eastAsia="宋体" w:cs="宋体"/>
          <w:color w:val="000000" w:themeColor="text1"/>
          <w:szCs w:val="21"/>
          <w14:textFill>
            <w14:solidFill>
              <w14:schemeClr w14:val="tx1"/>
            </w14:solidFill>
          </w14:textFill>
        </w:rPr>
        <w:t>和竞价公告规定以及</w:t>
      </w:r>
      <w:r>
        <w:rPr>
          <w:rFonts w:hint="eastAsia" w:ascii="宋体" w:hAnsi="宋体" w:eastAsia="宋体" w:cs="宋体"/>
          <w:color w:val="000000" w:themeColor="text1"/>
          <w:szCs w:val="21"/>
          <w:lang w:eastAsia="zh-TW"/>
          <w14:textFill>
            <w14:solidFill>
              <w14:schemeClr w14:val="tx1"/>
            </w14:solidFill>
          </w14:textFill>
        </w:rPr>
        <w:t>本公司</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eastAsia="宋体" w:cs="宋体"/>
          <w:color w:val="000000" w:themeColor="text1"/>
          <w:szCs w:val="21"/>
          <w:lang w:eastAsia="zh-TW"/>
          <w14:textFill>
            <w14:solidFill>
              <w14:schemeClr w14:val="tx1"/>
            </w14:solidFill>
          </w14:textFill>
        </w:rPr>
        <w:t>书面答复为准，其他一切形式均为个人意见，不代表本公司的意见</w:t>
      </w:r>
      <w:r>
        <w:rPr>
          <w:rFonts w:hint="eastAsia" w:ascii="宋体" w:hAnsi="宋体" w:eastAsia="宋体" w:cs="宋体"/>
          <w:color w:val="000000" w:themeColor="text1"/>
          <w:szCs w:val="21"/>
          <w14:textFill>
            <w14:solidFill>
              <w14:schemeClr w14:val="tx1"/>
            </w14:solidFill>
          </w14:textFill>
        </w:rPr>
        <w:t>。</w:t>
      </w:r>
    </w:p>
    <w:p>
      <w:pPr>
        <w:pStyle w:val="31"/>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参与竞价的供应商应认真阅读</w:t>
      </w:r>
      <w:r>
        <w:rPr>
          <w:rFonts w:hint="eastAsia" w:ascii="宋体" w:hAnsi="宋体" w:eastAsia="宋体" w:cs="宋体"/>
          <w:color w:val="000000" w:themeColor="text1"/>
          <w:szCs w:val="21"/>
          <w:lang w:eastAsia="zh-TW"/>
          <w14:textFill>
            <w14:solidFill>
              <w14:schemeClr w14:val="tx1"/>
            </w14:solidFill>
          </w14:textFill>
        </w:rPr>
        <w:t>、并充分理解</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文件的全部内容（包括所有的补充、修改内容重要事项、格式、条款</w:t>
      </w:r>
      <w:r>
        <w:rPr>
          <w:rFonts w:hint="eastAsia" w:ascii="宋体" w:hAnsi="宋体" w:eastAsia="宋体" w:cs="宋体"/>
          <w:color w:val="000000" w:themeColor="text1"/>
          <w:szCs w:val="21"/>
          <w14:textFill>
            <w14:solidFill>
              <w14:schemeClr w14:val="tx1"/>
            </w14:solidFill>
          </w14:textFill>
        </w:rPr>
        <w:t>、服务要求</w:t>
      </w:r>
      <w:r>
        <w:rPr>
          <w:rFonts w:hint="eastAsia" w:ascii="宋体" w:hAnsi="宋体" w:eastAsia="宋体" w:cs="宋体"/>
          <w:color w:val="000000" w:themeColor="text1"/>
          <w:szCs w:val="21"/>
          <w:lang w:eastAsia="zh-TW"/>
          <w14:textFill>
            <w14:solidFill>
              <w14:schemeClr w14:val="tx1"/>
            </w14:solidFill>
          </w14:textFill>
        </w:rPr>
        <w:t>和技术规范、参数及要求等）。</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没有按照</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文件要求提交全部资料，或者</w:t>
      </w:r>
      <w:r>
        <w:rPr>
          <w:rFonts w:hint="eastAsia" w:ascii="宋体" w:hAnsi="宋体" w:eastAsia="宋体" w:cs="宋体"/>
          <w:color w:val="000000" w:themeColor="text1"/>
          <w:szCs w:val="21"/>
          <w14:textFill>
            <w14:solidFill>
              <w14:schemeClr w14:val="tx1"/>
            </w14:solidFill>
          </w14:textFill>
        </w:rPr>
        <w:t>参与竞价所上传的</w:t>
      </w:r>
      <w:r>
        <w:rPr>
          <w:rFonts w:hint="eastAsia" w:ascii="宋体" w:hAnsi="宋体" w:eastAsia="宋体" w:cs="宋体"/>
          <w:color w:val="000000" w:themeColor="text1"/>
          <w:szCs w:val="21"/>
          <w:lang w:eastAsia="zh-TW"/>
          <w14:textFill>
            <w14:solidFill>
              <w14:schemeClr w14:val="tx1"/>
            </w14:solidFill>
          </w14:textFill>
        </w:rPr>
        <w:t>文件没有对</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文件在各方面都作出实质性响应是</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的风险，有可能导致其</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被拒绝，</w:t>
      </w:r>
      <w:r>
        <w:rPr>
          <w:rFonts w:hint="eastAsia" w:ascii="宋体" w:hAnsi="宋体" w:eastAsia="宋体" w:cs="宋体"/>
          <w:color w:val="000000" w:themeColor="text1"/>
          <w:szCs w:val="21"/>
          <w14:textFill>
            <w14:solidFill>
              <w14:schemeClr w14:val="tx1"/>
            </w14:solidFill>
          </w14:textFill>
        </w:rPr>
        <w:t>或被认定为无效竞价。</w:t>
      </w:r>
    </w:p>
    <w:p>
      <w:pPr>
        <w:pStyle w:val="31"/>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pPr>
        <w:pStyle w:val="31"/>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pPr>
        <w:pStyle w:val="31"/>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本竞价公告和竞价文件的解释权归</w:t>
      </w:r>
      <w:r>
        <w:rPr>
          <w:rFonts w:hint="eastAsia" w:ascii="宋体" w:hAnsi="宋体" w:eastAsia="宋体" w:cs="宋体"/>
          <w:color w:val="000000" w:themeColor="text1"/>
          <w:szCs w:val="21"/>
          <w:lang w:eastAsia="zh-TW"/>
          <w14:textFill>
            <w14:solidFill>
              <w14:schemeClr w14:val="tx1"/>
            </w14:solidFill>
          </w14:textFill>
        </w:rPr>
        <w:t>“云采链</w:t>
      </w:r>
      <w:r>
        <w:rPr>
          <w:rFonts w:hint="eastAsia" w:ascii="宋体" w:hAnsi="宋体" w:eastAsia="宋体" w:cs="宋体"/>
          <w:color w:val="000000" w:themeColor="text1"/>
          <w14:textFill>
            <w14:solidFill>
              <w14:schemeClr w14:val="tx1"/>
            </w14:solidFill>
          </w14:textFill>
        </w:rPr>
        <w:t>线上采购一体化平台</w:t>
      </w:r>
      <w:r>
        <w:rPr>
          <w:rFonts w:hint="eastAsia" w:ascii="宋体" w:hAnsi="宋体" w:eastAsia="宋体" w:cs="宋体"/>
          <w:color w:val="000000" w:themeColor="text1"/>
          <w:szCs w:val="21"/>
          <w:lang w:eastAsia="zh-TW"/>
          <w14:textFill>
            <w14:solidFill>
              <w14:schemeClr w14:val="tx1"/>
            </w14:solidFill>
          </w14:textFill>
        </w:rPr>
        <w:t>”所有。</w:t>
      </w:r>
    </w:p>
    <w:p>
      <w:pPr>
        <w:pStyle w:val="31"/>
        <w:numPr>
          <w:ilvl w:val="0"/>
          <w:numId w:val="3"/>
        </w:numPr>
        <w:spacing w:line="360" w:lineRule="auto"/>
        <w:ind w:left="42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竞价文件的澄清或修改</w:t>
      </w:r>
    </w:p>
    <w:p>
      <w:pPr>
        <w:pStyle w:val="31"/>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pPr>
        <w:pStyle w:val="31"/>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宋体" w:hAnsi="宋体" w:eastAsia="宋体" w:cs="宋体"/>
          <w:color w:val="000000" w:themeColor="text1"/>
          <w:szCs w:val="21"/>
          <w14:textFill>
            <w14:solidFill>
              <w14:schemeClr w14:val="tx1"/>
            </w14:solidFill>
          </w14:textFill>
        </w:rPr>
        <w:t>如报名</w:t>
      </w:r>
      <w:r>
        <w:rPr>
          <w:rFonts w:hint="eastAsia" w:ascii="宋体" w:hAnsi="宋体" w:eastAsia="宋体" w:cs="宋体"/>
          <w:color w:val="000000" w:themeColor="text1"/>
          <w:szCs w:val="21"/>
          <w:lang w:eastAsia="zh-TW"/>
          <w14:textFill>
            <w14:solidFill>
              <w14:schemeClr w14:val="tx1"/>
            </w14:solidFill>
          </w14:textFill>
        </w:rPr>
        <w:t>截止时间</w:t>
      </w:r>
      <w:r>
        <w:rPr>
          <w:rFonts w:hint="eastAsia" w:ascii="宋体" w:hAnsi="宋体" w:eastAsia="宋体" w:cs="宋体"/>
          <w:color w:val="000000" w:themeColor="text1"/>
          <w:szCs w:val="21"/>
          <w14:textFill>
            <w14:solidFill>
              <w14:schemeClr w14:val="tx1"/>
            </w14:solidFill>
          </w14:textFill>
        </w:rPr>
        <w:t>少于一个工作日的，</w:t>
      </w:r>
      <w:r>
        <w:rPr>
          <w:rFonts w:hint="eastAsia" w:ascii="宋体" w:hAnsi="宋体" w:eastAsia="宋体" w:cs="宋体"/>
          <w:color w:val="000000" w:themeColor="text1"/>
          <w14:textFill>
            <w14:solidFill>
              <w14:schemeClr w14:val="tx1"/>
            </w14:solidFill>
          </w14:textFill>
        </w:rPr>
        <w:t>采购人或者采购代理机构应当相应顺延报名的截止时间。</w:t>
      </w:r>
    </w:p>
    <w:p>
      <w:pPr>
        <w:pStyle w:val="31"/>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采购人或者采购代理机构发出的澄清或修改（更正/变更）的内容为竞价文件的组成部分，并对供应商具有约束力。</w:t>
      </w:r>
    </w:p>
    <w:p>
      <w:pPr>
        <w:pStyle w:val="31"/>
        <w:numPr>
          <w:ilvl w:val="0"/>
          <w:numId w:val="3"/>
        </w:numPr>
        <w:spacing w:line="360" w:lineRule="auto"/>
        <w:ind w:left="420" w:hanging="420" w:firstLineChars="0"/>
        <w:rPr>
          <w:rStyle w:val="26"/>
          <w:rFonts w:ascii="宋体" w:hAnsi="宋体" w:eastAsia="宋体" w:cs="宋体"/>
          <w:bCs w:val="0"/>
        </w:rPr>
      </w:pPr>
      <w:r>
        <w:rPr>
          <w:rStyle w:val="26"/>
          <w:rFonts w:hint="eastAsia" w:ascii="宋体" w:hAnsi="宋体" w:eastAsia="宋体" w:cs="宋体"/>
          <w:bCs w:val="0"/>
        </w:rPr>
        <w:t>报名要求</w:t>
      </w:r>
      <w:r>
        <w:rPr>
          <w:rStyle w:val="26"/>
          <w:rFonts w:hint="eastAsia" w:ascii="宋体" w:hAnsi="宋体" w:eastAsia="宋体" w:cs="宋体"/>
          <w:b w:val="0"/>
        </w:rPr>
        <w:t>（参与竞价的供应商资质要求: 报名时需要提供以下</w:t>
      </w:r>
      <w:r>
        <w:rPr>
          <w:rStyle w:val="26"/>
          <w:rFonts w:hint="eastAsia" w:ascii="宋体" w:hAnsi="宋体" w:eastAsia="宋体" w:cs="宋体"/>
          <w:bCs w:val="0"/>
          <w:u w:val="single"/>
        </w:rPr>
        <w:t>盖章</w:t>
      </w:r>
      <w:r>
        <w:rPr>
          <w:rStyle w:val="26"/>
          <w:rFonts w:hint="eastAsia" w:ascii="宋体" w:hAnsi="宋体" w:eastAsia="宋体" w:cs="宋体"/>
          <w:b w:val="0"/>
        </w:rPr>
        <w:t>资料，并对上传的报名文件资料承担责任）</w:t>
      </w:r>
    </w:p>
    <w:p>
      <w:pPr>
        <w:pStyle w:val="31"/>
        <w:widowControl/>
        <w:numPr>
          <w:ilvl w:val="0"/>
          <w:numId w:val="6"/>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提供在中华人民共和国境内注册的法人或其他组织的营业执照或事业单位法人证书或社会团体法人登记证书复印件；如国家另有规定的，则从其规定；</w:t>
      </w:r>
    </w:p>
    <w:p>
      <w:pPr>
        <w:pStyle w:val="31"/>
        <w:widowControl/>
        <w:numPr>
          <w:ilvl w:val="0"/>
          <w:numId w:val="6"/>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满足《中华人民共和国政府采购法》第二十二条规定；本项目不允许联合竞价；不允许分包转包；为采购项目提供整体设计、规范编制或者项目管理、监理、检测等服务的供应商，不得再参加该采购项目同一合同项下的其他采购活动；法定代表人或单位负责人与所参投的本项目其他供应商的法定代表人或单位负责人不为同一人且与其他供应商之间不存在直接控股、管理关系；（提供《供应商资格声明函》，格式见附件）；</w:t>
      </w:r>
    </w:p>
    <w:p>
      <w:pPr>
        <w:pStyle w:val="31"/>
        <w:widowControl/>
        <w:numPr>
          <w:ilvl w:val="0"/>
          <w:numId w:val="6"/>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供应商完全响应本项目用户需求的条款、内容及要求的，提供用户需求书响应声明函即可</w:t>
      </w:r>
      <w:r>
        <w:rPr>
          <w:rFonts w:hint="eastAsia" w:ascii="宋体" w:hAnsi="宋体" w:eastAsia="宋体" w:cs="宋体"/>
          <w:b/>
          <w:color w:val="000000" w:themeColor="text1"/>
          <w:kern w:val="0"/>
          <w:szCs w:val="21"/>
          <w14:textFill>
            <w14:solidFill>
              <w14:schemeClr w14:val="tx1"/>
            </w14:solidFill>
          </w14:textFill>
        </w:rPr>
        <w:t>，格式详见附件；</w:t>
      </w:r>
    </w:p>
    <w:p>
      <w:pPr>
        <w:pStyle w:val="31"/>
        <w:widowControl/>
        <w:numPr>
          <w:ilvl w:val="0"/>
          <w:numId w:val="6"/>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供应商须具有食品经营许可证或食品生产许可证（有效期内）或提供仅销售预包装食品经营者备案信息采集表（具有当地办理机构的公章）。</w:t>
      </w:r>
    </w:p>
    <w:p>
      <w:pPr>
        <w:pStyle w:val="31"/>
        <w:widowControl/>
        <w:numPr>
          <w:ilvl w:val="0"/>
          <w:numId w:val="6"/>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近三年</w:t>
      </w:r>
      <w:r>
        <w:rPr>
          <w:rFonts w:hint="eastAsia" w:ascii="宋体" w:hAnsi="宋体" w:eastAsia="宋体" w:cs="宋体"/>
          <w:color w:val="000000" w:themeColor="text1"/>
          <w:kern w:val="0"/>
          <w:szCs w:val="20"/>
          <w:lang w:val="en-US" w:eastAsia="zh-CN"/>
          <w14:textFill>
            <w14:solidFill>
              <w14:schemeClr w14:val="tx1"/>
            </w14:solidFill>
          </w14:textFill>
        </w:rPr>
        <w:t>来</w:t>
      </w:r>
      <w:r>
        <w:rPr>
          <w:rFonts w:hint="eastAsia" w:ascii="宋体" w:hAnsi="宋体" w:eastAsia="宋体" w:cs="宋体"/>
          <w:color w:val="000000" w:themeColor="text1"/>
          <w:kern w:val="0"/>
          <w:szCs w:val="20"/>
          <w14:textFill>
            <w14:solidFill>
              <w14:schemeClr w14:val="tx1"/>
            </w14:solidFill>
          </w14:textFill>
        </w:rPr>
        <w:t>，有为学校</w:t>
      </w:r>
      <w:r>
        <w:rPr>
          <w:rFonts w:hint="eastAsia" w:ascii="宋体" w:hAnsi="宋体" w:eastAsia="宋体" w:cs="宋体"/>
          <w:color w:val="000000" w:themeColor="text1"/>
          <w:kern w:val="0"/>
          <w:szCs w:val="20"/>
          <w:lang w:val="en-US" w:eastAsia="zh-CN"/>
          <w14:textFill>
            <w14:solidFill>
              <w14:schemeClr w14:val="tx1"/>
            </w14:solidFill>
          </w14:textFill>
        </w:rPr>
        <w:t>提供食品的</w:t>
      </w:r>
      <w:r>
        <w:rPr>
          <w:rFonts w:hint="eastAsia" w:ascii="宋体" w:hAnsi="宋体" w:eastAsia="宋体" w:cs="宋体"/>
          <w:color w:val="000000" w:themeColor="text1"/>
          <w:kern w:val="0"/>
          <w:szCs w:val="20"/>
          <w14:textFill>
            <w14:solidFill>
              <w14:schemeClr w14:val="tx1"/>
            </w14:solidFill>
          </w14:textFill>
        </w:rPr>
        <w:t>服务经验</w:t>
      </w:r>
      <w:r>
        <w:rPr>
          <w:rFonts w:hint="eastAsia" w:ascii="宋体" w:hAnsi="宋体" w:eastAsia="宋体" w:cs="宋体"/>
          <w:color w:val="000000" w:themeColor="text1"/>
          <w:kern w:val="0"/>
          <w:szCs w:val="20"/>
          <w:lang w:eastAsia="zh-CN"/>
          <w14:textFill>
            <w14:solidFill>
              <w14:schemeClr w14:val="tx1"/>
            </w14:solidFill>
          </w14:textFill>
        </w:rPr>
        <w:t>（</w:t>
      </w:r>
      <w:r>
        <w:rPr>
          <w:rFonts w:hint="eastAsia" w:ascii="宋体" w:hAnsi="宋体" w:eastAsia="宋体" w:cs="宋体"/>
          <w:color w:val="000000" w:themeColor="text1"/>
          <w:kern w:val="0"/>
          <w:szCs w:val="20"/>
          <w:lang w:val="en-US" w:eastAsia="zh-CN"/>
          <w14:textFill>
            <w14:solidFill>
              <w14:schemeClr w14:val="tx1"/>
            </w14:solidFill>
          </w14:textFill>
        </w:rPr>
        <w:t>提供合同一份</w:t>
      </w:r>
      <w:r>
        <w:rPr>
          <w:rFonts w:hint="eastAsia" w:ascii="宋体" w:hAnsi="宋体" w:eastAsia="宋体" w:cs="宋体"/>
          <w:color w:val="000000" w:themeColor="text1"/>
          <w:kern w:val="0"/>
          <w:szCs w:val="20"/>
          <w:lang w:eastAsia="zh-CN"/>
          <w14:textFill>
            <w14:solidFill>
              <w14:schemeClr w14:val="tx1"/>
            </w14:solidFill>
          </w14:textFill>
        </w:rPr>
        <w:t>）</w:t>
      </w:r>
    </w:p>
    <w:p>
      <w:pPr>
        <w:pStyle w:val="31"/>
        <w:widowControl/>
        <w:numPr>
          <w:ilvl w:val="0"/>
          <w:numId w:val="6"/>
        </w:numPr>
        <w:spacing w:line="360" w:lineRule="auto"/>
        <w:ind w:left="840" w:hanging="420" w:firstLineChars="0"/>
        <w:jc w:val="left"/>
        <w:rPr>
          <w:rFonts w:hint="eastAsia" w:ascii="宋体" w:hAnsi="宋体" w:eastAsia="宋体" w:cs="宋体"/>
          <w:color w:val="000000" w:themeColor="text1"/>
          <w:kern w:val="0"/>
          <w:szCs w:val="21"/>
          <w14:textFill>
            <w14:solidFill>
              <w14:schemeClr w14:val="tx1"/>
            </w14:solidFill>
          </w14:textFill>
        </w:rPr>
      </w:pPr>
      <w:r>
        <w:rPr>
          <w:rFonts w:hint="default" w:ascii="宋体" w:hAnsi="宋体" w:eastAsia="宋体" w:cs="宋体"/>
          <w:color w:val="000000" w:themeColor="text1"/>
          <w:kern w:val="0"/>
          <w:szCs w:val="21"/>
          <w:lang w:val="en-US" w:eastAsia="zh-CN"/>
          <w14:textFill>
            <w14:solidFill>
              <w14:schemeClr w14:val="tx1"/>
            </w14:solidFill>
          </w14:textFill>
        </w:rPr>
        <w:t>所有食品必须有合格证</w:t>
      </w:r>
      <w:r>
        <w:rPr>
          <w:rFonts w:hint="eastAsia" w:ascii="宋体" w:hAnsi="宋体" w:eastAsia="宋体" w:cs="宋体"/>
          <w:color w:val="000000" w:themeColor="text1"/>
          <w:kern w:val="0"/>
          <w:szCs w:val="21"/>
          <w:lang w:val="en-US" w:eastAsia="zh-CN"/>
          <w14:textFill>
            <w14:solidFill>
              <w14:schemeClr w14:val="tx1"/>
            </w14:solidFill>
          </w14:textFill>
        </w:rPr>
        <w:t>，</w:t>
      </w:r>
      <w:r>
        <w:rPr>
          <w:rFonts w:hint="default" w:ascii="宋体" w:hAnsi="宋体" w:eastAsia="宋体" w:cs="宋体"/>
          <w:color w:val="000000" w:themeColor="text1"/>
          <w:kern w:val="0"/>
          <w:szCs w:val="21"/>
          <w:lang w:val="en-US" w:eastAsia="zh-CN"/>
          <w14:textFill>
            <w14:solidFill>
              <w14:schemeClr w14:val="tx1"/>
            </w14:solidFill>
          </w14:textFill>
        </w:rPr>
        <w:t>至少提供</w:t>
      </w:r>
      <w:r>
        <w:rPr>
          <w:rFonts w:hint="eastAsia" w:ascii="宋体" w:hAnsi="宋体" w:eastAsia="宋体" w:cs="宋体"/>
          <w:color w:val="000000" w:themeColor="text1"/>
          <w:kern w:val="0"/>
          <w:szCs w:val="21"/>
          <w:lang w:val="en-US" w:eastAsia="zh-CN"/>
          <w14:textFill>
            <w14:solidFill>
              <w14:schemeClr w14:val="tx1"/>
            </w14:solidFill>
          </w14:textFill>
        </w:rPr>
        <w:t>5</w:t>
      </w:r>
      <w:r>
        <w:rPr>
          <w:rFonts w:hint="default" w:ascii="宋体" w:hAnsi="宋体" w:eastAsia="宋体" w:cs="宋体"/>
          <w:color w:val="000000" w:themeColor="text1"/>
          <w:kern w:val="0"/>
          <w:szCs w:val="21"/>
          <w:lang w:val="en-US" w:eastAsia="zh-CN"/>
          <w14:textFill>
            <w14:solidFill>
              <w14:schemeClr w14:val="tx1"/>
            </w14:solidFill>
          </w14:textFill>
        </w:rPr>
        <w:t>种主要食品</w:t>
      </w:r>
      <w:r>
        <w:rPr>
          <w:rFonts w:hint="eastAsia" w:ascii="宋体" w:hAnsi="宋体" w:eastAsia="宋体" w:cs="宋体"/>
          <w:color w:val="000000" w:themeColor="text1"/>
          <w:kern w:val="0"/>
          <w:szCs w:val="21"/>
          <w:lang w:val="en-US" w:eastAsia="zh-CN"/>
          <w14:textFill>
            <w14:solidFill>
              <w14:schemeClr w14:val="tx1"/>
            </w14:solidFill>
          </w14:textFill>
        </w:rPr>
        <w:t>或</w:t>
      </w:r>
      <w:r>
        <w:rPr>
          <w:rFonts w:hint="default" w:ascii="宋体" w:hAnsi="宋体" w:eastAsia="宋体" w:cs="宋体"/>
          <w:color w:val="000000" w:themeColor="text1"/>
          <w:kern w:val="0"/>
          <w:szCs w:val="21"/>
          <w:lang w:val="en-US" w:eastAsia="zh-CN"/>
          <w14:textFill>
            <w14:solidFill>
              <w14:schemeClr w14:val="tx1"/>
            </w14:solidFill>
          </w14:textFill>
        </w:rPr>
        <w:t>饮料</w:t>
      </w:r>
      <w:r>
        <w:rPr>
          <w:rFonts w:hint="eastAsia" w:ascii="宋体" w:hAnsi="宋体" w:eastAsia="宋体" w:cs="宋体"/>
          <w:color w:val="000000" w:themeColor="text1"/>
          <w:kern w:val="0"/>
          <w:szCs w:val="21"/>
          <w:lang w:val="en-US" w:eastAsia="zh-CN"/>
          <w14:textFill>
            <w14:solidFill>
              <w14:schemeClr w14:val="tx1"/>
            </w14:solidFill>
          </w14:textFill>
        </w:rPr>
        <w:t>合格</w:t>
      </w:r>
      <w:r>
        <w:rPr>
          <w:rFonts w:hint="default" w:ascii="宋体" w:hAnsi="宋体" w:eastAsia="宋体" w:cs="宋体"/>
          <w:color w:val="000000" w:themeColor="text1"/>
          <w:kern w:val="0"/>
          <w:szCs w:val="21"/>
          <w:lang w:val="en-US" w:eastAsia="zh-CN"/>
          <w14:textFill>
            <w14:solidFill>
              <w14:schemeClr w14:val="tx1"/>
            </w14:solidFill>
          </w14:textFill>
        </w:rPr>
        <w:t>检测检验报告</w:t>
      </w:r>
      <w:r>
        <w:rPr>
          <w:rFonts w:hint="eastAsia" w:ascii="宋体" w:hAnsi="宋体" w:eastAsia="宋体" w:cs="宋体"/>
          <w:color w:val="000000" w:themeColor="text1"/>
          <w:kern w:val="0"/>
          <w:szCs w:val="21"/>
          <w:lang w:val="en-US" w:eastAsia="zh-CN"/>
          <w14:textFill>
            <w14:solidFill>
              <w14:schemeClr w14:val="tx1"/>
            </w14:solidFill>
          </w14:textFill>
        </w:rPr>
        <w:t>（请整理成一份pdf上传）</w:t>
      </w:r>
      <w:r>
        <w:rPr>
          <w:rFonts w:hint="default" w:ascii="宋体" w:hAnsi="宋体" w:eastAsia="宋体" w:cs="宋体"/>
          <w:color w:val="000000" w:themeColor="text1"/>
          <w:kern w:val="0"/>
          <w:szCs w:val="21"/>
          <w:lang w:val="en-US" w:eastAsia="zh-CN"/>
          <w14:textFill>
            <w14:solidFill>
              <w14:schemeClr w14:val="tx1"/>
            </w14:solidFill>
          </w14:textFill>
        </w:rPr>
        <w:t>。</w:t>
      </w:r>
    </w:p>
    <w:p>
      <w:pPr>
        <w:pStyle w:val="31"/>
        <w:widowControl/>
        <w:numPr>
          <w:ilvl w:val="0"/>
          <w:numId w:val="6"/>
        </w:numPr>
        <w:spacing w:line="360" w:lineRule="auto"/>
        <w:ind w:left="840" w:hanging="420" w:firstLineChars="0"/>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default" w:ascii="宋体" w:hAnsi="宋体" w:eastAsia="宋体" w:cs="宋体"/>
          <w:color w:val="000000" w:themeColor="text1"/>
          <w:kern w:val="0"/>
          <w:szCs w:val="21"/>
          <w:lang w:val="en-US" w:eastAsia="zh-CN"/>
          <w14:textFill>
            <w14:solidFill>
              <w14:schemeClr w14:val="tx1"/>
            </w14:solidFill>
          </w14:textFill>
        </w:rPr>
        <w:t>有实体经营店（需要上传店面图片）</w:t>
      </w:r>
    </w:p>
    <w:p>
      <w:pPr>
        <w:pStyle w:val="31"/>
        <w:widowControl/>
        <w:spacing w:line="360" w:lineRule="auto"/>
        <w:ind w:left="420" w:firstLine="0" w:firstLineChars="0"/>
        <w:jc w:val="left"/>
        <w:rPr>
          <w:rFonts w:ascii="宋体" w:hAnsi="宋体" w:cs="宋体"/>
          <w:b/>
          <w:color w:val="000000" w:themeColor="text1"/>
          <w14:textFill>
            <w14:solidFill>
              <w14:schemeClr w14:val="tx1"/>
            </w14:solidFill>
          </w14:textFill>
        </w:rPr>
      </w:pPr>
    </w:p>
    <w:p>
      <w:pPr>
        <w:pStyle w:val="31"/>
        <w:numPr>
          <w:ilvl w:val="0"/>
          <w:numId w:val="3"/>
        </w:numPr>
        <w:spacing w:line="360" w:lineRule="auto"/>
        <w:ind w:left="420" w:hanging="420" w:firstLineChars="0"/>
        <w:rPr>
          <w:rStyle w:val="26"/>
          <w:rFonts w:ascii="宋体" w:hAnsi="宋体" w:eastAsia="宋体" w:cs="宋体"/>
          <w:bCs w:val="0"/>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报价要求</w:t>
      </w:r>
      <w:r>
        <w:rPr>
          <w:rStyle w:val="26"/>
          <w:rFonts w:hint="eastAsia" w:ascii="宋体" w:hAnsi="宋体" w:eastAsia="宋体" w:cs="宋体"/>
          <w:color w:val="000000" w:themeColor="text1"/>
          <w:szCs w:val="21"/>
          <w14:textFill>
            <w14:solidFill>
              <w14:schemeClr w14:val="tx1"/>
            </w14:solidFill>
          </w14:textFill>
        </w:rPr>
        <w:t>（</w:t>
      </w:r>
      <w:r>
        <w:rPr>
          <w:rStyle w:val="26"/>
          <w:rFonts w:hint="eastAsia" w:ascii="宋体" w:hAnsi="宋体" w:eastAsia="宋体" w:cs="宋体"/>
          <w:b w:val="0"/>
          <w:color w:val="000000" w:themeColor="text1"/>
          <w:szCs w:val="21"/>
          <w14:textFill>
            <w14:solidFill>
              <w14:schemeClr w14:val="tx1"/>
            </w14:solidFill>
          </w14:textFill>
        </w:rPr>
        <w:t>报价时需要提供以下</w:t>
      </w:r>
      <w:r>
        <w:rPr>
          <w:rStyle w:val="26"/>
          <w:rFonts w:hint="eastAsia" w:ascii="宋体" w:hAnsi="宋体" w:eastAsia="宋体" w:cs="宋体"/>
          <w:color w:val="000000" w:themeColor="text1"/>
          <w:szCs w:val="21"/>
          <w:u w:val="double"/>
          <w14:textFill>
            <w14:solidFill>
              <w14:schemeClr w14:val="tx1"/>
            </w14:solidFill>
          </w14:textFill>
        </w:rPr>
        <w:t>盖章</w:t>
      </w:r>
      <w:r>
        <w:rPr>
          <w:rStyle w:val="26"/>
          <w:rFonts w:hint="eastAsia" w:ascii="宋体" w:hAnsi="宋体" w:eastAsia="宋体" w:cs="宋体"/>
          <w:b w:val="0"/>
          <w:color w:val="000000" w:themeColor="text1"/>
          <w:szCs w:val="21"/>
          <w14:textFill>
            <w14:solidFill>
              <w14:schemeClr w14:val="tx1"/>
            </w14:solidFill>
          </w14:textFill>
        </w:rPr>
        <w:t>资料，</w:t>
      </w:r>
      <w:r>
        <w:rPr>
          <w:rFonts w:hint="eastAsia" w:ascii="宋体" w:hAnsi="宋体" w:eastAsia="宋体" w:cs="宋体"/>
          <w:color w:val="000000" w:themeColor="text1"/>
          <w:szCs w:val="21"/>
          <w14:textFill>
            <w14:solidFill>
              <w14:schemeClr w14:val="tx1"/>
            </w14:solidFill>
          </w14:textFill>
        </w:rPr>
        <w:t>并对上传的竞价文件资料承担责任</w:t>
      </w:r>
      <w:r>
        <w:rPr>
          <w:rStyle w:val="26"/>
          <w:rFonts w:hint="eastAsia" w:ascii="宋体" w:hAnsi="宋体" w:eastAsia="宋体" w:cs="宋体"/>
          <w:color w:val="000000" w:themeColor="text1"/>
          <w:szCs w:val="21"/>
          <w14:textFill>
            <w14:solidFill>
              <w14:schemeClr w14:val="tx1"/>
            </w14:solidFill>
          </w14:textFill>
        </w:rPr>
        <w:t>）</w:t>
      </w:r>
    </w:p>
    <w:p>
      <w:pPr>
        <w:pStyle w:val="31"/>
        <w:numPr>
          <w:ilvl w:val="0"/>
          <w:numId w:val="7"/>
        </w:numPr>
        <w:spacing w:line="360" w:lineRule="auto"/>
        <w:ind w:left="840" w:hanging="420" w:firstLineChars="0"/>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通过报名供应商应根据本公告要求，在规定的竞价时间内对采购项目进行报价，同时按本公告要求完整</w:t>
      </w:r>
      <w:r>
        <w:rPr>
          <w:rFonts w:hint="eastAsia" w:ascii="宋体" w:hAnsi="宋体" w:eastAsia="宋体" w:cs="宋体"/>
          <w:color w:val="000000" w:themeColor="text1"/>
          <w:szCs w:val="21"/>
          <w:lang w:eastAsia="zh-TW"/>
          <w14:textFill>
            <w14:solidFill>
              <w14:schemeClr w14:val="tx1"/>
            </w14:solidFill>
          </w14:textFill>
        </w:rPr>
        <w:t>、真实、准确地</w:t>
      </w:r>
      <w:r>
        <w:rPr>
          <w:rFonts w:hint="eastAsia" w:ascii="宋体" w:hAnsi="宋体" w:eastAsia="宋体" w:cs="宋体"/>
          <w:color w:val="000000" w:themeColor="text1"/>
          <w:szCs w:val="21"/>
          <w14:textFill>
            <w14:solidFill>
              <w14:schemeClr w14:val="tx1"/>
            </w14:solidFill>
          </w14:textFill>
        </w:rPr>
        <w:t>填写并上传相应报价附件</w:t>
      </w: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b/>
          <w:szCs w:val="21"/>
          <w:lang w:bidi="ar"/>
        </w:rPr>
        <w:t>上传</w:t>
      </w:r>
      <w:r>
        <w:rPr>
          <w:rFonts w:hint="eastAsia" w:ascii="宋体" w:hAnsi="宋体" w:eastAsia="宋体" w:cs="宋体"/>
          <w:b/>
          <w:bCs/>
          <w:szCs w:val="21"/>
          <w:shd w:val="clear" w:color="auto" w:fill="FFFFFF"/>
          <w:lang w:bidi="ar"/>
        </w:rPr>
        <w:t>报价表）。</w:t>
      </w:r>
    </w:p>
    <w:p>
      <w:pPr>
        <w:pStyle w:val="31"/>
        <w:numPr>
          <w:ilvl w:val="0"/>
          <w:numId w:val="7"/>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pStyle w:val="31"/>
        <w:numPr>
          <w:ilvl w:val="0"/>
          <w:numId w:val="3"/>
        </w:numPr>
        <w:spacing w:line="360" w:lineRule="auto"/>
        <w:ind w:left="420" w:hanging="420" w:firstLineChars="0"/>
        <w:rPr>
          <w:rStyle w:val="26"/>
          <w:rFonts w:ascii="宋体" w:hAnsi="宋体" w:eastAsia="宋体" w:cs="宋体"/>
          <w:bCs w:val="0"/>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确定成交候选人</w:t>
      </w:r>
    </w:p>
    <w:p>
      <w:pPr>
        <w:pStyle w:val="31"/>
        <w:numPr>
          <w:ilvl w:val="0"/>
          <w:numId w:val="8"/>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本项目以最低价成交的方式确定成交供应商。报价时间截止后，系统按报价（经价格核准后的价格）由低到高顺序排列，</w:t>
      </w:r>
      <w:r>
        <w:rPr>
          <w:rFonts w:hint="eastAsia" w:ascii="宋体" w:hAnsi="宋体" w:eastAsia="宋体" w:cs="宋体"/>
          <w:color w:val="000000" w:themeColor="text1"/>
          <w14:textFill>
            <w14:solidFill>
              <w14:schemeClr w14:val="tx1"/>
            </w14:solidFill>
          </w14:textFill>
        </w:rPr>
        <w:t>报价最低的为第一成交候选人，报价相同的，按报价时间在前的为第一成交候选人；</w:t>
      </w:r>
      <w:r>
        <w:rPr>
          <w:rFonts w:hint="eastAsia" w:ascii="宋体" w:hAnsi="宋体" w:eastAsia="宋体" w:cs="宋体"/>
          <w:color w:val="000000" w:themeColor="text1"/>
          <w:szCs w:val="21"/>
          <w14:textFill>
            <w14:solidFill>
              <w14:schemeClr w14:val="tx1"/>
            </w14:solidFill>
          </w14:textFill>
        </w:rPr>
        <w:t>报价次低的为第二成交候选人，以此类推</w:t>
      </w:r>
      <w:r>
        <w:rPr>
          <w:rFonts w:hint="eastAsia" w:ascii="宋体" w:hAnsi="宋体" w:eastAsia="宋体" w:cs="宋体"/>
          <w:color w:val="000000" w:themeColor="text1"/>
          <w14:textFill>
            <w14:solidFill>
              <w14:schemeClr w14:val="tx1"/>
            </w14:solidFill>
          </w14:textFill>
        </w:rPr>
        <w:t>。</w:t>
      </w:r>
    </w:p>
    <w:p>
      <w:pPr>
        <w:pStyle w:val="31"/>
        <w:numPr>
          <w:ilvl w:val="0"/>
          <w:numId w:val="3"/>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无效报价</w:t>
      </w:r>
    </w:p>
    <w:p>
      <w:pPr>
        <w:pStyle w:val="31"/>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供应商报价超过最高限价或低于最低限价或超过项目对应产品单项最高限价的视为无效报价。</w:t>
      </w:r>
    </w:p>
    <w:p>
      <w:pPr>
        <w:pStyle w:val="31"/>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pPr>
        <w:pStyle w:val="31"/>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供应商须对本项目采购内容进行整体报价，任何只对其中一部分内容进行的报价都被视为无效报价。</w:t>
      </w:r>
    </w:p>
    <w:p>
      <w:pPr>
        <w:pStyle w:val="31"/>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u w:val="double"/>
          <w14:textFill>
            <w14:solidFill>
              <w14:schemeClr w14:val="tx1"/>
            </w14:solidFill>
          </w14:textFill>
        </w:rPr>
        <w:t>报价表以及有报价供应商落款的报价文件必须加盖报价供应商公章，否则视为无效报价。</w:t>
      </w:r>
    </w:p>
    <w:p>
      <w:pPr>
        <w:pStyle w:val="18"/>
        <w:numPr>
          <w:ilvl w:val="0"/>
          <w:numId w:val="9"/>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8"/>
        <w:numPr>
          <w:ilvl w:val="0"/>
          <w:numId w:val="9"/>
        </w:numPr>
        <w:shd w:val="clear" w:color="auto" w:fill="FFFFFF"/>
        <w:spacing w:before="0" w:beforeAutospacing="0" w:after="0" w:afterAutospacing="0" w:line="360" w:lineRule="auto"/>
        <w:ind w:left="840" w:hanging="420"/>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按有关法律、法规、规章属于报价无效的。</w:t>
      </w:r>
    </w:p>
    <w:p>
      <w:pPr>
        <w:pStyle w:val="18"/>
        <w:numPr>
          <w:ilvl w:val="0"/>
          <w:numId w:val="9"/>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有下列情形之一的，视为串通竞价，其报价无效：</w:t>
      </w:r>
    </w:p>
    <w:p>
      <w:pPr>
        <w:pStyle w:val="31"/>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存在单位负责人为同一人或存在控股、管理关系的不同单位参与同一竞价项目；</w:t>
      </w:r>
    </w:p>
    <w:p>
      <w:pPr>
        <w:pStyle w:val="31"/>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不同供应商的响应文件由同一单位或者个人编制；</w:t>
      </w:r>
    </w:p>
    <w:p>
      <w:pPr>
        <w:pStyle w:val="31"/>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不同供应商委托同一单位或者个人办理竞价事宜；</w:t>
      </w:r>
    </w:p>
    <w:p>
      <w:pPr>
        <w:pStyle w:val="31"/>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不同供应商使用同一IP地址参与竞价；</w:t>
      </w:r>
    </w:p>
    <w:p>
      <w:pPr>
        <w:pStyle w:val="31"/>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不同供应商的响应文件载明的项目管理成员或者联系人员为同一人；</w:t>
      </w:r>
    </w:p>
    <w:p>
      <w:pPr>
        <w:pStyle w:val="31"/>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不同供应商的响应文件异常一致或者报价呈规律性差异；</w:t>
      </w:r>
    </w:p>
    <w:p>
      <w:pPr>
        <w:pStyle w:val="31"/>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不同供应商的响应文件相互混淆；</w:t>
      </w:r>
    </w:p>
    <w:p>
      <w:pPr>
        <w:pStyle w:val="31"/>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不同供应商的平台使用费从同一单位或者个人的账户转出。</w:t>
      </w:r>
    </w:p>
    <w:p>
      <w:pPr>
        <w:pStyle w:val="31"/>
        <w:numPr>
          <w:ilvl w:val="0"/>
          <w:numId w:val="3"/>
        </w:numPr>
        <w:spacing w:line="360" w:lineRule="auto"/>
        <w:ind w:left="420" w:hanging="420" w:firstLineChars="0"/>
      </w:pPr>
      <w:r>
        <w:rPr>
          <w:rFonts w:hint="eastAsia" w:ascii="宋体" w:hAnsi="宋体" w:eastAsia="宋体" w:cs="宋体"/>
          <w:b/>
          <w:color w:val="000000" w:themeColor="text1"/>
          <w:szCs w:val="21"/>
          <w14:textFill>
            <w14:solidFill>
              <w14:schemeClr w14:val="tx1"/>
            </w14:solidFill>
          </w14:textFill>
        </w:rPr>
        <w:t>竞价活动失败</w:t>
      </w:r>
    </w:p>
    <w:p>
      <w:pPr>
        <w:pStyle w:val="31"/>
        <w:spacing w:line="360" w:lineRule="auto"/>
        <w:ind w:left="840" w:leftChars="200" w:hanging="420" w:firstLineChars="0"/>
        <w:rPr>
          <w:rFonts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.出现影响采购公正的违法、违规行为的。</w:t>
      </w:r>
    </w:p>
    <w:p>
      <w:pPr>
        <w:pStyle w:val="31"/>
        <w:spacing w:line="360" w:lineRule="auto"/>
        <w:ind w:left="840" w:leftChars="200" w:hanging="420" w:firstLineChars="0"/>
        <w:rPr>
          <w:rFonts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.因重大变故，采购任务取消的。</w:t>
      </w:r>
    </w:p>
    <w:p>
      <w:pPr>
        <w:pStyle w:val="31"/>
        <w:numPr>
          <w:ilvl w:val="0"/>
          <w:numId w:val="3"/>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使用费</w:t>
      </w:r>
    </w:p>
    <w:p>
      <w:pPr>
        <w:spacing w:line="375" w:lineRule="auto"/>
        <w:ind w:left="840" w:hanging="420"/>
        <w:jc w:val="both"/>
      </w:pPr>
      <w:r>
        <w:rPr>
          <w:rFonts w:ascii="宋体" w:hAnsi="宋体" w:eastAsia="宋体" w:cs="宋体"/>
          <w:color w:val="000000"/>
          <w:sz w:val="21"/>
          <w:szCs w:val="21"/>
        </w:rPr>
        <w:t>1．成交供应商须向平台服务商云采链线上采购一体化平台缴纳平台使用费，金额为成交金额的1%（四舍五入取整数）。</w:t>
      </w:r>
    </w:p>
    <w:p>
      <w:pPr>
        <w:pStyle w:val="31"/>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2.成交供应商无正当理由放弃成交资格的必须按竞价公告等相关规定缴纳相应的平台使用费。</w:t>
      </w:r>
    </w:p>
    <w:p>
      <w:pPr>
        <w:pStyle w:val="31"/>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3.如确实因不可抗力放弃成交资格的，应在不可抗力发生后三个工作日内予以通知采购代理机构并提供相关的证明；如逾期，采购代理机构不予退还平台使用费。</w:t>
      </w:r>
    </w:p>
    <w:p>
      <w:pPr>
        <w:pStyle w:val="31"/>
        <w:numPr>
          <w:ilvl w:val="0"/>
          <w:numId w:val="2"/>
        </w:numPr>
        <w:spacing w:line="360" w:lineRule="auto"/>
        <w:ind w:firstLineChars="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联系方式</w:t>
      </w:r>
    </w:p>
    <w:p>
      <w:pPr>
        <w:pStyle w:val="18"/>
        <w:spacing w:before="0" w:beforeAutospacing="0" w:after="0" w:afterAutospacing="0" w:line="360" w:lineRule="auto"/>
        <w:ind w:left="420"/>
        <w:rPr>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扫码关注微信公众号“云采链互联服务平台”，即可在线咨询相关事项。</w:t>
      </w:r>
    </w:p>
    <w:p>
      <w:pPr>
        <w:pStyle w:val="31"/>
        <w:widowControl/>
        <w:spacing w:line="360" w:lineRule="auto"/>
        <w:ind w:left="420" w:firstLine="0" w:firstLineChars="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snapToGrid w:val="0"/>
        <w:spacing w:line="360" w:lineRule="auto"/>
        <w:jc w:val="center"/>
        <w:outlineLvl w:val="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第二章 用户需求书</w:t>
      </w:r>
    </w:p>
    <w:p>
      <w:pPr>
        <w:snapToGrid w:val="0"/>
        <w:spacing w:line="360" w:lineRule="auto"/>
        <w:ind w:left="517" w:hanging="517" w:hangingChars="245"/>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说明：</w:t>
      </w:r>
    </w:p>
    <w:p>
      <w:pPr>
        <w:numPr>
          <w:ilvl w:val="0"/>
          <w:numId w:val="11"/>
        </w:numPr>
        <w:snapToGrid w:val="0"/>
        <w:spacing w:line="360" w:lineRule="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响应供应商须对本项目进行整体响应，任何只对其中一部分进行的响应都被视为无效响应。 </w:t>
      </w:r>
    </w:p>
    <w:p>
      <w:pPr>
        <w:pStyle w:val="10"/>
        <w:numPr>
          <w:ilvl w:val="0"/>
          <w:numId w:val="12"/>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项目一览表</w:t>
      </w:r>
    </w:p>
    <w:tbl>
      <w:tblPr>
        <w:tblStyle w:val="2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64"/>
        <w:gridCol w:w="1121"/>
        <w:gridCol w:w="3433"/>
        <w:gridCol w:w="23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4" w:type="pct"/>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采购内容</w:t>
            </w:r>
          </w:p>
        </w:tc>
        <w:tc>
          <w:tcPr>
            <w:tcW w:w="569" w:type="pct"/>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数量</w:t>
            </w:r>
          </w:p>
        </w:tc>
        <w:tc>
          <w:tcPr>
            <w:tcW w:w="1742" w:type="pct"/>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rPr>
              <w:t>交货期</w:t>
            </w:r>
          </w:p>
        </w:tc>
        <w:tc>
          <w:tcPr>
            <w:tcW w:w="1183" w:type="pct"/>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最高限价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4" w:type="pct"/>
            <w:tcBorders>
              <w:top w:val="single" w:color="auto" w:sz="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2024年阜沙中心小学“六一”儿童节奖品（礼物）采购项目</w:t>
            </w:r>
          </w:p>
        </w:tc>
        <w:tc>
          <w:tcPr>
            <w:tcW w:w="569" w:type="pct"/>
            <w:tcBorders>
              <w:top w:val="single" w:color="auto" w:sz="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1批</w:t>
            </w:r>
          </w:p>
        </w:tc>
        <w:tc>
          <w:tcPr>
            <w:tcW w:w="1742" w:type="pct"/>
            <w:tcBorders>
              <w:top w:val="single" w:color="auto" w:sz="2" w:space="0"/>
              <w:bottom w:val="single" w:color="auto" w:sz="2" w:space="0"/>
            </w:tcBorders>
            <w:vAlign w:val="center"/>
          </w:tcPr>
          <w:p>
            <w:pPr>
              <w:pStyle w:val="38"/>
              <w:keepLines w:val="0"/>
              <w:suppressLineNumbers w:val="0"/>
              <w:spacing w:beforeAutospacing="0" w:afterAutospacing="0" w:line="360" w:lineRule="auto"/>
              <w:ind w:left="0" w:right="-82" w:rightChars="-39" w:hanging="54"/>
              <w:rPr>
                <w:rFonts w:hint="default" w:ascii="宋体" w:hAnsi="宋体" w:cs="宋体"/>
                <w:snapToGrid/>
                <w:color w:val="000000" w:themeColor="text1"/>
                <w:spacing w:val="0"/>
                <w:kern w:val="2"/>
                <w:sz w:val="21"/>
                <w:szCs w:val="24"/>
                <w14:textFill>
                  <w14:solidFill>
                    <w14:schemeClr w14:val="tx1"/>
                  </w14:solidFill>
                </w14:textFill>
              </w:rPr>
            </w:pPr>
            <w:bookmarkStart w:id="0" w:name="_GoBack"/>
            <w:r>
              <w:rPr>
                <w:rFonts w:hint="eastAsia" w:ascii="宋体" w:hAnsi="宋体" w:eastAsia="宋体" w:cs="宋体"/>
                <w:b/>
                <w:bCs/>
                <w:i w:val="0"/>
                <w:iCs w:val="0"/>
                <w:color w:val="000000"/>
                <w:kern w:val="0"/>
                <w:sz w:val="21"/>
                <w:szCs w:val="21"/>
                <w:highlight w:val="yellow"/>
                <w:u w:val="none"/>
                <w:lang w:val="en-US" w:eastAsia="zh-CN" w:bidi="ar"/>
              </w:rPr>
              <w:t>2024年5月</w:t>
            </w:r>
            <w:r>
              <w:rPr>
                <w:rFonts w:hint="eastAsia" w:ascii="宋体" w:hAnsi="宋体" w:cs="宋体"/>
                <w:b/>
                <w:bCs/>
                <w:i w:val="0"/>
                <w:iCs w:val="0"/>
                <w:color w:val="000000"/>
                <w:kern w:val="0"/>
                <w:sz w:val="21"/>
                <w:szCs w:val="21"/>
                <w:highlight w:val="yellow"/>
                <w:u w:val="none"/>
                <w:lang w:val="en-US" w:eastAsia="zh-CN" w:bidi="ar"/>
              </w:rPr>
              <w:t>31</w:t>
            </w:r>
            <w:r>
              <w:rPr>
                <w:rFonts w:hint="eastAsia" w:ascii="宋体" w:hAnsi="宋体" w:eastAsia="宋体" w:cs="宋体"/>
                <w:b/>
                <w:bCs/>
                <w:i w:val="0"/>
                <w:iCs w:val="0"/>
                <w:color w:val="000000"/>
                <w:kern w:val="0"/>
                <w:sz w:val="21"/>
                <w:szCs w:val="21"/>
                <w:highlight w:val="yellow"/>
                <w:u w:val="none"/>
                <w:lang w:val="en-US" w:eastAsia="zh-CN" w:bidi="ar"/>
              </w:rPr>
              <w:t>日</w:t>
            </w:r>
            <w:r>
              <w:rPr>
                <w:rFonts w:hint="eastAsia" w:ascii="宋体" w:hAnsi="宋体" w:cs="宋体"/>
                <w:b/>
                <w:bCs/>
                <w:i w:val="0"/>
                <w:iCs w:val="0"/>
                <w:color w:val="000000"/>
                <w:kern w:val="0"/>
                <w:sz w:val="21"/>
                <w:szCs w:val="21"/>
                <w:highlight w:val="yellow"/>
                <w:u w:val="none"/>
                <w:lang w:val="en-US" w:eastAsia="zh-CN" w:bidi="ar"/>
              </w:rPr>
              <w:t>14点</w:t>
            </w:r>
            <w:r>
              <w:rPr>
                <w:rFonts w:hint="eastAsia" w:ascii="宋体" w:hAnsi="宋体" w:eastAsia="宋体" w:cs="宋体"/>
                <w:b/>
                <w:bCs/>
                <w:i w:val="0"/>
                <w:iCs w:val="0"/>
                <w:color w:val="000000"/>
                <w:kern w:val="0"/>
                <w:sz w:val="21"/>
                <w:szCs w:val="21"/>
                <w:highlight w:val="yellow"/>
                <w:u w:val="none"/>
                <w:lang w:val="en-US" w:eastAsia="zh-CN" w:bidi="ar"/>
              </w:rPr>
              <w:t>前送达</w:t>
            </w:r>
            <w:bookmarkEnd w:id="0"/>
          </w:p>
        </w:tc>
        <w:tc>
          <w:tcPr>
            <w:tcW w:w="1183" w:type="pct"/>
            <w:tcBorders>
              <w:top w:val="single" w:color="auto" w:sz="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人民币</w:t>
            </w:r>
            <w:r>
              <w:rPr>
                <w:rFonts w:hint="eastAsia" w:ascii="宋体" w:hAnsi="宋体" w:eastAsia="宋体" w:cs="宋体"/>
                <w:color w:val="000000" w:themeColor="text1"/>
                <w:szCs w:val="21"/>
                <w:u w:val="single"/>
                <w14:textFill>
                  <w14:solidFill>
                    <w14:schemeClr w14:val="tx1"/>
                  </w14:solidFill>
                </w14:textFill>
              </w:rPr>
              <w:t>62500</w:t>
            </w:r>
            <w:r>
              <w:rPr>
                <w:rFonts w:hint="eastAsia" w:ascii="宋体" w:hAnsi="宋体" w:eastAsia="宋体" w:cs="宋体"/>
                <w:color w:val="000000" w:themeColor="text1"/>
                <w:szCs w:val="21"/>
                <w14:textFill>
                  <w14:solidFill>
                    <w14:schemeClr w14:val="tx1"/>
                  </w14:solidFill>
                </w14:textFill>
              </w:rPr>
              <w:t>元</w:t>
            </w:r>
          </w:p>
        </w:tc>
      </w:tr>
    </w:tbl>
    <w:p>
      <w:pPr>
        <w:pStyle w:val="10"/>
        <w:numPr>
          <w:ilvl w:val="0"/>
          <w:numId w:val="12"/>
        </w:numPr>
        <w:tabs>
          <w:tab w:val="left" w:pos="540"/>
        </w:tabs>
        <w:adjustRightInd w:val="0"/>
        <w:snapToGrid w:val="0"/>
        <w:spacing w:line="360" w:lineRule="auto"/>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采购清单</w:t>
      </w:r>
    </w:p>
    <w:tbl>
      <w:tblPr>
        <w:tblStyle w:val="2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8"/>
        <w:gridCol w:w="3049"/>
        <w:gridCol w:w="1445"/>
        <w:gridCol w:w="2726"/>
        <w:gridCol w:w="2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一、六一儿童节物品（每份的明细如下）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序号</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品种规格</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单位</w:t>
            </w:r>
          </w:p>
        </w:tc>
        <w:tc>
          <w:tcPr>
            <w:tcW w:w="1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数量</w:t>
            </w:r>
          </w:p>
        </w:tc>
        <w:tc>
          <w:tcPr>
            <w:tcW w:w="1088"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学生礼物2100份，（分41个班级，每份胶袋+豪华礼品袋独立打包）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250克蒙牛酸奶</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盒</w:t>
            </w:r>
          </w:p>
        </w:tc>
        <w:tc>
          <w:tcPr>
            <w:tcW w:w="1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088"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15克珍珍薯片</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包</w:t>
            </w:r>
          </w:p>
        </w:tc>
        <w:tc>
          <w:tcPr>
            <w:tcW w:w="1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088"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18克旺旺泡芙</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包</w:t>
            </w:r>
          </w:p>
        </w:tc>
        <w:tc>
          <w:tcPr>
            <w:tcW w:w="1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088"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15克旺仔奶糖</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包</w:t>
            </w:r>
          </w:p>
        </w:tc>
        <w:tc>
          <w:tcPr>
            <w:tcW w:w="1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088"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56克纳宝帝丽芝士威化</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包</w:t>
            </w:r>
          </w:p>
        </w:tc>
        <w:tc>
          <w:tcPr>
            <w:tcW w:w="1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w:t>
            </w:r>
          </w:p>
        </w:tc>
        <w:tc>
          <w:tcPr>
            <w:tcW w:w="1088"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25克麦丽素</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包</w:t>
            </w:r>
          </w:p>
        </w:tc>
        <w:tc>
          <w:tcPr>
            <w:tcW w:w="1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w:t>
            </w:r>
          </w:p>
        </w:tc>
        <w:tc>
          <w:tcPr>
            <w:tcW w:w="1088"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150克喜之郎啫喱</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包</w:t>
            </w:r>
          </w:p>
        </w:tc>
        <w:tc>
          <w:tcPr>
            <w:tcW w:w="1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088"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绿葡萄干</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包</w:t>
            </w:r>
          </w:p>
        </w:tc>
        <w:tc>
          <w:tcPr>
            <w:tcW w:w="1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088"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柠檬红茶吸吸冰</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包</w:t>
            </w:r>
          </w:p>
        </w:tc>
        <w:tc>
          <w:tcPr>
            <w:tcW w:w="1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088"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雪糕杯流心糖</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1088"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二、学校游园活动物品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芝士纳宝帝奶酪味威化饼干</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145g x24盒</w:t>
            </w:r>
          </w:p>
        </w:tc>
        <w:tc>
          <w:tcPr>
            <w:tcW w:w="1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箱</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旺仔牛奶糖</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每包含15g，30小包</w:t>
            </w:r>
          </w:p>
        </w:tc>
        <w:tc>
          <w:tcPr>
            <w:tcW w:w="1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包</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3</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素玛哥多口味果冻</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660g×12条</w:t>
            </w:r>
          </w:p>
        </w:tc>
        <w:tc>
          <w:tcPr>
            <w:tcW w:w="1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箱</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30</w:t>
            </w:r>
          </w:p>
        </w:tc>
      </w:tr>
    </w:tbl>
    <w:p>
      <w:pPr>
        <w:jc w:val="both"/>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童趣礼品袋参考样式：</w:t>
      </w:r>
    </w:p>
    <w:p>
      <w:pPr>
        <w:pStyle w:val="10"/>
        <w:tabs>
          <w:tab w:val="left" w:pos="540"/>
        </w:tabs>
        <w:adjustRightInd w:val="0"/>
        <w:snapToGrid w:val="0"/>
        <w:spacing w:line="360" w:lineRule="auto"/>
        <w:rPr>
          <w:rFonts w:hAnsi="宋体" w:cs="宋体"/>
          <w:b/>
          <w:bCs/>
          <w:color w:val="000000"/>
          <w:sz w:val="21"/>
        </w:rPr>
      </w:pPr>
      <w:r>
        <w:drawing>
          <wp:inline distT="0" distB="0" distL="114300" distR="114300">
            <wp:extent cx="1562100" cy="1318260"/>
            <wp:effectExtent l="0" t="0" r="7620" b="762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1562100" cy="1318260"/>
                    </a:xfrm>
                    <a:prstGeom prst="rect">
                      <a:avLst/>
                    </a:prstGeom>
                    <a:noFill/>
                    <a:ln>
                      <a:noFill/>
                    </a:ln>
                  </pic:spPr>
                </pic:pic>
              </a:graphicData>
            </a:graphic>
          </wp:inline>
        </w:drawing>
      </w:r>
      <w:r>
        <w:drawing>
          <wp:inline distT="0" distB="0" distL="114300" distR="114300">
            <wp:extent cx="1493520" cy="1310640"/>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1"/>
                    <a:stretch>
                      <a:fillRect/>
                    </a:stretch>
                  </pic:blipFill>
                  <pic:spPr>
                    <a:xfrm>
                      <a:off x="0" y="0"/>
                      <a:ext cx="1493520" cy="1310640"/>
                    </a:xfrm>
                    <a:prstGeom prst="rect">
                      <a:avLst/>
                    </a:prstGeom>
                    <a:noFill/>
                    <a:ln>
                      <a:noFill/>
                    </a:ln>
                  </pic:spPr>
                </pic:pic>
              </a:graphicData>
            </a:graphic>
          </wp:inline>
        </w:drawing>
      </w:r>
    </w:p>
    <w:p>
      <w:pPr>
        <w:pStyle w:val="10"/>
        <w:numPr>
          <w:ilvl w:val="0"/>
          <w:numId w:val="12"/>
        </w:numPr>
        <w:tabs>
          <w:tab w:val="left" w:pos="540"/>
        </w:tabs>
        <w:adjustRightInd w:val="0"/>
        <w:snapToGrid w:val="0"/>
        <w:spacing w:line="360" w:lineRule="auto"/>
        <w:rPr>
          <w:rFonts w:hint="eastAsia" w:ascii="宋体" w:hAnsi="宋体" w:eastAsia="宋体" w:cs="宋体"/>
          <w:b/>
          <w:bCs/>
          <w:color w:val="000000" w:themeColor="text1"/>
          <w:sz w:val="21"/>
          <w14:textFill>
            <w14:solidFill>
              <w14:schemeClr w14:val="tx1"/>
            </w14:solidFill>
          </w14:textFill>
        </w:rPr>
      </w:pPr>
      <w:r>
        <w:rPr>
          <w:rFonts w:hint="eastAsia" w:ascii="宋体" w:hAnsi="宋体" w:eastAsia="宋体" w:cs="宋体"/>
          <w:b/>
          <w:bCs/>
          <w:color w:val="000000" w:themeColor="text1"/>
          <w:sz w:val="21"/>
          <w:lang w:val="en-US" w:eastAsia="zh-CN"/>
          <w14:textFill>
            <w14:solidFill>
              <w14:schemeClr w14:val="tx1"/>
            </w14:solidFill>
          </w14:textFill>
        </w:rPr>
        <w:t>项目要求</w:t>
      </w:r>
    </w:p>
    <w:p>
      <w:pPr>
        <w:pStyle w:val="18"/>
        <w:keepNext w:val="0"/>
        <w:keepLines w:val="0"/>
        <w:widowControl w:val="0"/>
        <w:numPr>
          <w:ilvl w:val="0"/>
          <w:numId w:val="13"/>
        </w:numPr>
        <w:suppressLineNumbers w:val="0"/>
        <w:adjustRightInd w:val="0"/>
        <w:snapToGrid w:val="0"/>
        <w:spacing w:before="156" w:beforeLines="50" w:beforeAutospacing="0" w:after="0" w:afterAutospacing="0" w:line="360" w:lineRule="auto"/>
        <w:ind w:left="425" w:leftChars="0" w:right="0" w:hanging="425" w:firstLineChars="0"/>
        <w:jc w:val="both"/>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成交供应商供货前须与采购人确认礼品的种类、数量、品牌、规格、价格，经采购人确认同意后方能供货。报价中必须包含货物购置、运输保险、质保期售后服务、全额含税发票、雇员费用（临时雇员费用、人员补贴及差旅住宿等费用）、合同实施过程中的应预见或不可预见的一切费用。</w:t>
      </w:r>
    </w:p>
    <w:p>
      <w:pPr>
        <w:pStyle w:val="18"/>
        <w:keepNext w:val="0"/>
        <w:keepLines w:val="0"/>
        <w:widowControl w:val="0"/>
        <w:numPr>
          <w:ilvl w:val="0"/>
          <w:numId w:val="13"/>
        </w:numPr>
        <w:suppressLineNumbers w:val="0"/>
        <w:adjustRightInd w:val="0"/>
        <w:snapToGrid w:val="0"/>
        <w:spacing w:before="156" w:beforeLines="50" w:beforeAutospacing="0" w:after="0" w:afterAutospacing="0" w:line="360" w:lineRule="auto"/>
        <w:ind w:left="425" w:leftChars="0" w:right="0" w:hanging="425" w:firstLineChars="0"/>
        <w:jc w:val="both"/>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成交供应商根据采购人报送的实际数量，按时按量送达礼品。采购人将对每批次礼品进行抽检验收，若出现货物质量问题、规格不符、数量不足等情况，成交供应商必须在1小时内将更换货物送至采购人处。</w:t>
      </w:r>
    </w:p>
    <w:p>
      <w:pPr>
        <w:pStyle w:val="18"/>
        <w:keepNext w:val="0"/>
        <w:keepLines w:val="0"/>
        <w:widowControl w:val="0"/>
        <w:numPr>
          <w:ilvl w:val="0"/>
          <w:numId w:val="13"/>
        </w:numPr>
        <w:suppressLineNumbers w:val="0"/>
        <w:adjustRightInd w:val="0"/>
        <w:snapToGrid w:val="0"/>
        <w:spacing w:before="156" w:beforeLines="50" w:beforeAutospacing="0" w:after="0" w:afterAutospacing="0" w:line="360" w:lineRule="auto"/>
        <w:ind w:left="425" w:leftChars="0" w:right="0" w:hanging="425" w:firstLineChars="0"/>
        <w:jc w:val="both"/>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成交供应商供货前须按照采购人要求将礼品预先分装。由于包装不善导致物品缺失或损坏，由成交供应商承担责任。</w:t>
      </w:r>
    </w:p>
    <w:p>
      <w:pPr>
        <w:pStyle w:val="18"/>
        <w:keepNext w:val="0"/>
        <w:keepLines w:val="0"/>
        <w:widowControl w:val="0"/>
        <w:numPr>
          <w:ilvl w:val="0"/>
          <w:numId w:val="13"/>
        </w:numPr>
        <w:suppressLineNumbers w:val="0"/>
        <w:adjustRightInd w:val="0"/>
        <w:snapToGrid w:val="0"/>
        <w:spacing w:before="156" w:beforeLines="50" w:beforeAutospacing="0" w:after="0" w:afterAutospacing="0" w:line="360" w:lineRule="auto"/>
        <w:ind w:left="425" w:leftChars="0" w:right="0" w:hanging="425" w:firstLineChars="0"/>
        <w:jc w:val="both"/>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成交供应商须开具国家正式发票。成交供应商按供应商品的销售额开具发票。</w:t>
      </w:r>
    </w:p>
    <w:p>
      <w:pPr>
        <w:pStyle w:val="18"/>
        <w:keepNext w:val="0"/>
        <w:keepLines w:val="0"/>
        <w:widowControl w:val="0"/>
        <w:numPr>
          <w:ilvl w:val="0"/>
          <w:numId w:val="13"/>
        </w:numPr>
        <w:suppressLineNumbers w:val="0"/>
        <w:adjustRightInd w:val="0"/>
        <w:snapToGrid w:val="0"/>
        <w:spacing w:before="156" w:beforeLines="50" w:beforeAutospacing="0" w:after="0" w:afterAutospacing="0" w:line="360" w:lineRule="auto"/>
        <w:ind w:left="425" w:leftChars="0" w:right="0" w:hanging="425" w:firstLineChars="0"/>
        <w:jc w:val="both"/>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成交供应商必须负责中标货物的运输、质量检测等工作，所产生的费用由成交供应商负责。</w:t>
      </w:r>
    </w:p>
    <w:p>
      <w:pPr>
        <w:pStyle w:val="18"/>
        <w:keepNext w:val="0"/>
        <w:keepLines w:val="0"/>
        <w:widowControl w:val="0"/>
        <w:numPr>
          <w:ilvl w:val="0"/>
          <w:numId w:val="13"/>
        </w:numPr>
        <w:suppressLineNumbers w:val="0"/>
        <w:adjustRightInd w:val="0"/>
        <w:snapToGrid w:val="0"/>
        <w:spacing w:before="156" w:beforeLines="50" w:beforeAutospacing="0" w:after="0" w:afterAutospacing="0" w:line="360" w:lineRule="auto"/>
        <w:ind w:left="425" w:leftChars="0" w:right="0" w:hanging="425" w:firstLineChars="0"/>
        <w:jc w:val="both"/>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成交供应商不得将成交项目转包、分包，否则采购人有权单方终止合同,由此产生的一切经济损失由成交供应商自行承担。</w:t>
      </w:r>
    </w:p>
    <w:p>
      <w:pPr>
        <w:pStyle w:val="18"/>
        <w:keepNext w:val="0"/>
        <w:keepLines w:val="0"/>
        <w:widowControl w:val="0"/>
        <w:numPr>
          <w:ilvl w:val="0"/>
          <w:numId w:val="13"/>
        </w:numPr>
        <w:suppressLineNumbers w:val="0"/>
        <w:adjustRightInd w:val="0"/>
        <w:snapToGrid w:val="0"/>
        <w:spacing w:before="156" w:beforeLines="50" w:beforeAutospacing="0" w:after="0" w:afterAutospacing="0" w:line="360" w:lineRule="auto"/>
        <w:ind w:left="425" w:leftChars="0" w:right="0" w:hanging="425" w:firstLineChars="0"/>
        <w:jc w:val="both"/>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成交后，一经选定，成交供应商不得变更供应商品，应严格按采购要求（含商标、名称、产地、规格和重量等）供应，否则，采购人有权拒收。如因市场流通问题确实需要变更的，应书面向采购人申请。</w:t>
      </w:r>
    </w:p>
    <w:p>
      <w:pPr>
        <w:pStyle w:val="10"/>
        <w:numPr>
          <w:ilvl w:val="0"/>
          <w:numId w:val="12"/>
        </w:numPr>
        <w:tabs>
          <w:tab w:val="left" w:pos="540"/>
        </w:tabs>
        <w:adjustRightInd w:val="0"/>
        <w:snapToGrid w:val="0"/>
        <w:spacing w:line="360" w:lineRule="auto"/>
        <w:rPr>
          <w:rFonts w:hint="eastAsia" w:ascii="宋体" w:hAnsi="宋体" w:eastAsia="宋体" w:cs="宋体"/>
          <w:b/>
          <w:bCs/>
          <w:color w:val="000000" w:themeColor="text1"/>
          <w:sz w:val="21"/>
          <w14:textFill>
            <w14:solidFill>
              <w14:schemeClr w14:val="tx1"/>
            </w14:solidFill>
          </w14:textFill>
        </w:rPr>
      </w:pPr>
      <w:r>
        <w:rPr>
          <w:rFonts w:hint="eastAsia" w:ascii="宋体" w:hAnsi="宋体" w:eastAsia="宋体" w:cs="宋体"/>
          <w:b/>
          <w:bCs/>
          <w:color w:val="000000" w:themeColor="text1"/>
          <w:sz w:val="21"/>
          <w:lang w:val="en-US" w:eastAsia="zh-CN"/>
          <w14:textFill>
            <w14:solidFill>
              <w14:schemeClr w14:val="tx1"/>
            </w14:solidFill>
          </w14:textFill>
        </w:rPr>
        <w:t>货物质量要求</w:t>
      </w:r>
    </w:p>
    <w:p>
      <w:pPr>
        <w:pStyle w:val="18"/>
        <w:keepNext w:val="0"/>
        <w:keepLines w:val="0"/>
        <w:widowControl w:val="0"/>
        <w:suppressLineNumbers w:val="0"/>
        <w:adjustRightInd w:val="0"/>
        <w:snapToGrid w:val="0"/>
        <w:spacing w:before="156" w:beforeLines="50" w:beforeAutospacing="0" w:after="0" w:afterAutospacing="0" w:line="360" w:lineRule="auto"/>
        <w:ind w:left="0" w:leftChars="0" w:right="0"/>
        <w:jc w:val="both"/>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1.所供的食品货物必须符合“中华人民共和国食品卫生法”要求。</w:t>
      </w:r>
    </w:p>
    <w:p>
      <w:pPr>
        <w:pStyle w:val="18"/>
        <w:keepNext w:val="0"/>
        <w:keepLines w:val="0"/>
        <w:widowControl w:val="0"/>
        <w:suppressLineNumbers w:val="0"/>
        <w:adjustRightInd w:val="0"/>
        <w:snapToGrid w:val="0"/>
        <w:spacing w:before="156" w:beforeLines="50" w:beforeAutospacing="0" w:after="0" w:afterAutospacing="0" w:line="360" w:lineRule="auto"/>
        <w:ind w:left="0" w:leftChars="0" w:right="0"/>
        <w:jc w:val="both"/>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2.响应供应商需承诺所供的物品必须符合国家有关标准，保证无异味、无霉烂变质，如不符合竞价文件所描述的质量标准，必须退货并承担违约责任。</w:t>
      </w:r>
    </w:p>
    <w:p>
      <w:pPr>
        <w:pStyle w:val="18"/>
        <w:keepNext w:val="0"/>
        <w:keepLines w:val="0"/>
        <w:widowControl w:val="0"/>
        <w:suppressLineNumbers w:val="0"/>
        <w:adjustRightInd w:val="0"/>
        <w:snapToGrid w:val="0"/>
        <w:spacing w:before="156" w:beforeLines="50" w:beforeAutospacing="0" w:after="0" w:afterAutospacing="0" w:line="360" w:lineRule="auto"/>
        <w:ind w:left="0" w:leftChars="0" w:right="0"/>
        <w:jc w:val="both"/>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3.所供商品必须符合国家行业生产及经营标准，货真价实，均能提供相应批次的合格检验证明。</w:t>
      </w:r>
    </w:p>
    <w:p>
      <w:pPr>
        <w:pStyle w:val="18"/>
        <w:keepNext w:val="0"/>
        <w:keepLines w:val="0"/>
        <w:widowControl w:val="0"/>
        <w:suppressLineNumbers w:val="0"/>
        <w:adjustRightInd w:val="0"/>
        <w:snapToGrid w:val="0"/>
        <w:spacing w:before="156" w:beforeLines="50" w:beforeAutospacing="0" w:after="0" w:afterAutospacing="0" w:line="360" w:lineRule="auto"/>
        <w:ind w:left="0" w:leftChars="0" w:right="0"/>
        <w:jc w:val="both"/>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4.所供商品必须各项技术指标完全符合国家有关质量检测、环保标准及产品出厂标准。</w:t>
      </w:r>
    </w:p>
    <w:p>
      <w:pPr>
        <w:pStyle w:val="18"/>
        <w:keepNext w:val="0"/>
        <w:keepLines w:val="0"/>
        <w:widowControl w:val="0"/>
        <w:suppressLineNumbers w:val="0"/>
        <w:adjustRightInd w:val="0"/>
        <w:snapToGrid w:val="0"/>
        <w:spacing w:before="156" w:beforeLines="50" w:beforeAutospacing="0" w:after="0" w:afterAutospacing="0" w:line="360" w:lineRule="auto"/>
        <w:ind w:left="0" w:leftChars="0" w:right="0"/>
        <w:jc w:val="both"/>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5.★有保质期限的商品剩余保存期不得少于原有保质期的三分之二（自配送之日起计）。</w:t>
      </w:r>
    </w:p>
    <w:p>
      <w:pPr>
        <w:pStyle w:val="18"/>
        <w:keepNext w:val="0"/>
        <w:keepLines w:val="0"/>
        <w:widowControl w:val="0"/>
        <w:suppressLineNumbers w:val="0"/>
        <w:adjustRightInd w:val="0"/>
        <w:snapToGrid w:val="0"/>
        <w:spacing w:before="156" w:beforeLines="50" w:beforeAutospacing="0" w:after="0" w:afterAutospacing="0" w:line="360" w:lineRule="auto"/>
        <w:ind w:left="0" w:leftChars="0" w:right="0"/>
        <w:jc w:val="both"/>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6.★采购人在验收时或在使用过程发现成交供应商所送物品确有质量问题或质保期不符合要求问题，成交供应商应立即退货并按采购人要求重新送货，不得以任何理由推辞，此种情况服务期内不得超过二次。</w:t>
      </w:r>
    </w:p>
    <w:p>
      <w:pPr>
        <w:pStyle w:val="10"/>
        <w:numPr>
          <w:ilvl w:val="0"/>
          <w:numId w:val="12"/>
        </w:numPr>
        <w:tabs>
          <w:tab w:val="left" w:pos="540"/>
        </w:tabs>
        <w:adjustRightInd w:val="0"/>
        <w:snapToGrid w:val="0"/>
        <w:spacing w:line="360" w:lineRule="auto"/>
        <w:rPr>
          <w:rFonts w:hint="eastAsia" w:ascii="宋体" w:hAnsi="宋体" w:eastAsia="宋体" w:cs="宋体"/>
          <w:b/>
          <w:bCs/>
          <w:color w:val="000000" w:themeColor="text1"/>
          <w:sz w:val="21"/>
          <w14:textFill>
            <w14:solidFill>
              <w14:schemeClr w14:val="tx1"/>
            </w14:solidFill>
          </w14:textFill>
        </w:rPr>
      </w:pPr>
      <w:r>
        <w:rPr>
          <w:rFonts w:hint="eastAsia" w:ascii="宋体" w:hAnsi="宋体" w:eastAsia="宋体" w:cs="宋体"/>
          <w:b/>
          <w:bCs/>
          <w:color w:val="000000" w:themeColor="text1"/>
          <w:sz w:val="21"/>
          <w:lang w:val="en-US" w:eastAsia="zh-CN"/>
          <w14:textFill>
            <w14:solidFill>
              <w14:schemeClr w14:val="tx1"/>
            </w14:solidFill>
          </w14:textFill>
        </w:rPr>
        <w:t>配送服务要求</w:t>
      </w:r>
    </w:p>
    <w:p>
      <w:pPr>
        <w:pStyle w:val="18"/>
        <w:keepNext w:val="0"/>
        <w:keepLines w:val="0"/>
        <w:widowControl w:val="0"/>
        <w:suppressLineNumbers w:val="0"/>
        <w:adjustRightInd w:val="0"/>
        <w:snapToGrid w:val="0"/>
        <w:spacing w:before="156" w:beforeLines="50" w:beforeAutospacing="0" w:after="0" w:afterAutospacing="0" w:line="360" w:lineRule="auto"/>
        <w:ind w:left="0" w:leftChars="0" w:right="0"/>
        <w:jc w:val="both"/>
        <w:rPr>
          <w:rFonts w:hint="eastAsia" w:ascii="宋体" w:hAnsi="宋体" w:eastAsia="宋体" w:cs="宋体"/>
          <w:b/>
          <w:bCs w:val="0"/>
          <w:kern w:val="0"/>
          <w:sz w:val="21"/>
          <w:szCs w:val="21"/>
          <w:highlight w:val="yellow"/>
          <w:u w:val="double"/>
        </w:rPr>
      </w:pPr>
      <w:r>
        <w:rPr>
          <w:rFonts w:hint="eastAsia" w:ascii="宋体" w:hAnsi="宋体" w:eastAsia="宋体" w:cs="宋体"/>
          <w:b w:val="0"/>
          <w:bCs/>
          <w:kern w:val="0"/>
          <w:sz w:val="21"/>
          <w:szCs w:val="21"/>
          <w:lang w:val="en-US" w:eastAsia="zh-CN" w:bidi="ar"/>
        </w:rPr>
        <w:t>1.本次采购，成交供应商在合同签订后，</w:t>
      </w:r>
      <w:r>
        <w:rPr>
          <w:rFonts w:hint="eastAsia" w:ascii="宋体" w:hAnsi="宋体" w:eastAsia="宋体" w:cs="宋体"/>
          <w:kern w:val="0"/>
          <w:sz w:val="21"/>
          <w:szCs w:val="21"/>
          <w:lang w:val="en-US" w:eastAsia="zh-CN" w:bidi="ar"/>
        </w:rPr>
        <w:t>2024年5月</w:t>
      </w:r>
      <w:r>
        <w:rPr>
          <w:rFonts w:hint="eastAsia" w:cs="宋体"/>
          <w:kern w:val="0"/>
          <w:sz w:val="21"/>
          <w:szCs w:val="21"/>
          <w:lang w:val="en-US" w:eastAsia="zh-CN" w:bidi="ar"/>
        </w:rPr>
        <w:t>31</w:t>
      </w:r>
      <w:r>
        <w:rPr>
          <w:rFonts w:hint="eastAsia" w:ascii="宋体" w:hAnsi="宋体" w:eastAsia="宋体" w:cs="宋体"/>
          <w:kern w:val="0"/>
          <w:sz w:val="21"/>
          <w:szCs w:val="21"/>
          <w:lang w:val="en-US" w:eastAsia="zh-CN" w:bidi="ar"/>
        </w:rPr>
        <w:t>日前送货上门。</w:t>
      </w:r>
    </w:p>
    <w:p>
      <w:pPr>
        <w:pStyle w:val="18"/>
        <w:keepNext w:val="0"/>
        <w:keepLines w:val="0"/>
        <w:widowControl w:val="0"/>
        <w:suppressLineNumbers w:val="0"/>
        <w:adjustRightInd w:val="0"/>
        <w:snapToGrid w:val="0"/>
        <w:spacing w:before="156" w:beforeLines="50" w:beforeAutospacing="0" w:after="0" w:afterAutospacing="0" w:line="360" w:lineRule="auto"/>
        <w:ind w:left="0" w:leftChars="0" w:right="0"/>
        <w:jc w:val="both"/>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2.项目结算金额按实际采购数量结算；</w:t>
      </w:r>
    </w:p>
    <w:p>
      <w:pPr>
        <w:pStyle w:val="18"/>
        <w:keepNext w:val="0"/>
        <w:keepLines w:val="0"/>
        <w:widowControl w:val="0"/>
        <w:suppressLineNumbers w:val="0"/>
        <w:adjustRightInd w:val="0"/>
        <w:snapToGrid w:val="0"/>
        <w:spacing w:before="156" w:beforeLines="50" w:beforeAutospacing="0" w:after="0" w:afterAutospacing="0" w:line="360" w:lineRule="auto"/>
        <w:ind w:left="0" w:leftChars="0" w:right="0"/>
        <w:jc w:val="both"/>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3.成交供应商必须协助采购方办理货物产品的签收手续，并作为支付货款的凭证依据；</w:t>
      </w:r>
    </w:p>
    <w:p>
      <w:pPr>
        <w:pStyle w:val="18"/>
        <w:keepNext w:val="0"/>
        <w:keepLines w:val="0"/>
        <w:widowControl w:val="0"/>
        <w:suppressLineNumbers w:val="0"/>
        <w:adjustRightInd w:val="0"/>
        <w:snapToGrid w:val="0"/>
        <w:spacing w:before="156" w:beforeLines="50" w:beforeAutospacing="0" w:after="0" w:afterAutospacing="0" w:line="360" w:lineRule="auto"/>
        <w:ind w:left="0" w:leftChars="0" w:right="0"/>
        <w:jc w:val="both"/>
        <w:rPr>
          <w:rFonts w:hint="eastAsia" w:ascii="宋体" w:hAnsi="宋体" w:eastAsia="宋体" w:cs="宋体"/>
          <w:b w:val="0"/>
          <w:bCs/>
          <w:kern w:val="0"/>
          <w:sz w:val="21"/>
          <w:szCs w:val="21"/>
          <w:lang w:val="en-US" w:eastAsia="zh-CN" w:bidi="ar"/>
        </w:rPr>
      </w:pPr>
      <w:r>
        <w:rPr>
          <w:rFonts w:hint="eastAsia" w:ascii="宋体" w:hAnsi="宋体" w:eastAsia="宋体" w:cs="宋体"/>
          <w:b w:val="0"/>
          <w:bCs/>
          <w:kern w:val="0"/>
          <w:sz w:val="21"/>
          <w:szCs w:val="21"/>
          <w:lang w:val="en-US" w:eastAsia="zh-CN" w:bidi="ar"/>
        </w:rPr>
        <w:t>4.报价包含税费和配送费。</w:t>
      </w:r>
    </w:p>
    <w:p>
      <w:pPr>
        <w:pStyle w:val="18"/>
        <w:keepNext w:val="0"/>
        <w:keepLines w:val="0"/>
        <w:widowControl w:val="0"/>
        <w:suppressLineNumbers w:val="0"/>
        <w:adjustRightInd w:val="0"/>
        <w:snapToGrid w:val="0"/>
        <w:spacing w:before="156" w:beforeLines="50" w:beforeAutospacing="0" w:after="0" w:afterAutospacing="0" w:line="360" w:lineRule="auto"/>
        <w:ind w:left="0" w:leftChars="0" w:right="0"/>
        <w:jc w:val="both"/>
        <w:rPr>
          <w:rFonts w:hint="default" w:ascii="宋体" w:hAnsi="宋体" w:eastAsia="宋体" w:cs="宋体"/>
          <w:b w:val="0"/>
          <w:bCs/>
          <w:kern w:val="0"/>
          <w:sz w:val="21"/>
          <w:szCs w:val="21"/>
          <w:highlight w:val="none"/>
          <w:u w:val="none"/>
          <w:lang w:val="en-US" w:eastAsia="zh-CN" w:bidi="ar"/>
        </w:rPr>
      </w:pPr>
      <w:r>
        <w:rPr>
          <w:rFonts w:hint="eastAsia" w:ascii="宋体" w:hAnsi="宋体" w:eastAsia="宋体" w:cs="宋体"/>
          <w:b w:val="0"/>
          <w:bCs/>
          <w:kern w:val="0"/>
          <w:sz w:val="21"/>
          <w:szCs w:val="21"/>
          <w:highlight w:val="none"/>
          <w:u w:val="none"/>
          <w:lang w:val="en-US" w:eastAsia="zh-CN" w:bidi="ar"/>
        </w:rPr>
        <w:t>5.供应商须协助采购人分装好，免费提供打包材料。</w:t>
      </w:r>
    </w:p>
    <w:p>
      <w:pPr>
        <w:pStyle w:val="10"/>
        <w:numPr>
          <w:ilvl w:val="0"/>
          <w:numId w:val="12"/>
        </w:numPr>
        <w:tabs>
          <w:tab w:val="left" w:pos="540"/>
        </w:tabs>
        <w:adjustRightInd w:val="0"/>
        <w:snapToGrid w:val="0"/>
        <w:spacing w:line="360" w:lineRule="auto"/>
        <w:rPr>
          <w:rFonts w:hint="eastAsia" w:ascii="宋体" w:hAnsi="宋体" w:eastAsia="宋体" w:cs="宋体"/>
          <w:b/>
          <w:bCs/>
          <w:color w:val="000000" w:themeColor="text1"/>
          <w:sz w:val="21"/>
          <w:lang w:val="en-US" w:eastAsia="zh-CN"/>
          <w14:textFill>
            <w14:solidFill>
              <w14:schemeClr w14:val="tx1"/>
            </w14:solidFill>
          </w14:textFill>
        </w:rPr>
      </w:pPr>
      <w:r>
        <w:rPr>
          <w:rFonts w:hint="eastAsia" w:ascii="宋体" w:hAnsi="宋体" w:eastAsia="宋体" w:cs="宋体"/>
          <w:b/>
          <w:bCs/>
          <w:color w:val="000000" w:themeColor="text1"/>
          <w:sz w:val="21"/>
          <w:lang w:val="en-US" w:eastAsia="zh-CN"/>
          <w14:textFill>
            <w14:solidFill>
              <w14:schemeClr w14:val="tx1"/>
            </w14:solidFill>
          </w14:textFill>
        </w:rPr>
        <w:t>违约责任与赔偿损失</w:t>
      </w:r>
    </w:p>
    <w:p>
      <w:pPr>
        <w:numPr>
          <w:ilvl w:val="0"/>
          <w:numId w:val="14"/>
        </w:numPr>
        <w:tabs>
          <w:tab w:val="left" w:pos="900"/>
        </w:tabs>
        <w:autoSpaceDE w:val="0"/>
        <w:autoSpaceDN w:val="0"/>
        <w:adjustRightInd w:val="0"/>
        <w:snapToGrid w:val="0"/>
        <w:spacing w:after="160" w:line="360" w:lineRule="auto"/>
        <w:rPr>
          <w:rFonts w:ascii="宋体" w:hAnsi="宋体" w:cs="宋体"/>
          <w:szCs w:val="21"/>
        </w:rPr>
      </w:pPr>
      <w:r>
        <w:rPr>
          <w:rFonts w:hint="eastAsia" w:ascii="宋体" w:hAnsi="宋体" w:cs="宋体"/>
          <w:szCs w:val="21"/>
        </w:rPr>
        <w:t>供应商交付的货物、工程/提供的服务不符合采购文件、响应文件或本合同规定的，采购单位有权拒收，并且供应商须向采购单位支付本合同总价5%的违约金。</w:t>
      </w:r>
    </w:p>
    <w:p>
      <w:pPr>
        <w:numPr>
          <w:ilvl w:val="0"/>
          <w:numId w:val="14"/>
        </w:numPr>
        <w:tabs>
          <w:tab w:val="left" w:pos="900"/>
        </w:tabs>
        <w:autoSpaceDE w:val="0"/>
        <w:autoSpaceDN w:val="0"/>
        <w:adjustRightInd w:val="0"/>
        <w:snapToGrid w:val="0"/>
        <w:spacing w:after="160" w:line="360" w:lineRule="auto"/>
        <w:rPr>
          <w:rFonts w:ascii="宋体" w:hAnsi="宋体" w:cs="宋体"/>
          <w:szCs w:val="21"/>
        </w:rPr>
      </w:pPr>
      <w:r>
        <w:rPr>
          <w:rFonts w:hint="eastAsia" w:ascii="宋体" w:hAnsi="宋体" w:cs="宋体"/>
          <w:szCs w:val="21"/>
        </w:rPr>
        <w:t>供应商未能按本合同规定的交货时间交付货物的/提供服务，从逾期之日起每日按本合同总价3‰的数额向采购单位支付违约金；逾期15天以上（含15天）的，采购单位有权终止合同，要求供应商支付违约金，并且给采购单位造成的经济损失由供应商承担赔偿责任。</w:t>
      </w:r>
    </w:p>
    <w:p>
      <w:pPr>
        <w:numPr>
          <w:ilvl w:val="0"/>
          <w:numId w:val="14"/>
        </w:numPr>
        <w:autoSpaceDE w:val="0"/>
        <w:autoSpaceDN w:val="0"/>
        <w:adjustRightInd w:val="0"/>
        <w:snapToGrid w:val="0"/>
        <w:spacing w:after="160" w:line="360" w:lineRule="auto"/>
        <w:rPr>
          <w:rFonts w:ascii="宋体" w:hAnsi="宋体" w:cs="宋体"/>
          <w:szCs w:val="21"/>
        </w:rPr>
      </w:pPr>
      <w:r>
        <w:rPr>
          <w:rFonts w:hint="eastAsia" w:ascii="宋体" w:hAnsi="宋体" w:cs="宋体"/>
          <w:szCs w:val="21"/>
        </w:rPr>
        <w:t>采购单位无正当理由拒收货物/接受服务，到期拒付货物/服务款项的，采购单位向供应商偿付本合同总价的5%的违约金。采购单位逾期付款，则每日按本合同总价的3‰向供应商偿付违约金。</w:t>
      </w:r>
    </w:p>
    <w:p>
      <w:pPr>
        <w:numPr>
          <w:ilvl w:val="0"/>
          <w:numId w:val="14"/>
        </w:numPr>
        <w:autoSpaceDE w:val="0"/>
        <w:autoSpaceDN w:val="0"/>
        <w:adjustRightInd w:val="0"/>
        <w:snapToGrid w:val="0"/>
        <w:spacing w:after="160" w:line="360" w:lineRule="auto"/>
        <w:rPr>
          <w:rFonts w:ascii="宋体" w:hAnsi="宋体" w:cs="宋体"/>
          <w:szCs w:val="21"/>
        </w:rPr>
      </w:pPr>
      <w:r>
        <w:rPr>
          <w:rFonts w:hint="eastAsia" w:ascii="宋体" w:hAnsi="宋体" w:cs="宋体"/>
          <w:szCs w:val="21"/>
        </w:rPr>
        <w:t>其它违约责任按《中华人民共和国民法典》处理。</w:t>
      </w:r>
    </w:p>
    <w:p>
      <w:pPr>
        <w:pStyle w:val="10"/>
        <w:numPr>
          <w:ilvl w:val="0"/>
          <w:numId w:val="12"/>
        </w:numPr>
        <w:tabs>
          <w:tab w:val="left" w:pos="540"/>
        </w:tabs>
        <w:adjustRightInd w:val="0"/>
        <w:snapToGrid w:val="0"/>
        <w:spacing w:line="360" w:lineRule="auto"/>
        <w:rPr>
          <w:rFonts w:hint="eastAsia" w:ascii="宋体" w:hAnsi="宋体" w:eastAsia="宋体" w:cs="宋体"/>
          <w:b/>
          <w:bCs/>
          <w:color w:val="000000" w:themeColor="text1"/>
          <w:sz w:val="21"/>
          <w:lang w:val="en-US" w:eastAsia="zh-CN"/>
          <w14:textFill>
            <w14:solidFill>
              <w14:schemeClr w14:val="tx1"/>
            </w14:solidFill>
          </w14:textFill>
        </w:rPr>
      </w:pPr>
      <w:r>
        <w:rPr>
          <w:rFonts w:hint="eastAsia" w:ascii="宋体" w:hAnsi="宋体" w:eastAsia="宋体" w:cs="宋体"/>
          <w:b/>
          <w:bCs/>
          <w:color w:val="000000" w:themeColor="text1"/>
          <w:sz w:val="21"/>
          <w:lang w:val="en-US" w:eastAsia="zh-CN"/>
          <w14:textFill>
            <w14:solidFill>
              <w14:schemeClr w14:val="tx1"/>
            </w14:solidFill>
          </w14:textFill>
        </w:rPr>
        <w:t>不可抗力</w:t>
      </w:r>
    </w:p>
    <w:p>
      <w:pPr>
        <w:snapToGrid w:val="0"/>
        <w:spacing w:line="360" w:lineRule="auto"/>
        <w:ind w:firstLine="420" w:firstLineChars="200"/>
        <w:rPr>
          <w:rFonts w:hint="eastAsia" w:ascii="宋体" w:hAnsi="宋体" w:cs="宋体"/>
          <w:szCs w:val="21"/>
        </w:rPr>
      </w:pPr>
      <w:r>
        <w:rPr>
          <w:rFonts w:hint="eastAsia" w:ascii="宋体" w:hAnsi="宋体" w:cs="宋体"/>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pStyle w:val="10"/>
        <w:numPr>
          <w:ilvl w:val="0"/>
          <w:numId w:val="12"/>
        </w:numPr>
        <w:tabs>
          <w:tab w:val="left" w:pos="540"/>
        </w:tabs>
        <w:adjustRightInd w:val="0"/>
        <w:snapToGrid w:val="0"/>
        <w:spacing w:line="360" w:lineRule="auto"/>
        <w:rPr>
          <w:rFonts w:hint="eastAsia" w:ascii="宋体" w:hAnsi="宋体" w:eastAsia="宋体" w:cs="宋体"/>
          <w:b/>
          <w:bCs/>
          <w:color w:val="000000" w:themeColor="text1"/>
          <w:sz w:val="21"/>
          <w:lang w:val="en-US" w:eastAsia="zh-CN"/>
          <w14:textFill>
            <w14:solidFill>
              <w14:schemeClr w14:val="tx1"/>
            </w14:solidFill>
          </w14:textFill>
        </w:rPr>
      </w:pPr>
      <w:r>
        <w:rPr>
          <w:rFonts w:hint="eastAsia" w:ascii="宋体" w:hAnsi="宋体" w:eastAsia="宋体" w:cs="宋体"/>
          <w:b/>
          <w:bCs/>
          <w:color w:val="000000" w:themeColor="text1"/>
          <w:sz w:val="21"/>
          <w:lang w:val="en-US" w:eastAsia="zh-CN"/>
          <w14:textFill>
            <w14:solidFill>
              <w14:schemeClr w14:val="tx1"/>
            </w14:solidFill>
          </w14:textFill>
        </w:rPr>
        <w:t>付款方式</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由采购人按下列程序付款：</w:t>
      </w:r>
    </w:p>
    <w:p>
      <w:pPr>
        <w:numPr>
          <w:ilvl w:val="0"/>
          <w:numId w:val="15"/>
        </w:numPr>
        <w:autoSpaceDE w:val="0"/>
        <w:autoSpaceDN w:val="0"/>
        <w:adjustRightInd w:val="0"/>
        <w:snapToGrid w:val="0"/>
        <w:spacing w:line="360" w:lineRule="auto"/>
        <w:rPr>
          <w:rFonts w:hint="eastAsia" w:ascii="宋体" w:hAnsi="宋体" w:cs="宋体"/>
          <w:szCs w:val="21"/>
        </w:rPr>
      </w:pPr>
      <w:r>
        <w:rPr>
          <w:rFonts w:hint="eastAsia" w:ascii="宋体" w:hAnsi="宋体" w:cs="宋体"/>
          <w:szCs w:val="21"/>
        </w:rPr>
        <w:t>付款的方式是转账付款。（以合同约定为准）</w:t>
      </w:r>
    </w:p>
    <w:p>
      <w:pPr>
        <w:numPr>
          <w:ilvl w:val="0"/>
          <w:numId w:val="15"/>
        </w:numPr>
        <w:autoSpaceDE w:val="0"/>
        <w:autoSpaceDN w:val="0"/>
        <w:adjustRightInd w:val="0"/>
        <w:snapToGrid w:val="0"/>
        <w:spacing w:line="360" w:lineRule="auto"/>
        <w:jc w:val="left"/>
        <w:rPr>
          <w:rFonts w:ascii="宋体" w:hAnsi="宋体"/>
          <w:kern w:val="21"/>
          <w:szCs w:val="21"/>
        </w:rPr>
      </w:pPr>
      <w:r>
        <w:rPr>
          <w:rFonts w:hint="eastAsia" w:ascii="宋体" w:hAnsi="宋体"/>
          <w:kern w:val="21"/>
          <w:szCs w:val="21"/>
        </w:rPr>
        <w:t>成交人凭以下有效文件与采购人结算：</w:t>
      </w:r>
    </w:p>
    <w:p>
      <w:pPr>
        <w:adjustRightInd w:val="0"/>
        <w:snapToGrid w:val="0"/>
        <w:spacing w:line="360" w:lineRule="auto"/>
        <w:ind w:firstLine="315" w:firstLineChars="150"/>
        <w:rPr>
          <w:rFonts w:ascii="宋体" w:hAnsi="宋体"/>
          <w:szCs w:val="21"/>
        </w:rPr>
      </w:pPr>
      <w:r>
        <w:rPr>
          <w:rFonts w:hint="eastAsia" w:ascii="宋体" w:hAnsi="宋体"/>
          <w:szCs w:val="21"/>
        </w:rPr>
        <w:t>（1）</w:t>
      </w:r>
      <w:r>
        <w:rPr>
          <w:rFonts w:ascii="宋体" w:hAnsi="宋体"/>
          <w:szCs w:val="21"/>
        </w:rPr>
        <w:t>合同；</w:t>
      </w:r>
    </w:p>
    <w:p>
      <w:pPr>
        <w:adjustRightInd w:val="0"/>
        <w:snapToGrid w:val="0"/>
        <w:spacing w:line="360" w:lineRule="auto"/>
        <w:ind w:firstLine="315" w:firstLineChars="150"/>
        <w:rPr>
          <w:rFonts w:ascii="宋体" w:hAnsi="宋体"/>
          <w:szCs w:val="21"/>
        </w:rPr>
      </w:pPr>
      <w:r>
        <w:rPr>
          <w:rFonts w:hint="eastAsia" w:ascii="宋体" w:hAnsi="宋体"/>
          <w:szCs w:val="21"/>
        </w:rPr>
        <w:t>（2）</w:t>
      </w:r>
      <w:r>
        <w:rPr>
          <w:rFonts w:ascii="宋体" w:hAnsi="宋体"/>
          <w:szCs w:val="21"/>
        </w:rPr>
        <w:t>成交人开具的正式发票；</w:t>
      </w:r>
    </w:p>
    <w:p>
      <w:pPr>
        <w:adjustRightInd w:val="0"/>
        <w:snapToGrid w:val="0"/>
        <w:spacing w:line="360" w:lineRule="auto"/>
        <w:ind w:firstLine="315" w:firstLineChars="150"/>
        <w:rPr>
          <w:rFonts w:hint="eastAsia" w:ascii="宋体" w:hAnsi="宋体"/>
          <w:b/>
          <w:szCs w:val="21"/>
        </w:rPr>
      </w:pPr>
      <w:r>
        <w:rPr>
          <w:rFonts w:hint="eastAsia" w:ascii="宋体" w:hAnsi="宋体"/>
          <w:szCs w:val="21"/>
        </w:rPr>
        <w:t>（3）</w:t>
      </w:r>
      <w:r>
        <w:rPr>
          <w:rFonts w:ascii="宋体" w:hAnsi="宋体"/>
          <w:szCs w:val="21"/>
        </w:rPr>
        <w:t>中标通知书。</w:t>
      </w:r>
      <w:r>
        <w:rPr>
          <w:rFonts w:ascii="宋体" w:hAnsi="宋体"/>
          <w:b/>
          <w:szCs w:val="21"/>
        </w:rPr>
        <w:tab/>
      </w:r>
    </w:p>
    <w:p>
      <w:pPr>
        <w:numPr>
          <w:ilvl w:val="0"/>
          <w:numId w:val="15"/>
        </w:numPr>
        <w:autoSpaceDE w:val="0"/>
        <w:autoSpaceDN w:val="0"/>
        <w:adjustRightInd w:val="0"/>
        <w:snapToGrid w:val="0"/>
        <w:spacing w:line="360" w:lineRule="auto"/>
        <w:jc w:val="left"/>
        <w:rPr>
          <w:rFonts w:ascii="宋体" w:hAnsi="宋体"/>
          <w:b/>
          <w:bCs/>
          <w:sz w:val="28"/>
        </w:rPr>
        <w:sectPr>
          <w:headerReference r:id="rId3" w:type="default"/>
          <w:footerReference r:id="rId4" w:type="default"/>
          <w:type w:val="continuous"/>
          <w:pgSz w:w="11906" w:h="16838"/>
          <w:pgMar w:top="1134" w:right="1134" w:bottom="1134" w:left="1134" w:header="643" w:footer="1018" w:gutter="0"/>
          <w:cols w:space="720" w:num="1"/>
          <w:docGrid w:type="lines" w:linePitch="312" w:charSpace="0"/>
        </w:sectPr>
      </w:pPr>
      <w:r>
        <w:rPr>
          <w:rFonts w:hint="eastAsia" w:ascii="宋体" w:hAnsi="宋体" w:cs="宋体"/>
          <w:szCs w:val="21"/>
        </w:rPr>
        <w:t>因采购人使用的是财政资金，采购人</w:t>
      </w:r>
      <w:r>
        <w:rPr>
          <w:rFonts w:hint="eastAsia" w:ascii="宋体" w:hAnsi="宋体" w:cs="宋体"/>
          <w:szCs w:val="21"/>
          <w:lang w:val="en-US" w:eastAsia="zh-CN"/>
        </w:rPr>
        <w:t>的</w:t>
      </w:r>
      <w:r>
        <w:rPr>
          <w:rFonts w:hint="eastAsia" w:ascii="宋体" w:hAnsi="宋体" w:cs="宋体"/>
          <w:szCs w:val="21"/>
        </w:rPr>
        <w:t>付款时间为向政府采购支付部门提出办理财政支付申请手续的时间（不含政府财政支付部门审核的时间），在规定时间内提出支付申请手续后即视为采购人已经按期支付。</w:t>
      </w:r>
    </w:p>
    <w:p>
      <w:pPr>
        <w:spacing w:line="375" w:lineRule="auto"/>
        <w:jc w:val="both"/>
      </w:pPr>
    </w:p>
    <w:p>
      <w:pPr>
        <w:snapToGrid w:val="0"/>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br w:type="page"/>
      </w:r>
    </w:p>
    <w:p>
      <w:pPr>
        <w:pStyle w:val="19"/>
        <w:spacing w:before="0" w:after="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第三章 报价附件</w:t>
      </w:r>
    </w:p>
    <w:p>
      <w:pPr>
        <w:pStyle w:val="3"/>
        <w:spacing w:before="0" w:after="0"/>
        <w:jc w:val="center"/>
        <w:rPr>
          <w:rFonts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报 价 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34"/>
        <w:gridCol w:w="1883"/>
        <w:gridCol w:w="1380"/>
        <w:gridCol w:w="840"/>
        <w:gridCol w:w="1561"/>
        <w:gridCol w:w="1163"/>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3577" w:type="pct"/>
            <w:gridSpan w:val="5"/>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一、六一儿童节物品（每份的明细如下）</w:t>
            </w:r>
          </w:p>
        </w:tc>
        <w:tc>
          <w:tcPr>
            <w:tcW w:w="68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单价（元份）</w:t>
            </w:r>
          </w:p>
        </w:tc>
        <w:tc>
          <w:tcPr>
            <w:tcW w:w="7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54"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序号</w:t>
            </w:r>
          </w:p>
        </w:tc>
        <w:tc>
          <w:tcPr>
            <w:tcW w:w="1104"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品种规格</w:t>
            </w:r>
          </w:p>
        </w:tc>
        <w:tc>
          <w:tcPr>
            <w:tcW w:w="80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单位</w:t>
            </w:r>
          </w:p>
        </w:tc>
        <w:tc>
          <w:tcPr>
            <w:tcW w:w="49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数量</w:t>
            </w:r>
          </w:p>
        </w:tc>
        <w:tc>
          <w:tcPr>
            <w:tcW w:w="915" w:type="pct"/>
            <w:vMerge w:val="restar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学生礼物2100份，（分41个班级，每份胶袋+豪华礼品袋独立打包）</w:t>
            </w:r>
          </w:p>
        </w:tc>
        <w:tc>
          <w:tcPr>
            <w:tcW w:w="682" w:type="pct"/>
            <w:vMerge w:val="restar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39" w:type="pct"/>
            <w:vMerge w:val="restar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54"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104" w:type="pc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250克蒙牛酸奶</w:t>
            </w:r>
          </w:p>
        </w:tc>
        <w:tc>
          <w:tcPr>
            <w:tcW w:w="80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盒</w:t>
            </w:r>
          </w:p>
        </w:tc>
        <w:tc>
          <w:tcPr>
            <w:tcW w:w="49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915" w:type="pct"/>
            <w:vMerge w:val="continue"/>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682" w:type="pct"/>
            <w:vMerge w:val="continue"/>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39" w:type="pct"/>
            <w:vMerge w:val="continue"/>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00" w:hRule="atLeast"/>
        </w:trPr>
        <w:tc>
          <w:tcPr>
            <w:tcW w:w="254"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104" w:type="pc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15克珍珍薯片</w:t>
            </w:r>
          </w:p>
        </w:tc>
        <w:tc>
          <w:tcPr>
            <w:tcW w:w="80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包</w:t>
            </w:r>
          </w:p>
        </w:tc>
        <w:tc>
          <w:tcPr>
            <w:tcW w:w="49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915" w:type="pct"/>
            <w:vMerge w:val="continue"/>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682" w:type="pct"/>
            <w:vMerge w:val="continue"/>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39" w:type="pct"/>
            <w:vMerge w:val="continue"/>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54"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1104" w:type="pc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18克旺旺泡芙</w:t>
            </w:r>
          </w:p>
        </w:tc>
        <w:tc>
          <w:tcPr>
            <w:tcW w:w="80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包</w:t>
            </w:r>
          </w:p>
        </w:tc>
        <w:tc>
          <w:tcPr>
            <w:tcW w:w="49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915" w:type="pct"/>
            <w:vMerge w:val="continue"/>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682" w:type="pct"/>
            <w:vMerge w:val="continue"/>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39" w:type="pct"/>
            <w:vMerge w:val="continue"/>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254"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104" w:type="pc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15克旺仔奶糖</w:t>
            </w:r>
          </w:p>
        </w:tc>
        <w:tc>
          <w:tcPr>
            <w:tcW w:w="80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包</w:t>
            </w:r>
          </w:p>
        </w:tc>
        <w:tc>
          <w:tcPr>
            <w:tcW w:w="49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915" w:type="pct"/>
            <w:vMerge w:val="continue"/>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682" w:type="pct"/>
            <w:vMerge w:val="continue"/>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39" w:type="pct"/>
            <w:vMerge w:val="continue"/>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254"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1104" w:type="pc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56克纳宝帝丽芝士威化</w:t>
            </w:r>
          </w:p>
        </w:tc>
        <w:tc>
          <w:tcPr>
            <w:tcW w:w="80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包</w:t>
            </w:r>
          </w:p>
        </w:tc>
        <w:tc>
          <w:tcPr>
            <w:tcW w:w="49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w:t>
            </w:r>
          </w:p>
        </w:tc>
        <w:tc>
          <w:tcPr>
            <w:tcW w:w="915" w:type="pct"/>
            <w:vMerge w:val="continue"/>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682" w:type="pct"/>
            <w:vMerge w:val="continue"/>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39" w:type="pct"/>
            <w:vMerge w:val="continue"/>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254"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1104" w:type="pc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25克麦丽素</w:t>
            </w:r>
          </w:p>
        </w:tc>
        <w:tc>
          <w:tcPr>
            <w:tcW w:w="80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包</w:t>
            </w:r>
          </w:p>
        </w:tc>
        <w:tc>
          <w:tcPr>
            <w:tcW w:w="49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w:t>
            </w:r>
          </w:p>
        </w:tc>
        <w:tc>
          <w:tcPr>
            <w:tcW w:w="915" w:type="pct"/>
            <w:vMerge w:val="continue"/>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682" w:type="pct"/>
            <w:vMerge w:val="continue"/>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39" w:type="pct"/>
            <w:vMerge w:val="continue"/>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54"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1104" w:type="pc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150克喜之郎啫喱</w:t>
            </w:r>
          </w:p>
        </w:tc>
        <w:tc>
          <w:tcPr>
            <w:tcW w:w="80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包</w:t>
            </w:r>
          </w:p>
        </w:tc>
        <w:tc>
          <w:tcPr>
            <w:tcW w:w="49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915" w:type="pct"/>
            <w:vMerge w:val="continue"/>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682" w:type="pct"/>
            <w:vMerge w:val="continue"/>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39" w:type="pct"/>
            <w:vMerge w:val="continue"/>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254"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1104" w:type="pc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绿葡萄干</w:t>
            </w:r>
          </w:p>
        </w:tc>
        <w:tc>
          <w:tcPr>
            <w:tcW w:w="80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包</w:t>
            </w:r>
          </w:p>
        </w:tc>
        <w:tc>
          <w:tcPr>
            <w:tcW w:w="49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915" w:type="pct"/>
            <w:vMerge w:val="continue"/>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682" w:type="pct"/>
            <w:vMerge w:val="continue"/>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39" w:type="pct"/>
            <w:vMerge w:val="continue"/>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254"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1104" w:type="pc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柠檬红茶吸吸冰</w:t>
            </w:r>
          </w:p>
        </w:tc>
        <w:tc>
          <w:tcPr>
            <w:tcW w:w="80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包</w:t>
            </w:r>
          </w:p>
        </w:tc>
        <w:tc>
          <w:tcPr>
            <w:tcW w:w="49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915" w:type="pct"/>
            <w:vMerge w:val="continue"/>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682" w:type="pct"/>
            <w:vMerge w:val="continue"/>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39" w:type="pct"/>
            <w:vMerge w:val="continue"/>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254"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1104" w:type="pc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雪糕杯流心糖</w:t>
            </w:r>
          </w:p>
        </w:tc>
        <w:tc>
          <w:tcPr>
            <w:tcW w:w="80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9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915" w:type="pct"/>
            <w:vMerge w:val="continue"/>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682" w:type="pct"/>
            <w:vMerge w:val="continue"/>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39" w:type="pct"/>
            <w:vMerge w:val="continue"/>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5000" w:type="pct"/>
            <w:gridSpan w:val="7"/>
            <w:shd w:val="clear" w:color="auto" w:fill="auto"/>
            <w:noWrap/>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二、学校游园活动物品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254" w:type="pct"/>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序号</w:t>
            </w:r>
          </w:p>
        </w:tc>
        <w:tc>
          <w:tcPr>
            <w:tcW w:w="1104" w:type="pct"/>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名称</w:t>
            </w:r>
          </w:p>
        </w:tc>
        <w:tc>
          <w:tcPr>
            <w:tcW w:w="809" w:type="pct"/>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品种规格</w:t>
            </w:r>
          </w:p>
        </w:tc>
        <w:tc>
          <w:tcPr>
            <w:tcW w:w="492" w:type="pct"/>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单位</w:t>
            </w:r>
          </w:p>
        </w:tc>
        <w:tc>
          <w:tcPr>
            <w:tcW w:w="915" w:type="pct"/>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数量</w:t>
            </w:r>
          </w:p>
        </w:tc>
        <w:tc>
          <w:tcPr>
            <w:tcW w:w="68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7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254" w:type="pct"/>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w:t>
            </w:r>
          </w:p>
        </w:tc>
        <w:tc>
          <w:tcPr>
            <w:tcW w:w="1104" w:type="pct"/>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芝士纳宝帝奶酪味威化饼干</w:t>
            </w:r>
          </w:p>
        </w:tc>
        <w:tc>
          <w:tcPr>
            <w:tcW w:w="809" w:type="pct"/>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145g x24盒</w:t>
            </w:r>
          </w:p>
        </w:tc>
        <w:tc>
          <w:tcPr>
            <w:tcW w:w="492" w:type="pct"/>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箱</w:t>
            </w:r>
          </w:p>
        </w:tc>
        <w:tc>
          <w:tcPr>
            <w:tcW w:w="915" w:type="pct"/>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120</w:t>
            </w:r>
          </w:p>
        </w:tc>
        <w:tc>
          <w:tcPr>
            <w:tcW w:w="682" w:type="pct"/>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lang w:val="en-US" w:eastAsia="zh-CN" w:bidi="ar-SA"/>
              </w:rPr>
            </w:pPr>
          </w:p>
        </w:tc>
        <w:tc>
          <w:tcPr>
            <w:tcW w:w="739" w:type="pct"/>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54" w:type="pct"/>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w:t>
            </w:r>
          </w:p>
        </w:tc>
        <w:tc>
          <w:tcPr>
            <w:tcW w:w="1104" w:type="pct"/>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旺仔牛奶糖</w:t>
            </w:r>
          </w:p>
        </w:tc>
        <w:tc>
          <w:tcPr>
            <w:tcW w:w="809" w:type="pct"/>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每包含15g，30小包</w:t>
            </w:r>
          </w:p>
        </w:tc>
        <w:tc>
          <w:tcPr>
            <w:tcW w:w="492" w:type="pct"/>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包</w:t>
            </w:r>
          </w:p>
        </w:tc>
        <w:tc>
          <w:tcPr>
            <w:tcW w:w="915" w:type="pct"/>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200</w:t>
            </w:r>
          </w:p>
        </w:tc>
        <w:tc>
          <w:tcPr>
            <w:tcW w:w="682" w:type="pct"/>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lang w:val="en-US" w:eastAsia="zh-CN" w:bidi="ar-SA"/>
              </w:rPr>
            </w:pPr>
          </w:p>
        </w:tc>
        <w:tc>
          <w:tcPr>
            <w:tcW w:w="739" w:type="pct"/>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254" w:type="pct"/>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3</w:t>
            </w:r>
          </w:p>
        </w:tc>
        <w:tc>
          <w:tcPr>
            <w:tcW w:w="1104" w:type="pct"/>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素玛哥多口味果冻</w:t>
            </w:r>
          </w:p>
        </w:tc>
        <w:tc>
          <w:tcPr>
            <w:tcW w:w="809" w:type="pct"/>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660g×12条</w:t>
            </w:r>
          </w:p>
        </w:tc>
        <w:tc>
          <w:tcPr>
            <w:tcW w:w="492" w:type="pct"/>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箱</w:t>
            </w:r>
          </w:p>
        </w:tc>
        <w:tc>
          <w:tcPr>
            <w:tcW w:w="915" w:type="pct"/>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30</w:t>
            </w:r>
          </w:p>
        </w:tc>
        <w:tc>
          <w:tcPr>
            <w:tcW w:w="682" w:type="pct"/>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1"/>
                <w:szCs w:val="21"/>
                <w:lang w:val="en-US" w:eastAsia="zh-CN"/>
              </w:rPr>
            </w:pPr>
          </w:p>
        </w:tc>
        <w:tc>
          <w:tcPr>
            <w:tcW w:w="739" w:type="pct"/>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5000" w:type="pct"/>
            <w:gridSpan w:val="7"/>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hAnsi="宋体" w:cs="宋体"/>
                <w:b w:val="0"/>
                <w:bCs/>
                <w:color w:val="000000"/>
                <w:sz w:val="21"/>
                <w:szCs w:val="21"/>
              </w:rPr>
            </w:pPr>
          </w:p>
          <w:p>
            <w:pPr>
              <w:keepNext w:val="0"/>
              <w:keepLines w:val="0"/>
              <w:suppressLineNumbers w:val="0"/>
              <w:spacing w:before="0" w:beforeLines="0" w:beforeAutospacing="0" w:after="0" w:afterLines="0" w:afterAutospacing="0"/>
              <w:ind w:left="0" w:right="0"/>
              <w:jc w:val="both"/>
              <w:rPr>
                <w:rFonts w:hint="eastAsia" w:ascii="宋体" w:hAnsi="宋体" w:eastAsia="宋体" w:cs="宋体"/>
                <w:color w:val="000000"/>
                <w:sz w:val="21"/>
                <w:szCs w:val="21"/>
                <w:lang w:val="en-US" w:eastAsia="zh-CN"/>
              </w:rPr>
            </w:pPr>
            <w:r>
              <w:rPr>
                <w:rFonts w:hint="eastAsia" w:hAnsi="宋体" w:cs="宋体"/>
                <w:b w:val="0"/>
                <w:bCs/>
                <w:color w:val="000000"/>
                <w:sz w:val="21"/>
                <w:szCs w:val="21"/>
              </w:rPr>
              <w:t>合计（</w:t>
            </w:r>
            <w:r>
              <w:rPr>
                <w:rFonts w:hint="eastAsia" w:hAnsi="宋体" w:cs="宋体"/>
                <w:b w:val="0"/>
                <w:bCs/>
                <w:color w:val="000000"/>
                <w:sz w:val="21"/>
                <w:szCs w:val="21"/>
                <w:lang w:val="en-US" w:eastAsia="zh-CN"/>
              </w:rPr>
              <w:t>各项小计之和</w:t>
            </w:r>
            <w:r>
              <w:rPr>
                <w:rFonts w:hint="eastAsia" w:hAnsi="宋体" w:cs="宋体"/>
                <w:b w:val="0"/>
                <w:bCs/>
                <w:color w:val="000000"/>
                <w:sz w:val="21"/>
                <w:szCs w:val="21"/>
              </w:rPr>
              <w:t>）：人民币___元</w:t>
            </w:r>
          </w:p>
        </w:tc>
      </w:tr>
    </w:tbl>
    <w:p>
      <w:pPr>
        <w:tabs>
          <w:tab w:val="left" w:pos="7740"/>
        </w:tabs>
        <w:adjustRightInd w:val="0"/>
        <w:snapToGrid w:val="0"/>
        <w:spacing w:line="360" w:lineRule="auto"/>
        <w:rPr>
          <w:rFonts w:ascii="宋体" w:hAnsi="宋体" w:eastAsia="宋体" w:cs="宋体"/>
          <w:color w:val="000000" w:themeColor="text1"/>
          <w:szCs w:val="21"/>
          <w14:textFill>
            <w14:solidFill>
              <w14:schemeClr w14:val="tx1"/>
            </w14:solidFill>
          </w14:textFill>
        </w:rPr>
      </w:pPr>
    </w:p>
    <w:p>
      <w:pPr>
        <w:spacing w:line="500" w:lineRule="exact"/>
        <w:rPr>
          <w:rFonts w:ascii="宋体" w:hAnsi="宋体" w:eastAsia="宋体" w:cs="宋体"/>
          <w:b/>
          <w:color w:val="000000" w:themeColor="text1"/>
          <w:spacing w:val="4"/>
          <w:szCs w:val="21"/>
          <w14:textFill>
            <w14:solidFill>
              <w14:schemeClr w14:val="tx1"/>
            </w14:solidFill>
          </w14:textFill>
        </w:rPr>
      </w:pPr>
      <w:r>
        <w:rPr>
          <w:rFonts w:hint="eastAsia" w:ascii="宋体" w:hAnsi="宋体" w:eastAsia="宋体" w:cs="宋体"/>
          <w:b/>
          <w:color w:val="000000" w:themeColor="text1"/>
          <w:spacing w:val="4"/>
          <w:szCs w:val="21"/>
          <w14:textFill>
            <w14:solidFill>
              <w14:schemeClr w14:val="tx1"/>
            </w14:solidFill>
          </w14:textFill>
        </w:rPr>
        <w:t>注：</w:t>
      </w:r>
    </w:p>
    <w:p>
      <w:pPr>
        <w:pStyle w:val="18"/>
        <w:numPr>
          <w:ilvl w:val="0"/>
          <w:numId w:val="16"/>
        </w:numPr>
        <w:shd w:val="clear" w:color="auto" w:fill="FFFFFF"/>
        <w:spacing w:before="0" w:beforeAutospacing="0" w:after="0" w:afterAutospacing="0" w:line="360" w:lineRule="auto"/>
        <w:rPr>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供应商必须按报价表的格式填写，不得增加或删除表格内容。除单价、金额或项目要求填写的内容外，不得擅自改动报价表内容，</w:t>
      </w:r>
      <w:r>
        <w:rPr>
          <w:rFonts w:hint="eastAsia"/>
          <w:b/>
          <w:bCs/>
          <w:color w:val="000000" w:themeColor="text1"/>
          <w:sz w:val="21"/>
          <w:szCs w:val="21"/>
          <w14:textFill>
            <w14:solidFill>
              <w14:schemeClr w14:val="tx1"/>
            </w14:solidFill>
          </w14:textFill>
        </w:rPr>
        <w:t>否则将有可能影响成交结果，不推荐为成交候选人</w:t>
      </w:r>
      <w:r>
        <w:rPr>
          <w:rFonts w:hint="eastAsia"/>
          <w:b/>
          <w:bCs/>
          <w:color w:val="000000" w:themeColor="text1"/>
          <w:sz w:val="21"/>
          <w:szCs w:val="21"/>
          <w:u w:val="single"/>
          <w14:textFill>
            <w14:solidFill>
              <w14:schemeClr w14:val="tx1"/>
            </w14:solidFill>
          </w14:textFill>
        </w:rPr>
        <w:t>；</w:t>
      </w:r>
    </w:p>
    <w:p>
      <w:pPr>
        <w:pStyle w:val="18"/>
        <w:numPr>
          <w:ilvl w:val="0"/>
          <w:numId w:val="16"/>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所有价格均系用人民币表示，单位为元，</w:t>
      </w:r>
      <w:r>
        <w:rPr>
          <w:rFonts w:hint="eastAsia"/>
          <w:b/>
          <w:bCs/>
          <w:color w:val="000000" w:themeColor="text1"/>
          <w:sz w:val="21"/>
          <w:szCs w:val="21"/>
          <w14:textFill>
            <w14:solidFill>
              <w14:schemeClr w14:val="tx1"/>
            </w14:solidFill>
          </w14:textFill>
        </w:rPr>
        <w:t>均为含税价</w:t>
      </w:r>
      <w:r>
        <w:rPr>
          <w:rFonts w:hint="eastAsia"/>
          <w:b/>
          <w:color w:val="000000" w:themeColor="text1"/>
          <w:sz w:val="21"/>
          <w:szCs w:val="21"/>
          <w14:textFill>
            <w14:solidFill>
              <w14:schemeClr w14:val="tx1"/>
            </w14:solidFill>
          </w14:textFill>
        </w:rPr>
        <w:t>；</w:t>
      </w:r>
    </w:p>
    <w:p>
      <w:pPr>
        <w:pStyle w:val="18"/>
        <w:numPr>
          <w:ilvl w:val="0"/>
          <w:numId w:val="16"/>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bCs/>
          <w:color w:val="000000"/>
          <w:sz w:val="21"/>
          <w:szCs w:val="21"/>
          <w:u w:val="single"/>
          <w:shd w:val="clear" w:color="auto" w:fill="FFFFFF"/>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8"/>
        <w:numPr>
          <w:ilvl w:val="0"/>
          <w:numId w:val="16"/>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平台上报价与报价表合计不一致的，以报价表合计（经价格核准后的价格）为准。</w:t>
      </w:r>
    </w:p>
    <w:p>
      <w:pPr>
        <w:pStyle w:val="18"/>
        <w:numPr>
          <w:ilvl w:val="0"/>
          <w:numId w:val="16"/>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bCs/>
          <w:color w:val="000000"/>
          <w:sz w:val="21"/>
          <w:szCs w:val="21"/>
          <w:u w:val="single"/>
          <w:shd w:val="clear" w:color="auto" w:fill="FFFFFF"/>
        </w:rPr>
        <w:t>供应商报价表必须加盖公章，否则视作无效报价。</w:t>
      </w:r>
    </w:p>
    <w:p>
      <w:pPr>
        <w:wordWrap w:val="0"/>
        <w:spacing w:line="360" w:lineRule="auto"/>
        <w:ind w:right="218"/>
        <w:jc w:val="right"/>
        <w:rPr>
          <w:rFonts w:ascii="宋体" w:hAnsi="宋体" w:eastAsia="宋体" w:cs="宋体"/>
          <w:color w:val="000000" w:themeColor="text1"/>
          <w:spacing w:val="4"/>
          <w:szCs w:val="21"/>
          <w14:textFill>
            <w14:solidFill>
              <w14:schemeClr w14:val="tx1"/>
            </w14:solidFill>
          </w14:textFill>
        </w:rPr>
      </w:pPr>
    </w:p>
    <w:p>
      <w:pPr>
        <w:wordWrap w:val="0"/>
        <w:spacing w:line="360" w:lineRule="auto"/>
        <w:ind w:right="218"/>
        <w:jc w:val="right"/>
        <w:rPr>
          <w:rFonts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ind w:right="218"/>
        <w:jc w:val="right"/>
        <w:rPr>
          <w:rFonts w:ascii="宋体" w:hAnsi="宋体" w:eastAsia="宋体" w:cs="宋体"/>
          <w:color w:val="000000" w:themeColor="text1"/>
          <w:spacing w:val="4"/>
          <w:szCs w:val="21"/>
          <w:u w:val="single"/>
          <w14:textFill>
            <w14:solidFill>
              <w14:schemeClr w14:val="tx1"/>
            </w14:solidFill>
          </w14:textFill>
        </w:rPr>
      </w:pPr>
    </w:p>
    <w:p>
      <w:pPr>
        <w:wordWrap w:val="0"/>
        <w:spacing w:line="360" w:lineRule="auto"/>
        <w:ind w:right="218"/>
        <w:jc w:val="right"/>
        <w:rPr>
          <w:rFonts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jc w:val="center"/>
        <w:rPr>
          <w:rFonts w:ascii="宋体" w:hAnsi="宋体" w:eastAsia="宋体" w:cs="宋体"/>
          <w:color w:val="000000" w:themeColor="text1"/>
          <w:spacing w:val="4"/>
          <w:szCs w:val="21"/>
          <w:u w:val="single"/>
          <w14:textFill>
            <w14:solidFill>
              <w14:schemeClr w14:val="tx1"/>
            </w14:solidFill>
          </w14:textFill>
        </w:rPr>
      </w:pPr>
    </w:p>
    <w:p>
      <w:r>
        <w:br w:type="page"/>
      </w:r>
    </w:p>
    <w:p>
      <w:pPr>
        <w:pStyle w:val="3"/>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用户需求书响应声明函</w:t>
      </w:r>
    </w:p>
    <w:p>
      <w:p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1"/>
          <w:lang w:eastAsia="zh-CN"/>
          <w14:textFill>
            <w14:solidFill>
              <w14:schemeClr w14:val="tx1"/>
            </w14:solidFill>
          </w14:textFill>
        </w:rPr>
        <w:t>中山市阜沙镇阜沙中心小学</w:t>
      </w:r>
      <w:r>
        <w:rPr>
          <w:rFonts w:hint="eastAsia" w:ascii="宋体" w:hAnsi="宋体" w:eastAsia="宋体" w:cs="宋体"/>
          <w:b/>
          <w:color w:val="000000" w:themeColor="text1"/>
          <w:szCs w:val="21"/>
          <w14:textFill>
            <w14:solidFill>
              <w14:schemeClr w14:val="tx1"/>
            </w14:solidFill>
          </w14:textFill>
        </w:rPr>
        <w:t>、</w:t>
      </w:r>
      <w:r>
        <w:rPr>
          <w:rFonts w:hint="eastAsia" w:ascii="宋体" w:hAnsi="宋体" w:eastAsia="宋体" w:cs="宋体"/>
          <w:b/>
          <w:color w:val="000000" w:themeColor="text1"/>
          <w14:textFill>
            <w14:solidFill>
              <w14:schemeClr w14:val="tx1"/>
            </w14:solidFill>
          </w14:textFill>
        </w:rPr>
        <w:t>采联国际招标采购集团有限公司</w:t>
      </w:r>
    </w:p>
    <w:p>
      <w:pPr>
        <w:spacing w:line="360" w:lineRule="auto"/>
        <w:rPr>
          <w:rFonts w:ascii="宋体" w:hAnsi="宋体" w:eastAsia="宋体" w:cs="宋体"/>
          <w:color w:val="000000" w:themeColor="text1"/>
          <w:lang w:val="zh-CN"/>
          <w14:textFill>
            <w14:solidFill>
              <w14:schemeClr w14:val="tx1"/>
            </w14:solidFill>
          </w14:textFill>
        </w:rPr>
      </w:pPr>
    </w:p>
    <w:p>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关于贵单位、贵司发布</w:t>
      </w:r>
      <w:r>
        <w:rPr>
          <w:rFonts w:hint="eastAsia" w:ascii="宋体" w:hAnsi="宋体" w:eastAsia="宋体" w:cs="宋体"/>
          <w:b/>
          <w:bCs/>
          <w:color w:val="000000" w:themeColor="text1"/>
          <w:szCs w:val="32"/>
          <w:u w:val="single"/>
          <w:lang w:eastAsia="zh-CN"/>
          <w14:textFill>
            <w14:solidFill>
              <w14:schemeClr w14:val="tx1"/>
            </w14:solidFill>
          </w14:textFill>
        </w:rPr>
        <w:t>2024年阜沙中心小学“六一”儿童节奖品（礼物）采购项目</w:t>
      </w:r>
      <w:r>
        <w:rPr>
          <w:rFonts w:hint="eastAsia" w:ascii="宋体" w:hAnsi="宋体" w:eastAsia="宋体" w:cs="宋体"/>
          <w:color w:val="000000" w:themeColor="text1"/>
          <w:szCs w:val="21"/>
          <w14:textFill>
            <w14:solidFill>
              <w14:schemeClr w14:val="tx1"/>
            </w14:solidFill>
          </w14:textFill>
        </w:rPr>
        <w:t>的竞价公告，本公司（企业）愿意参加竞价活动，并作出如下声明：</w:t>
      </w:r>
    </w:p>
    <w:p>
      <w:pPr>
        <w:pStyle w:val="41"/>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pStyle w:val="41"/>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31"/>
        <w:numPr>
          <w:ilvl w:val="0"/>
          <w:numId w:val="17"/>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pPr>
        <w:pStyle w:val="31"/>
        <w:numPr>
          <w:ilvl w:val="0"/>
          <w:numId w:val="17"/>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pPr>
        <w:widowControl/>
        <w:spacing w:line="360" w:lineRule="auto"/>
        <w:jc w:val="left"/>
        <w:rPr>
          <w:rFonts w:ascii="宋体" w:hAnsi="宋体" w:eastAsia="宋体" w:cs="宋体"/>
          <w:b/>
          <w:bCs/>
          <w:color w:val="000000" w:themeColor="text1"/>
          <w:kern w:val="0"/>
          <w:sz w:val="32"/>
          <w:szCs w:val="32"/>
          <w14:textFill>
            <w14:solidFill>
              <w14:schemeClr w14:val="tx1"/>
            </w14:solidFill>
          </w14:textFill>
        </w:rPr>
      </w:pPr>
    </w:p>
    <w:p>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ind w:firstLine="105" w:firstLineChars="50"/>
        <w:jc w:val="right"/>
        <w:rPr>
          <w:rFonts w:ascii="宋体" w:hAnsi="宋体" w:eastAsia="宋体" w:cs="宋体"/>
          <w:color w:val="000000" w:themeColor="text1"/>
          <w:szCs w:val="21"/>
          <w:u w:val="single"/>
          <w14:textFill>
            <w14:solidFill>
              <w14:schemeClr w14:val="tx1"/>
            </w14:solidFill>
          </w14:textFill>
        </w:rPr>
      </w:pPr>
    </w:p>
    <w:p>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widowControl/>
        <w:spacing w:line="360" w:lineRule="auto"/>
        <w:jc w:val="right"/>
        <w:rPr>
          <w:rFonts w:ascii="宋体" w:hAnsi="宋体" w:eastAsia="宋体" w:cs="宋体"/>
          <w:b/>
          <w:bCs/>
          <w:color w:val="000000" w:themeColor="text1"/>
          <w:kern w:val="0"/>
          <w:sz w:val="32"/>
          <w:szCs w:val="32"/>
          <w:lang w:val="zh-CN"/>
          <w14:textFill>
            <w14:solidFill>
              <w14:schemeClr w14:val="tx1"/>
            </w14:solidFill>
          </w14:textFill>
        </w:rPr>
      </w:pPr>
    </w:p>
    <w:p>
      <w:pPr>
        <w:spacing w:line="360" w:lineRule="auto"/>
        <w:rPr>
          <w:rFonts w:ascii="宋体" w:hAnsi="宋体" w:eastAsia="宋体" w:cs="宋体"/>
          <w:color w:val="000000" w:themeColor="text1"/>
          <w14:textFill>
            <w14:solidFill>
              <w14:schemeClr w14:val="tx1"/>
            </w14:solidFill>
          </w14:textFill>
        </w:rPr>
      </w:pPr>
    </w:p>
    <w:p>
      <w:pPr>
        <w:widowControl/>
        <w:spacing w:line="360" w:lineRule="auto"/>
        <w:jc w:val="left"/>
        <w:rPr>
          <w:rFonts w:ascii="宋体" w:hAnsi="宋体" w:eastAsia="宋体" w:cs="宋体"/>
          <w:b/>
          <w:bCs/>
          <w:color w:val="000000" w:themeColor="text1"/>
          <w:kern w:val="0"/>
          <w:sz w:val="32"/>
          <w:szCs w:val="32"/>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3"/>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供应商资格声明函</w:t>
      </w:r>
    </w:p>
    <w:p>
      <w:pPr>
        <w:rPr>
          <w:rFonts w:ascii="宋体" w:hAnsi="宋体" w:eastAsia="宋体" w:cs="宋体"/>
          <w:b/>
          <w:color w:val="000000" w:themeColor="text1"/>
          <w:szCs w:val="24"/>
          <w14:textFill>
            <w14:solidFill>
              <w14:schemeClr w14:val="tx1"/>
            </w14:solidFill>
          </w14:textFill>
        </w:rPr>
      </w:pPr>
    </w:p>
    <w:p>
      <w:pP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4"/>
          <w:lang w:eastAsia="zh-CN"/>
          <w14:textFill>
            <w14:solidFill>
              <w14:schemeClr w14:val="tx1"/>
            </w14:solidFill>
          </w14:textFill>
        </w:rPr>
        <w:t>中山市阜沙镇阜沙中心小学</w:t>
      </w:r>
      <w:r>
        <w:rPr>
          <w:rFonts w:hint="eastAsia" w:ascii="宋体" w:hAnsi="宋体" w:eastAsia="宋体" w:cs="宋体"/>
          <w:b/>
          <w:color w:val="000000" w:themeColor="text1"/>
          <w:szCs w:val="24"/>
          <w14:textFill>
            <w14:solidFill>
              <w14:schemeClr w14:val="tx1"/>
            </w14:solidFill>
          </w14:textFill>
        </w:rPr>
        <w:t>、</w:t>
      </w:r>
      <w:r>
        <w:rPr>
          <w:rFonts w:hint="eastAsia" w:ascii="宋体" w:hAnsi="宋体" w:eastAsia="宋体" w:cs="宋体"/>
          <w:b/>
          <w:color w:val="000000" w:themeColor="text1"/>
          <w14:textFill>
            <w14:solidFill>
              <w14:schemeClr w14:val="tx1"/>
            </w14:solidFill>
          </w14:textFill>
        </w:rPr>
        <w:t>采联国际招标采购集团有限公司</w:t>
      </w:r>
      <w:r>
        <w:rPr>
          <w:rFonts w:hint="eastAsia" w:ascii="宋体" w:hAnsi="宋体" w:eastAsia="宋体" w:cs="宋体"/>
          <w:b/>
          <w:color w:val="000000" w:themeColor="text1"/>
          <w:szCs w:val="24"/>
          <w14:textFill>
            <w14:solidFill>
              <w14:schemeClr w14:val="tx1"/>
            </w14:solidFill>
          </w14:textFill>
        </w:rPr>
        <w:t>：</w:t>
      </w:r>
    </w:p>
    <w:p>
      <w:pPr>
        <w:rPr>
          <w:rFonts w:ascii="宋体" w:hAnsi="宋体" w:eastAsia="宋体" w:cs="宋体"/>
          <w:b/>
          <w:color w:val="000000" w:themeColor="text1"/>
          <w:szCs w:val="24"/>
          <w14:textFill>
            <w14:solidFill>
              <w14:schemeClr w14:val="tx1"/>
            </w14:solidFill>
          </w14:textFill>
        </w:rPr>
      </w:pP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关于贵单位、贵司发布</w:t>
      </w:r>
      <w:r>
        <w:rPr>
          <w:rFonts w:hint="eastAsia" w:ascii="宋体" w:hAnsi="宋体" w:eastAsia="宋体" w:cs="宋体"/>
          <w:b/>
          <w:bCs/>
          <w:color w:val="000000" w:themeColor="text1"/>
          <w:szCs w:val="32"/>
          <w:u w:val="single"/>
          <w:lang w:eastAsia="zh-CN"/>
          <w14:textFill>
            <w14:solidFill>
              <w14:schemeClr w14:val="tx1"/>
            </w14:solidFill>
          </w14:textFill>
        </w:rPr>
        <w:t>2024年阜沙中心小学“六一”儿童节奖品（礼物）采购项目</w:t>
      </w:r>
      <w:r>
        <w:rPr>
          <w:rFonts w:hint="eastAsia" w:ascii="宋体" w:hAnsi="宋体" w:eastAsia="宋体" w:cs="宋体"/>
          <w:color w:val="000000" w:themeColor="text1"/>
          <w:szCs w:val="24"/>
          <w14:textFill>
            <w14:solidFill>
              <w14:schemeClr w14:val="tx1"/>
            </w14:solidFill>
          </w14:textFill>
        </w:rPr>
        <w:t>的竞价公告，本公司（企业）愿意参加竞价活动，并作出如下声明：</w:t>
      </w:r>
    </w:p>
    <w:p>
      <w:pPr>
        <w:numPr>
          <w:ilvl w:val="0"/>
          <w:numId w:val="18"/>
        </w:numPr>
        <w:snapToGrid w:val="0"/>
        <w:spacing w:line="360" w:lineRule="auto"/>
        <w:rPr>
          <w:rFonts w:ascii="宋体" w:hAnsi="宋体" w:eastAsia="宋体" w:cs="宋体"/>
          <w:bCs/>
          <w:color w:val="000000" w:themeColor="text1"/>
          <w:szCs w:val="20"/>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w:t>
      </w:r>
      <w:r>
        <w:rPr>
          <w:rFonts w:hint="eastAsia" w:ascii="宋体" w:hAnsi="宋体" w:eastAsia="宋体" w:cs="宋体"/>
          <w:bCs/>
          <w:color w:val="000000" w:themeColor="text1"/>
          <w:szCs w:val="20"/>
          <w14:textFill>
            <w14:solidFill>
              <w14:schemeClr w14:val="tx1"/>
            </w14:solidFill>
          </w14:textFill>
        </w:rPr>
        <w:t>具备《中华人民共和国政府采购法》第二十二条规定的条件：</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（一）具有独立承担民事责任的能力；</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（二）具有良好的商业信誉和健全的财务会计制度； </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（三）具有履行合同所必需的设备和专业技术能力；</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（四）有依法缴纳税收和社会保障资金的良好记录；</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（五）参加政府采购活动前三年内，在经营活动中没有重大违法记录；</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（六）法律、行政法规规定的其他条件。</w:t>
      </w:r>
    </w:p>
    <w:p>
      <w:pPr>
        <w:numPr>
          <w:ilvl w:val="0"/>
          <w:numId w:val="18"/>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本公司（企业）具有本次采购项目供货及服务能力。</w:t>
      </w:r>
    </w:p>
    <w:p>
      <w:pPr>
        <w:numPr>
          <w:ilvl w:val="0"/>
          <w:numId w:val="18"/>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本公司（企业）有固定的经营场所，信誉良好、售后维护服务好，并且在经营活动中无严重违法记录。</w:t>
      </w:r>
    </w:p>
    <w:p>
      <w:pPr>
        <w:numPr>
          <w:ilvl w:val="0"/>
          <w:numId w:val="18"/>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本公司（企业）没有为采购项目同一合同项下提供整体设计、规范编制或者项目管理、监理、检测等服务。</w:t>
      </w:r>
    </w:p>
    <w:p>
      <w:pPr>
        <w:numPr>
          <w:ilvl w:val="0"/>
          <w:numId w:val="18"/>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w:t>
      </w:r>
    </w:p>
    <w:p>
      <w:pPr>
        <w:numPr>
          <w:ilvl w:val="0"/>
          <w:numId w:val="18"/>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本公司（企业）在本项目中不分包、转包且不联合参与竞价。</w:t>
      </w: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本公司（企业）承诺在本次采购活动中，如有违法、违规</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弄虚作假行为，所造成的损失、不良后果及法律责任，一律由我公司（企业）承担。</w:t>
      </w:r>
    </w:p>
    <w:p>
      <w:pPr>
        <w:spacing w:line="360" w:lineRule="auto"/>
        <w:ind w:firstLine="42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特此声明！</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31"/>
        <w:numPr>
          <w:ilvl w:val="0"/>
          <w:numId w:val="19"/>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pPr>
        <w:pStyle w:val="31"/>
        <w:numPr>
          <w:ilvl w:val="0"/>
          <w:numId w:val="19"/>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pPr>
        <w:pStyle w:val="31"/>
        <w:wordWrap w:val="0"/>
        <w:spacing w:line="360" w:lineRule="auto"/>
        <w:ind w:left="1200" w:right="218" w:firstLine="0" w:firstLineChars="0"/>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pStyle w:val="31"/>
        <w:wordWrap w:val="0"/>
        <w:spacing w:line="360" w:lineRule="auto"/>
        <w:ind w:left="1200" w:right="218" w:firstLine="0" w:firstLineChars="0"/>
        <w:jc w:val="right"/>
        <w:rPr>
          <w:rFonts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rPr>
          <w:rFonts w:ascii="宋体" w:hAnsi="宋体" w:eastAsia="宋体" w:cs="宋体"/>
        </w:rPr>
      </w:pPr>
    </w:p>
    <w:p>
      <w:pPr>
        <w:widowControl/>
        <w:snapToGrid w:val="0"/>
        <w:spacing w:line="360" w:lineRule="auto"/>
        <w:textAlignment w:val="baseline"/>
        <w:rPr>
          <w:rFonts w:ascii="宋体" w:hAnsi="宋体" w:eastAsia="宋体" w:cs="宋体"/>
          <w:color w:val="000000"/>
          <w:szCs w:val="21"/>
          <w:lang w:val="zh-CN" w:bidi="ar"/>
        </w:rPr>
      </w:pPr>
    </w:p>
    <w:sectPr>
      <w:headerReference r:id="rId6" w:type="first"/>
      <w:headerReference r:id="rId5" w:type="default"/>
      <w:footerReference r:id="rId7" w:type="default"/>
      <w:type w:val="continuous"/>
      <w:pgSz w:w="11906" w:h="16838"/>
      <w:pgMar w:top="1417" w:right="1800" w:bottom="1417" w:left="1800" w:header="720" w:footer="72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 xml:space="preserve"> http://www.choicelink.cn/                      第</w:t>
    </w:r>
    <w:r>
      <w:fldChar w:fldCharType="begin"/>
    </w:r>
    <w:r>
      <w:rPr>
        <w:rStyle w:val="27"/>
      </w:rPr>
      <w:instrText xml:space="preserve"> PAGE </w:instrText>
    </w:r>
    <w:r>
      <w:fldChar w:fldCharType="separate"/>
    </w:r>
    <w:r>
      <w:rPr>
        <w:rStyle w:val="27"/>
      </w:rPr>
      <w:t>1</w:t>
    </w:r>
    <w:r>
      <w:fldChar w:fldCharType="end"/>
    </w:r>
    <w:r>
      <w:rPr>
        <w:rFonts w:hint="eastAsia"/>
      </w:rPr>
      <w:t>页，共</w:t>
    </w:r>
    <w:r>
      <w:fldChar w:fldCharType="begin"/>
    </w:r>
    <w:r>
      <w:rPr>
        <w:rStyle w:val="27"/>
      </w:rPr>
      <w:instrText xml:space="preserve"> NUMPAGES </w:instrText>
    </w:r>
    <w:r>
      <w:fldChar w:fldCharType="separate"/>
    </w:r>
    <w:r>
      <w:rPr>
        <w:rStyle w:val="27"/>
      </w:rPr>
      <w:t>3</w:t>
    </w:r>
    <w:r>
      <w:fldChar w:fldCharType="end"/>
    </w:r>
    <w:r>
      <w:rPr>
        <w:rFonts w:hint="eastAsia"/>
      </w:rPr>
      <w:t xml:space="preserve">页                  </w:t>
    </w:r>
    <w:r>
      <w:rPr>
        <w:rFonts w:hint="eastAsia"/>
        <w:lang w:eastAsia="zh-CN"/>
      </w:rPr>
      <w:t>采联国际招标采购集团有限公司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 xml:space="preserve"> http://www.choicelink.cn/             第</w:t>
    </w:r>
    <w:r>
      <w:fldChar w:fldCharType="begin"/>
    </w:r>
    <w:r>
      <w:rPr>
        <w:rStyle w:val="27"/>
      </w:rPr>
      <w:instrText xml:space="preserve"> PAGE </w:instrText>
    </w:r>
    <w:r>
      <w:fldChar w:fldCharType="separate"/>
    </w:r>
    <w:r>
      <w:rPr>
        <w:rStyle w:val="27"/>
      </w:rPr>
      <w:t>1</w:t>
    </w:r>
    <w:r>
      <w:fldChar w:fldCharType="end"/>
    </w:r>
    <w:r>
      <w:rPr>
        <w:rFonts w:hint="eastAsia"/>
      </w:rPr>
      <w:t>页，共</w:t>
    </w:r>
    <w:r>
      <w:fldChar w:fldCharType="begin"/>
    </w:r>
    <w:r>
      <w:rPr>
        <w:rStyle w:val="27"/>
      </w:rPr>
      <w:instrText xml:space="preserve"> NUMPAGES </w:instrText>
    </w:r>
    <w:r>
      <w:fldChar w:fldCharType="separate"/>
    </w:r>
    <w:r>
      <w:rPr>
        <w:rStyle w:val="27"/>
      </w:rPr>
      <w:t>3</w:t>
    </w:r>
    <w:r>
      <w:fldChar w:fldCharType="end"/>
    </w:r>
    <w:r>
      <w:rPr>
        <w:rFonts w:hint="eastAsia"/>
      </w:rPr>
      <w:t>页       云采链（广州）信息科技有限公司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宋体" w:hAnsi="宋体"/>
      </w:rPr>
    </w:pPr>
    <w:r>
      <w:rPr>
        <w:rFonts w:ascii="宋体" w:hAnsi="宋体" w:cs="宋体"/>
        <w:sz w:val="24"/>
        <w:szCs w:val="24"/>
      </w:rPr>
      <w:fldChar w:fldCharType="begin"/>
    </w:r>
    <w:r>
      <w:rPr>
        <w:rFonts w:ascii="宋体" w:hAnsi="宋体" w:cs="宋体"/>
        <w:sz w:val="24"/>
        <w:szCs w:val="24"/>
      </w:rPr>
      <w:instrText xml:space="preserve">INCLUDEPICTURE \d "http://www.choicelink.cn/img/logo.png" \* MERGEFORMATINET </w:instrText>
    </w:r>
    <w:r>
      <w:rPr>
        <w:rFonts w:ascii="宋体" w:hAnsi="宋体" w:cs="宋体"/>
        <w:sz w:val="24"/>
        <w:szCs w:val="24"/>
      </w:rPr>
      <w:fldChar w:fldCharType="separate"/>
    </w:r>
    <w:r>
      <w:rPr>
        <w:rFonts w:ascii="宋体" w:hAnsi="宋体" w:cs="宋体"/>
        <w:sz w:val="24"/>
        <w:szCs w:val="24"/>
      </w:rPr>
      <w:drawing>
        <wp:inline distT="0" distB="0" distL="114300" distR="114300">
          <wp:extent cx="642620" cy="229235"/>
          <wp:effectExtent l="0" t="0" r="12700" b="146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
                  <a:stretch>
                    <a:fillRect/>
                  </a:stretch>
                </pic:blipFill>
                <pic:spPr>
                  <a:xfrm>
                    <a:off x="0" y="0"/>
                    <a:ext cx="642620" cy="229235"/>
                  </a:xfrm>
                  <a:prstGeom prst="rect">
                    <a:avLst/>
                  </a:prstGeom>
                  <a:noFill/>
                  <a:ln>
                    <a:noFill/>
                  </a:ln>
                </pic:spPr>
              </pic:pic>
            </a:graphicData>
          </a:graphic>
        </wp:inline>
      </w:drawing>
    </w:r>
    <w:r>
      <w:rPr>
        <w:rFonts w:ascii="宋体" w:hAnsi="宋体" w:cs="宋体"/>
        <w:sz w:val="24"/>
        <w:szCs w:val="24"/>
      </w:rPr>
      <w:fldChar w:fldCharType="end"/>
    </w:r>
    <w:r>
      <w:rPr>
        <w:rFonts w:hint="eastAsia" w:ascii="宋体" w:hAnsi="宋体"/>
      </w:rPr>
      <w:t xml:space="preserve"> ︱让︱您︱的︱选︱择︱更︱专︱业︱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1AE412"/>
    <w:multiLevelType w:val="singleLevel"/>
    <w:tmpl w:val="C21AE412"/>
    <w:lvl w:ilvl="0" w:tentative="0">
      <w:start w:val="1"/>
      <w:numFmt w:val="chineseCounting"/>
      <w:suff w:val="nothing"/>
      <w:lvlText w:val="%1、"/>
      <w:lvlJc w:val="left"/>
      <w:pPr>
        <w:ind w:left="0" w:firstLine="420"/>
      </w:pPr>
      <w:rPr>
        <w:rFonts w:hint="eastAsia"/>
      </w:rPr>
    </w:lvl>
  </w:abstractNum>
  <w:abstractNum w:abstractNumId="1">
    <w:nsid w:val="C8BCECDA"/>
    <w:multiLevelType w:val="singleLevel"/>
    <w:tmpl w:val="C8BCECDA"/>
    <w:lvl w:ilvl="0" w:tentative="0">
      <w:start w:val="1"/>
      <w:numFmt w:val="decimal"/>
      <w:lvlText w:val="%1."/>
      <w:lvlJc w:val="left"/>
      <w:pPr>
        <w:ind w:left="425" w:hanging="425"/>
      </w:pPr>
      <w:rPr>
        <w:rFonts w:hint="default"/>
      </w:rPr>
    </w:lvl>
  </w:abstractNum>
  <w:abstractNum w:abstractNumId="2">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3">
    <w:nsid w:val="F09CFC33"/>
    <w:multiLevelType w:val="singleLevel"/>
    <w:tmpl w:val="F09CFC33"/>
    <w:lvl w:ilvl="0" w:tentative="0">
      <w:start w:val="1"/>
      <w:numFmt w:val="decimal"/>
      <w:lvlText w:val="(%1)"/>
      <w:lvlJc w:val="left"/>
      <w:pPr>
        <w:ind w:left="425" w:hanging="425"/>
      </w:pPr>
      <w:rPr>
        <w:rFonts w:hint="default" w:ascii="宋体" w:hAnsi="宋体" w:eastAsia="宋体" w:cs="宋体"/>
        <w:sz w:val="21"/>
        <w:szCs w:val="21"/>
      </w:rPr>
    </w:lvl>
  </w:abstractNum>
  <w:abstractNum w:abstractNumId="4">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5">
    <w:nsid w:val="F4E25012"/>
    <w:multiLevelType w:val="multilevel"/>
    <w:tmpl w:val="F4E25012"/>
    <w:lvl w:ilvl="0" w:tentative="0">
      <w:start w:val="1"/>
      <w:numFmt w:val="chineseCountingThousand"/>
      <w:lvlText w:val="%1、"/>
      <w:lvlJc w:val="left"/>
      <w:pPr>
        <w:tabs>
          <w:tab w:val="left" w:pos="420"/>
        </w:tabs>
        <w:ind w:left="420" w:hanging="42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40"/>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304B097"/>
    <w:multiLevelType w:val="singleLevel"/>
    <w:tmpl w:val="0304B097"/>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8">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9">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0">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2">
    <w:nsid w:val="47D32220"/>
    <w:multiLevelType w:val="multilevel"/>
    <w:tmpl w:val="47D32220"/>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3">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4">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5">
    <w:nsid w:val="590DFEAE"/>
    <w:multiLevelType w:val="singleLevel"/>
    <w:tmpl w:val="590DFEAE"/>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6">
    <w:nsid w:val="61387087"/>
    <w:multiLevelType w:val="multilevel"/>
    <w:tmpl w:val="61387087"/>
    <w:lvl w:ilvl="0" w:tentative="0">
      <w:start w:val="1"/>
      <w:numFmt w:val="decimal"/>
      <w:lvlText w:val="%1."/>
      <w:lvlJc w:val="left"/>
      <w:pPr>
        <w:tabs>
          <w:tab w:val="left" w:pos="425"/>
        </w:tabs>
        <w:ind w:left="425" w:hanging="425"/>
      </w:pPr>
      <w:rPr>
        <w:b w:val="0"/>
        <w:sz w:val="21"/>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7">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E19083E"/>
    <w:multiLevelType w:val="multilevel"/>
    <w:tmpl w:val="6E19083E"/>
    <w:lvl w:ilvl="0" w:tentative="0">
      <w:start w:val="1"/>
      <w:numFmt w:val="decimal"/>
      <w:lvlText w:val="%1."/>
      <w:lvlJc w:val="left"/>
      <w:pPr>
        <w:ind w:left="420" w:hanging="42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7"/>
  </w:num>
  <w:num w:numId="3">
    <w:abstractNumId w:val="4"/>
  </w:num>
  <w:num w:numId="4">
    <w:abstractNumId w:val="13"/>
  </w:num>
  <w:num w:numId="5">
    <w:abstractNumId w:val="2"/>
  </w:num>
  <w:num w:numId="6">
    <w:abstractNumId w:val="7"/>
  </w:num>
  <w:num w:numId="7">
    <w:abstractNumId w:val="8"/>
  </w:num>
  <w:num w:numId="8">
    <w:abstractNumId w:val="15"/>
  </w:num>
  <w:num w:numId="9">
    <w:abstractNumId w:val="9"/>
  </w:num>
  <w:num w:numId="10">
    <w:abstractNumId w:val="3"/>
  </w:num>
  <w:num w:numId="11">
    <w:abstractNumId w:val="10"/>
  </w:num>
  <w:num w:numId="12">
    <w:abstractNumId w:val="5"/>
  </w:num>
  <w:num w:numId="13">
    <w:abstractNumId w:val="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8"/>
  </w:num>
  <w:num w:numId="17">
    <w:abstractNumId w:val="11"/>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xZTlhZWY5YzcxZDcyMjNlNTA2YTA3MGU5NWIyMDYifQ=="/>
  </w:docVars>
  <w:rsids>
    <w:rsidRoot w:val="00172A27"/>
    <w:rsid w:val="0000298A"/>
    <w:rsid w:val="00011A82"/>
    <w:rsid w:val="000163AB"/>
    <w:rsid w:val="00027036"/>
    <w:rsid w:val="00042B6B"/>
    <w:rsid w:val="000431C9"/>
    <w:rsid w:val="00045E6F"/>
    <w:rsid w:val="00050534"/>
    <w:rsid w:val="00053978"/>
    <w:rsid w:val="000565F1"/>
    <w:rsid w:val="0006472A"/>
    <w:rsid w:val="00072D57"/>
    <w:rsid w:val="000749D9"/>
    <w:rsid w:val="00075391"/>
    <w:rsid w:val="00082CDE"/>
    <w:rsid w:val="00083BE6"/>
    <w:rsid w:val="00086BDC"/>
    <w:rsid w:val="000B040C"/>
    <w:rsid w:val="000B3F59"/>
    <w:rsid w:val="000C5ABD"/>
    <w:rsid w:val="000E1199"/>
    <w:rsid w:val="000E2971"/>
    <w:rsid w:val="000E4C42"/>
    <w:rsid w:val="000F1249"/>
    <w:rsid w:val="000F423D"/>
    <w:rsid w:val="00107E2D"/>
    <w:rsid w:val="0011556A"/>
    <w:rsid w:val="00116EDF"/>
    <w:rsid w:val="00123BEA"/>
    <w:rsid w:val="001304CF"/>
    <w:rsid w:val="00140AD2"/>
    <w:rsid w:val="00143DFC"/>
    <w:rsid w:val="00145AE8"/>
    <w:rsid w:val="0016171E"/>
    <w:rsid w:val="00175ECB"/>
    <w:rsid w:val="001775AE"/>
    <w:rsid w:val="00182BE9"/>
    <w:rsid w:val="001863E0"/>
    <w:rsid w:val="001A0DDF"/>
    <w:rsid w:val="001A769F"/>
    <w:rsid w:val="001B0A70"/>
    <w:rsid w:val="001B74DB"/>
    <w:rsid w:val="001C071E"/>
    <w:rsid w:val="001C3D61"/>
    <w:rsid w:val="001C43C7"/>
    <w:rsid w:val="001C6BE3"/>
    <w:rsid w:val="001D1026"/>
    <w:rsid w:val="001D33E6"/>
    <w:rsid w:val="001D3E3B"/>
    <w:rsid w:val="001E48AC"/>
    <w:rsid w:val="001E5C33"/>
    <w:rsid w:val="001F3F8C"/>
    <w:rsid w:val="002056C6"/>
    <w:rsid w:val="00220312"/>
    <w:rsid w:val="002379C7"/>
    <w:rsid w:val="0024390D"/>
    <w:rsid w:val="00251790"/>
    <w:rsid w:val="00253352"/>
    <w:rsid w:val="00262DAA"/>
    <w:rsid w:val="0026399A"/>
    <w:rsid w:val="002674A4"/>
    <w:rsid w:val="00270E13"/>
    <w:rsid w:val="00274FF8"/>
    <w:rsid w:val="00283853"/>
    <w:rsid w:val="00283A1B"/>
    <w:rsid w:val="002920CA"/>
    <w:rsid w:val="002A1D82"/>
    <w:rsid w:val="002A1FE5"/>
    <w:rsid w:val="002A50F6"/>
    <w:rsid w:val="002B2992"/>
    <w:rsid w:val="002B4DF8"/>
    <w:rsid w:val="002B6EEB"/>
    <w:rsid w:val="002C7CC8"/>
    <w:rsid w:val="002D4EBD"/>
    <w:rsid w:val="002D5B83"/>
    <w:rsid w:val="002E0263"/>
    <w:rsid w:val="002E5F86"/>
    <w:rsid w:val="002E61D3"/>
    <w:rsid w:val="002E66A9"/>
    <w:rsid w:val="002F352E"/>
    <w:rsid w:val="002F4A33"/>
    <w:rsid w:val="002F5E67"/>
    <w:rsid w:val="0031356B"/>
    <w:rsid w:val="00327C22"/>
    <w:rsid w:val="00332AF3"/>
    <w:rsid w:val="00336F07"/>
    <w:rsid w:val="00342E19"/>
    <w:rsid w:val="00355F34"/>
    <w:rsid w:val="00361074"/>
    <w:rsid w:val="00366797"/>
    <w:rsid w:val="003818F2"/>
    <w:rsid w:val="00383905"/>
    <w:rsid w:val="00384761"/>
    <w:rsid w:val="00392847"/>
    <w:rsid w:val="00393D24"/>
    <w:rsid w:val="00394537"/>
    <w:rsid w:val="00395A64"/>
    <w:rsid w:val="00395C9C"/>
    <w:rsid w:val="00396F62"/>
    <w:rsid w:val="003B0A20"/>
    <w:rsid w:val="003B48C0"/>
    <w:rsid w:val="003B5D20"/>
    <w:rsid w:val="003C419C"/>
    <w:rsid w:val="003D2DE8"/>
    <w:rsid w:val="003D3C42"/>
    <w:rsid w:val="003E273C"/>
    <w:rsid w:val="003F38D5"/>
    <w:rsid w:val="00403AB2"/>
    <w:rsid w:val="00412749"/>
    <w:rsid w:val="004211A3"/>
    <w:rsid w:val="00425F66"/>
    <w:rsid w:val="00431BF0"/>
    <w:rsid w:val="00431DBE"/>
    <w:rsid w:val="00433B9F"/>
    <w:rsid w:val="00456ED5"/>
    <w:rsid w:val="0045760A"/>
    <w:rsid w:val="004610D7"/>
    <w:rsid w:val="004613B9"/>
    <w:rsid w:val="0047081D"/>
    <w:rsid w:val="004765F8"/>
    <w:rsid w:val="00476745"/>
    <w:rsid w:val="00476899"/>
    <w:rsid w:val="00491492"/>
    <w:rsid w:val="00492B35"/>
    <w:rsid w:val="00493336"/>
    <w:rsid w:val="00494623"/>
    <w:rsid w:val="00496883"/>
    <w:rsid w:val="004A36A8"/>
    <w:rsid w:val="004B4136"/>
    <w:rsid w:val="004B57DA"/>
    <w:rsid w:val="004B7182"/>
    <w:rsid w:val="004D2165"/>
    <w:rsid w:val="004D2A3E"/>
    <w:rsid w:val="004D491B"/>
    <w:rsid w:val="004D6D34"/>
    <w:rsid w:val="004E3790"/>
    <w:rsid w:val="004F1479"/>
    <w:rsid w:val="00501334"/>
    <w:rsid w:val="00501F2E"/>
    <w:rsid w:val="00521996"/>
    <w:rsid w:val="00522280"/>
    <w:rsid w:val="005316BD"/>
    <w:rsid w:val="00533B92"/>
    <w:rsid w:val="00534F6E"/>
    <w:rsid w:val="00535EEC"/>
    <w:rsid w:val="005456E9"/>
    <w:rsid w:val="005462F7"/>
    <w:rsid w:val="005521A5"/>
    <w:rsid w:val="00555B34"/>
    <w:rsid w:val="00565168"/>
    <w:rsid w:val="005656FE"/>
    <w:rsid w:val="005678E8"/>
    <w:rsid w:val="00577172"/>
    <w:rsid w:val="00585A83"/>
    <w:rsid w:val="00591BC0"/>
    <w:rsid w:val="00593C7A"/>
    <w:rsid w:val="005B1D70"/>
    <w:rsid w:val="005B3711"/>
    <w:rsid w:val="005C064C"/>
    <w:rsid w:val="005C3A40"/>
    <w:rsid w:val="005D0B0F"/>
    <w:rsid w:val="005D4A57"/>
    <w:rsid w:val="005D72B7"/>
    <w:rsid w:val="005D796C"/>
    <w:rsid w:val="005E4015"/>
    <w:rsid w:val="005E748F"/>
    <w:rsid w:val="005F00ED"/>
    <w:rsid w:val="005F4F7A"/>
    <w:rsid w:val="005F6D53"/>
    <w:rsid w:val="00603670"/>
    <w:rsid w:val="006037D5"/>
    <w:rsid w:val="00616532"/>
    <w:rsid w:val="00616AE3"/>
    <w:rsid w:val="00620F2C"/>
    <w:rsid w:val="00627F1C"/>
    <w:rsid w:val="0064715C"/>
    <w:rsid w:val="00653613"/>
    <w:rsid w:val="00655177"/>
    <w:rsid w:val="0066018A"/>
    <w:rsid w:val="00662408"/>
    <w:rsid w:val="00673379"/>
    <w:rsid w:val="006779F7"/>
    <w:rsid w:val="00680244"/>
    <w:rsid w:val="006817FD"/>
    <w:rsid w:val="006923B3"/>
    <w:rsid w:val="006948F2"/>
    <w:rsid w:val="006A61C8"/>
    <w:rsid w:val="006B07B5"/>
    <w:rsid w:val="006B1BFB"/>
    <w:rsid w:val="006B764E"/>
    <w:rsid w:val="006D213E"/>
    <w:rsid w:val="006D5FC6"/>
    <w:rsid w:val="006D7E04"/>
    <w:rsid w:val="00700C51"/>
    <w:rsid w:val="00704006"/>
    <w:rsid w:val="00704031"/>
    <w:rsid w:val="00704C21"/>
    <w:rsid w:val="007056A1"/>
    <w:rsid w:val="007059E9"/>
    <w:rsid w:val="0071097B"/>
    <w:rsid w:val="007128C2"/>
    <w:rsid w:val="00713BF5"/>
    <w:rsid w:val="00715D44"/>
    <w:rsid w:val="00717FA5"/>
    <w:rsid w:val="007214B0"/>
    <w:rsid w:val="00721994"/>
    <w:rsid w:val="00724E13"/>
    <w:rsid w:val="00726EDF"/>
    <w:rsid w:val="007342B9"/>
    <w:rsid w:val="00741354"/>
    <w:rsid w:val="007440B0"/>
    <w:rsid w:val="007470DA"/>
    <w:rsid w:val="00761C9A"/>
    <w:rsid w:val="00762179"/>
    <w:rsid w:val="00766BD6"/>
    <w:rsid w:val="00772ED2"/>
    <w:rsid w:val="00781170"/>
    <w:rsid w:val="00781957"/>
    <w:rsid w:val="00783B9B"/>
    <w:rsid w:val="00786D28"/>
    <w:rsid w:val="00793437"/>
    <w:rsid w:val="0079465B"/>
    <w:rsid w:val="007B645B"/>
    <w:rsid w:val="007C5792"/>
    <w:rsid w:val="007E26FA"/>
    <w:rsid w:val="007E3EDE"/>
    <w:rsid w:val="007F26F4"/>
    <w:rsid w:val="007F6B25"/>
    <w:rsid w:val="0080065E"/>
    <w:rsid w:val="008034FC"/>
    <w:rsid w:val="00803518"/>
    <w:rsid w:val="00811E08"/>
    <w:rsid w:val="00812470"/>
    <w:rsid w:val="008124C1"/>
    <w:rsid w:val="0082229E"/>
    <w:rsid w:val="00825FF0"/>
    <w:rsid w:val="00830919"/>
    <w:rsid w:val="00847407"/>
    <w:rsid w:val="008537C7"/>
    <w:rsid w:val="008556E4"/>
    <w:rsid w:val="00856F2F"/>
    <w:rsid w:val="00875023"/>
    <w:rsid w:val="00881257"/>
    <w:rsid w:val="00882269"/>
    <w:rsid w:val="008A5110"/>
    <w:rsid w:val="008A7093"/>
    <w:rsid w:val="008A75A4"/>
    <w:rsid w:val="008B7BAC"/>
    <w:rsid w:val="008B7C71"/>
    <w:rsid w:val="008C2AB1"/>
    <w:rsid w:val="008C3917"/>
    <w:rsid w:val="008C7245"/>
    <w:rsid w:val="008D0A5A"/>
    <w:rsid w:val="008D1A5C"/>
    <w:rsid w:val="008D522B"/>
    <w:rsid w:val="008E3CD8"/>
    <w:rsid w:val="008E49E5"/>
    <w:rsid w:val="008E6EDC"/>
    <w:rsid w:val="008F3BD8"/>
    <w:rsid w:val="008F3E0F"/>
    <w:rsid w:val="008F3F79"/>
    <w:rsid w:val="008F480D"/>
    <w:rsid w:val="00904D13"/>
    <w:rsid w:val="009227C3"/>
    <w:rsid w:val="0092421F"/>
    <w:rsid w:val="00932E40"/>
    <w:rsid w:val="00937F4D"/>
    <w:rsid w:val="00940CEB"/>
    <w:rsid w:val="00945388"/>
    <w:rsid w:val="00945FC8"/>
    <w:rsid w:val="0094675A"/>
    <w:rsid w:val="009500CB"/>
    <w:rsid w:val="00950D89"/>
    <w:rsid w:val="00966193"/>
    <w:rsid w:val="009666D4"/>
    <w:rsid w:val="00966E16"/>
    <w:rsid w:val="00977403"/>
    <w:rsid w:val="00981FCF"/>
    <w:rsid w:val="009877F1"/>
    <w:rsid w:val="00990253"/>
    <w:rsid w:val="00991F41"/>
    <w:rsid w:val="009A21C0"/>
    <w:rsid w:val="009A4BF3"/>
    <w:rsid w:val="009B4D41"/>
    <w:rsid w:val="009C2904"/>
    <w:rsid w:val="009C2D78"/>
    <w:rsid w:val="009C51EA"/>
    <w:rsid w:val="009D0859"/>
    <w:rsid w:val="009D4FC9"/>
    <w:rsid w:val="009E5075"/>
    <w:rsid w:val="009E5F7B"/>
    <w:rsid w:val="009F22AA"/>
    <w:rsid w:val="00A042E3"/>
    <w:rsid w:val="00A0472A"/>
    <w:rsid w:val="00A13934"/>
    <w:rsid w:val="00A16824"/>
    <w:rsid w:val="00A16C1A"/>
    <w:rsid w:val="00A202CE"/>
    <w:rsid w:val="00A258AD"/>
    <w:rsid w:val="00A30C64"/>
    <w:rsid w:val="00A35A63"/>
    <w:rsid w:val="00A444BF"/>
    <w:rsid w:val="00A45A6D"/>
    <w:rsid w:val="00A82740"/>
    <w:rsid w:val="00AA2719"/>
    <w:rsid w:val="00AA4A01"/>
    <w:rsid w:val="00AB6105"/>
    <w:rsid w:val="00AC2AF9"/>
    <w:rsid w:val="00AD08E8"/>
    <w:rsid w:val="00AD3C05"/>
    <w:rsid w:val="00AD6219"/>
    <w:rsid w:val="00AE270A"/>
    <w:rsid w:val="00AE2F48"/>
    <w:rsid w:val="00AF1D6C"/>
    <w:rsid w:val="00AF4372"/>
    <w:rsid w:val="00B0099A"/>
    <w:rsid w:val="00B06AE0"/>
    <w:rsid w:val="00B141DC"/>
    <w:rsid w:val="00B16927"/>
    <w:rsid w:val="00B4687C"/>
    <w:rsid w:val="00B5406D"/>
    <w:rsid w:val="00B617FE"/>
    <w:rsid w:val="00B85FC9"/>
    <w:rsid w:val="00B9732A"/>
    <w:rsid w:val="00BA1245"/>
    <w:rsid w:val="00BA578C"/>
    <w:rsid w:val="00BB45E3"/>
    <w:rsid w:val="00BB566D"/>
    <w:rsid w:val="00BB5881"/>
    <w:rsid w:val="00BB67EB"/>
    <w:rsid w:val="00BC4505"/>
    <w:rsid w:val="00BC697C"/>
    <w:rsid w:val="00BD3301"/>
    <w:rsid w:val="00BD4CD9"/>
    <w:rsid w:val="00BF04FE"/>
    <w:rsid w:val="00BF568B"/>
    <w:rsid w:val="00C00098"/>
    <w:rsid w:val="00C02598"/>
    <w:rsid w:val="00C2026A"/>
    <w:rsid w:val="00C21B82"/>
    <w:rsid w:val="00C31252"/>
    <w:rsid w:val="00C368FE"/>
    <w:rsid w:val="00C40805"/>
    <w:rsid w:val="00C455DD"/>
    <w:rsid w:val="00C476C2"/>
    <w:rsid w:val="00C541C5"/>
    <w:rsid w:val="00C56A1C"/>
    <w:rsid w:val="00C65789"/>
    <w:rsid w:val="00C776A4"/>
    <w:rsid w:val="00C83E6E"/>
    <w:rsid w:val="00C90DA1"/>
    <w:rsid w:val="00CA090A"/>
    <w:rsid w:val="00CA0CCB"/>
    <w:rsid w:val="00CA0FD7"/>
    <w:rsid w:val="00CC17D4"/>
    <w:rsid w:val="00CD143C"/>
    <w:rsid w:val="00CD57F2"/>
    <w:rsid w:val="00CE71FC"/>
    <w:rsid w:val="00CF2666"/>
    <w:rsid w:val="00CF59AA"/>
    <w:rsid w:val="00D002F2"/>
    <w:rsid w:val="00D015A2"/>
    <w:rsid w:val="00D10E67"/>
    <w:rsid w:val="00D2020D"/>
    <w:rsid w:val="00D221F4"/>
    <w:rsid w:val="00D24487"/>
    <w:rsid w:val="00D30F45"/>
    <w:rsid w:val="00D32910"/>
    <w:rsid w:val="00D4308A"/>
    <w:rsid w:val="00D467C0"/>
    <w:rsid w:val="00D533FC"/>
    <w:rsid w:val="00D61271"/>
    <w:rsid w:val="00D638E3"/>
    <w:rsid w:val="00D7179D"/>
    <w:rsid w:val="00D71805"/>
    <w:rsid w:val="00D72607"/>
    <w:rsid w:val="00D8277B"/>
    <w:rsid w:val="00D82EF0"/>
    <w:rsid w:val="00D834B2"/>
    <w:rsid w:val="00D9501D"/>
    <w:rsid w:val="00D953AB"/>
    <w:rsid w:val="00D95437"/>
    <w:rsid w:val="00D95FC8"/>
    <w:rsid w:val="00D96CBE"/>
    <w:rsid w:val="00DA5447"/>
    <w:rsid w:val="00DA677A"/>
    <w:rsid w:val="00DD1F0C"/>
    <w:rsid w:val="00DD2C2A"/>
    <w:rsid w:val="00DD3557"/>
    <w:rsid w:val="00DD4221"/>
    <w:rsid w:val="00E01F9F"/>
    <w:rsid w:val="00E06F98"/>
    <w:rsid w:val="00E07AB9"/>
    <w:rsid w:val="00E127FA"/>
    <w:rsid w:val="00E255DD"/>
    <w:rsid w:val="00E300EB"/>
    <w:rsid w:val="00E33E2A"/>
    <w:rsid w:val="00E3421A"/>
    <w:rsid w:val="00E34EB3"/>
    <w:rsid w:val="00E4552F"/>
    <w:rsid w:val="00E456ED"/>
    <w:rsid w:val="00E52B0C"/>
    <w:rsid w:val="00E63355"/>
    <w:rsid w:val="00E70313"/>
    <w:rsid w:val="00E81F84"/>
    <w:rsid w:val="00E84F37"/>
    <w:rsid w:val="00E94445"/>
    <w:rsid w:val="00E96562"/>
    <w:rsid w:val="00EA08B8"/>
    <w:rsid w:val="00EA1D68"/>
    <w:rsid w:val="00EA6C46"/>
    <w:rsid w:val="00EB3E5D"/>
    <w:rsid w:val="00EC6A4D"/>
    <w:rsid w:val="00EC6B71"/>
    <w:rsid w:val="00ED5181"/>
    <w:rsid w:val="00EE154B"/>
    <w:rsid w:val="00EE203B"/>
    <w:rsid w:val="00EE22B8"/>
    <w:rsid w:val="00EE6332"/>
    <w:rsid w:val="00EE7439"/>
    <w:rsid w:val="00EF1B95"/>
    <w:rsid w:val="00EF3265"/>
    <w:rsid w:val="00EF5F21"/>
    <w:rsid w:val="00F124EF"/>
    <w:rsid w:val="00F14A8B"/>
    <w:rsid w:val="00F15985"/>
    <w:rsid w:val="00F1651A"/>
    <w:rsid w:val="00F16A55"/>
    <w:rsid w:val="00F20BBF"/>
    <w:rsid w:val="00F21DD8"/>
    <w:rsid w:val="00F2484C"/>
    <w:rsid w:val="00F264F6"/>
    <w:rsid w:val="00F31DBA"/>
    <w:rsid w:val="00F31E19"/>
    <w:rsid w:val="00F4747C"/>
    <w:rsid w:val="00F5165D"/>
    <w:rsid w:val="00F523A2"/>
    <w:rsid w:val="00F61DA9"/>
    <w:rsid w:val="00F67ABD"/>
    <w:rsid w:val="00F705B7"/>
    <w:rsid w:val="00F71BEE"/>
    <w:rsid w:val="00F74919"/>
    <w:rsid w:val="00FA5D03"/>
    <w:rsid w:val="00FC353C"/>
    <w:rsid w:val="00FD12C6"/>
    <w:rsid w:val="00FD56B9"/>
    <w:rsid w:val="00FE1170"/>
    <w:rsid w:val="00FE3A2F"/>
    <w:rsid w:val="00FF04E2"/>
    <w:rsid w:val="00FF0ED7"/>
    <w:rsid w:val="00FF424F"/>
    <w:rsid w:val="016A6C79"/>
    <w:rsid w:val="01702465"/>
    <w:rsid w:val="02181129"/>
    <w:rsid w:val="02CE4282"/>
    <w:rsid w:val="02E42FCA"/>
    <w:rsid w:val="033112BB"/>
    <w:rsid w:val="03316E9F"/>
    <w:rsid w:val="03F3121B"/>
    <w:rsid w:val="04375C44"/>
    <w:rsid w:val="052B2EF5"/>
    <w:rsid w:val="05ED15B8"/>
    <w:rsid w:val="05FB2573"/>
    <w:rsid w:val="062251E4"/>
    <w:rsid w:val="06327957"/>
    <w:rsid w:val="067C1BC2"/>
    <w:rsid w:val="06A03941"/>
    <w:rsid w:val="06B56F6B"/>
    <w:rsid w:val="06BA455D"/>
    <w:rsid w:val="06FD3346"/>
    <w:rsid w:val="07560F7E"/>
    <w:rsid w:val="08210B4F"/>
    <w:rsid w:val="08380D9F"/>
    <w:rsid w:val="08C136B6"/>
    <w:rsid w:val="08E32A0F"/>
    <w:rsid w:val="090D12BC"/>
    <w:rsid w:val="0936476E"/>
    <w:rsid w:val="09476ADF"/>
    <w:rsid w:val="096B28E1"/>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5D1325"/>
    <w:rsid w:val="0D8A1656"/>
    <w:rsid w:val="0DC1448E"/>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2352A6"/>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B647F"/>
    <w:rsid w:val="189B1548"/>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DF44F64"/>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43188A"/>
    <w:rsid w:val="23753379"/>
    <w:rsid w:val="240C5608"/>
    <w:rsid w:val="242E5DB2"/>
    <w:rsid w:val="24B453FA"/>
    <w:rsid w:val="24BE3ED8"/>
    <w:rsid w:val="24DC02C5"/>
    <w:rsid w:val="251D5715"/>
    <w:rsid w:val="259D1B90"/>
    <w:rsid w:val="25BF29AE"/>
    <w:rsid w:val="25C76443"/>
    <w:rsid w:val="25F767DC"/>
    <w:rsid w:val="26496A09"/>
    <w:rsid w:val="26525F4D"/>
    <w:rsid w:val="26A91D83"/>
    <w:rsid w:val="26E1050A"/>
    <w:rsid w:val="26FF2829"/>
    <w:rsid w:val="27151420"/>
    <w:rsid w:val="27614470"/>
    <w:rsid w:val="27760C10"/>
    <w:rsid w:val="28154713"/>
    <w:rsid w:val="284726EB"/>
    <w:rsid w:val="28C419ED"/>
    <w:rsid w:val="28DF3FCB"/>
    <w:rsid w:val="29D04C89"/>
    <w:rsid w:val="2A505227"/>
    <w:rsid w:val="2A7810F6"/>
    <w:rsid w:val="2A8F0D6E"/>
    <w:rsid w:val="2ABC2F92"/>
    <w:rsid w:val="2AF249C8"/>
    <w:rsid w:val="2B192609"/>
    <w:rsid w:val="2B434CEA"/>
    <w:rsid w:val="2BD85A0F"/>
    <w:rsid w:val="2BDE0EA6"/>
    <w:rsid w:val="2C0E18E2"/>
    <w:rsid w:val="2C1A3224"/>
    <w:rsid w:val="2CB953F3"/>
    <w:rsid w:val="2CDE5811"/>
    <w:rsid w:val="2D4743CC"/>
    <w:rsid w:val="2D9A1762"/>
    <w:rsid w:val="2DE67895"/>
    <w:rsid w:val="2E13683F"/>
    <w:rsid w:val="2E3B1240"/>
    <w:rsid w:val="2E4F7ABC"/>
    <w:rsid w:val="2E7C2EEB"/>
    <w:rsid w:val="2EF162AF"/>
    <w:rsid w:val="2F8B41C5"/>
    <w:rsid w:val="2FAF1ED5"/>
    <w:rsid w:val="2FB8401E"/>
    <w:rsid w:val="2FD110DF"/>
    <w:rsid w:val="2FD95850"/>
    <w:rsid w:val="3009348A"/>
    <w:rsid w:val="31496CA7"/>
    <w:rsid w:val="316E6392"/>
    <w:rsid w:val="32696F31"/>
    <w:rsid w:val="32A565BD"/>
    <w:rsid w:val="32A91D1A"/>
    <w:rsid w:val="32D37A29"/>
    <w:rsid w:val="336F2764"/>
    <w:rsid w:val="344C3B08"/>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964B49"/>
    <w:rsid w:val="3DB54D85"/>
    <w:rsid w:val="3E7616F0"/>
    <w:rsid w:val="3EE37DED"/>
    <w:rsid w:val="3F025588"/>
    <w:rsid w:val="3F5B3E28"/>
    <w:rsid w:val="40552625"/>
    <w:rsid w:val="40AB0D42"/>
    <w:rsid w:val="40E165C9"/>
    <w:rsid w:val="40E67721"/>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E468D"/>
    <w:rsid w:val="46A3378F"/>
    <w:rsid w:val="46BA6A35"/>
    <w:rsid w:val="46C3379F"/>
    <w:rsid w:val="46EB5A91"/>
    <w:rsid w:val="4755115C"/>
    <w:rsid w:val="47562682"/>
    <w:rsid w:val="476A0C71"/>
    <w:rsid w:val="476E7816"/>
    <w:rsid w:val="47972728"/>
    <w:rsid w:val="47DB5B06"/>
    <w:rsid w:val="483A21D4"/>
    <w:rsid w:val="48B546B5"/>
    <w:rsid w:val="48BB1A0F"/>
    <w:rsid w:val="49163AAD"/>
    <w:rsid w:val="49466876"/>
    <w:rsid w:val="49A10C72"/>
    <w:rsid w:val="49ED12FF"/>
    <w:rsid w:val="4A71531C"/>
    <w:rsid w:val="4AFD2237"/>
    <w:rsid w:val="4B1F447C"/>
    <w:rsid w:val="4BD04C50"/>
    <w:rsid w:val="4BF41FBC"/>
    <w:rsid w:val="4BFD59E8"/>
    <w:rsid w:val="4C052E47"/>
    <w:rsid w:val="4C7D3E20"/>
    <w:rsid w:val="4CB9011E"/>
    <w:rsid w:val="4CBC5A8D"/>
    <w:rsid w:val="4D925376"/>
    <w:rsid w:val="4DA17D7B"/>
    <w:rsid w:val="4DA27B88"/>
    <w:rsid w:val="4E1A4C63"/>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1A02D1"/>
    <w:rsid w:val="554E6FE3"/>
    <w:rsid w:val="556F72BE"/>
    <w:rsid w:val="558B26A7"/>
    <w:rsid w:val="55A84294"/>
    <w:rsid w:val="55C8387E"/>
    <w:rsid w:val="55CB2018"/>
    <w:rsid w:val="55D71631"/>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4D6FE9"/>
    <w:rsid w:val="5F9E1458"/>
    <w:rsid w:val="60CF21A4"/>
    <w:rsid w:val="610374C0"/>
    <w:rsid w:val="61251AAF"/>
    <w:rsid w:val="617F6D8C"/>
    <w:rsid w:val="61D90439"/>
    <w:rsid w:val="61DF2A10"/>
    <w:rsid w:val="62045801"/>
    <w:rsid w:val="627A29E2"/>
    <w:rsid w:val="62C21041"/>
    <w:rsid w:val="62CB2154"/>
    <w:rsid w:val="633C28F4"/>
    <w:rsid w:val="63502FA5"/>
    <w:rsid w:val="637C4BF3"/>
    <w:rsid w:val="638330D1"/>
    <w:rsid w:val="649164CF"/>
    <w:rsid w:val="64AF79E0"/>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893BF0"/>
    <w:rsid w:val="72CE3338"/>
    <w:rsid w:val="72EE3A33"/>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6F7701"/>
    <w:rsid w:val="7C097E38"/>
    <w:rsid w:val="7C491C89"/>
    <w:rsid w:val="7C9469C9"/>
    <w:rsid w:val="7C9570F1"/>
    <w:rsid w:val="7CED21F4"/>
    <w:rsid w:val="7CEF62FD"/>
    <w:rsid w:val="7D0761B8"/>
    <w:rsid w:val="7D31799A"/>
    <w:rsid w:val="7D78565E"/>
    <w:rsid w:val="7DBF3442"/>
    <w:rsid w:val="7DC23320"/>
    <w:rsid w:val="7DFD6003"/>
    <w:rsid w:val="7EAB113D"/>
    <w:rsid w:val="7F6000C3"/>
    <w:rsid w:val="7FCC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6"/>
    <w:autoRedefine/>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86"/>
    <w:autoRedefine/>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2"/>
    <w:autoRedefine/>
    <w:semiHidden/>
    <w:unhideWhenUsed/>
    <w:qFormat/>
    <w:uiPriority w:val="9"/>
    <w:pPr>
      <w:keepNext/>
      <w:keepLines/>
      <w:spacing w:before="260" w:after="260" w:line="413" w:lineRule="auto"/>
      <w:outlineLvl w:val="2"/>
    </w:pPr>
    <w:rPr>
      <w:b/>
      <w:sz w:val="32"/>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autoRedefine/>
    <w:semiHidden/>
    <w:unhideWhenUsed/>
    <w:qFormat/>
    <w:uiPriority w:val="99"/>
    <w:pPr>
      <w:spacing w:line="60" w:lineRule="auto"/>
      <w:ind w:firstLine="420" w:firstLineChars="200"/>
    </w:pPr>
    <w:rPr>
      <w:rFonts w:ascii="Times New Roman" w:hAnsi="Times New Roman" w:eastAsia="宋体" w:cs="Times New Roman"/>
      <w:szCs w:val="24"/>
    </w:rPr>
  </w:style>
  <w:style w:type="paragraph" w:styleId="6">
    <w:name w:val="annotation text"/>
    <w:basedOn w:val="1"/>
    <w:link w:val="87"/>
    <w:autoRedefine/>
    <w:unhideWhenUsed/>
    <w:qFormat/>
    <w:uiPriority w:val="0"/>
    <w:pPr>
      <w:jc w:val="left"/>
    </w:pPr>
    <w:rPr>
      <w:rFonts w:ascii="Times New Roman" w:hAnsi="Times New Roman" w:eastAsia="宋体" w:cs="Times New Roman"/>
      <w:szCs w:val="24"/>
    </w:rPr>
  </w:style>
  <w:style w:type="paragraph" w:styleId="7">
    <w:name w:val="Body Text"/>
    <w:basedOn w:val="1"/>
    <w:link w:val="92"/>
    <w:autoRedefine/>
    <w:semiHidden/>
    <w:unhideWhenUsed/>
    <w:qFormat/>
    <w:uiPriority w:val="99"/>
    <w:pPr>
      <w:spacing w:after="120"/>
    </w:pPr>
  </w:style>
  <w:style w:type="paragraph" w:styleId="8">
    <w:name w:val="Body Text Indent"/>
    <w:basedOn w:val="1"/>
    <w:next w:val="9"/>
    <w:link w:val="89"/>
    <w:autoRedefine/>
    <w:semiHidden/>
    <w:unhideWhenUsed/>
    <w:qFormat/>
    <w:uiPriority w:val="99"/>
    <w:pPr>
      <w:spacing w:after="120"/>
      <w:ind w:left="420" w:leftChars="200"/>
    </w:pPr>
  </w:style>
  <w:style w:type="paragraph" w:styleId="9">
    <w:name w:val="envelope return"/>
    <w:basedOn w:val="1"/>
    <w:autoRedefine/>
    <w:qFormat/>
    <w:uiPriority w:val="0"/>
    <w:pPr>
      <w:snapToGrid w:val="0"/>
    </w:pPr>
    <w:rPr>
      <w:rFonts w:ascii="Arial" w:hAnsi="Arial"/>
    </w:rPr>
  </w:style>
  <w:style w:type="paragraph" w:styleId="10">
    <w:name w:val="Plain Text"/>
    <w:basedOn w:val="1"/>
    <w:link w:val="61"/>
    <w:autoRedefine/>
    <w:qFormat/>
    <w:uiPriority w:val="0"/>
    <w:rPr>
      <w:rFonts w:ascii="宋体" w:hAnsi="Courier New" w:eastAsia="宋体" w:cs="Times New Roman"/>
      <w:kern w:val="0"/>
      <w:sz w:val="20"/>
      <w:szCs w:val="21"/>
    </w:rPr>
  </w:style>
  <w:style w:type="paragraph" w:styleId="11">
    <w:name w:val="Balloon Text"/>
    <w:basedOn w:val="1"/>
    <w:link w:val="33"/>
    <w:autoRedefine/>
    <w:semiHidden/>
    <w:unhideWhenUsed/>
    <w:qFormat/>
    <w:uiPriority w:val="99"/>
    <w:rPr>
      <w:sz w:val="18"/>
      <w:szCs w:val="18"/>
    </w:rPr>
  </w:style>
  <w:style w:type="paragraph" w:styleId="12">
    <w:name w:val="footer"/>
    <w:basedOn w:val="1"/>
    <w:link w:val="57"/>
    <w:autoRedefine/>
    <w:unhideWhenUsed/>
    <w:qFormat/>
    <w:uiPriority w:val="99"/>
    <w:pPr>
      <w:tabs>
        <w:tab w:val="center" w:pos="4153"/>
        <w:tab w:val="right" w:pos="8306"/>
      </w:tabs>
      <w:snapToGrid w:val="0"/>
      <w:jc w:val="left"/>
    </w:pPr>
    <w:rPr>
      <w:sz w:val="18"/>
      <w:szCs w:val="18"/>
    </w:rPr>
  </w:style>
  <w:style w:type="paragraph" w:styleId="13">
    <w:name w:val="header"/>
    <w:basedOn w:val="1"/>
    <w:link w:val="10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semiHidden/>
    <w:unhideWhenUsed/>
    <w:qFormat/>
    <w:uiPriority w:val="39"/>
    <w:pPr>
      <w:spacing w:line="400" w:lineRule="exact"/>
      <w:jc w:val="center"/>
    </w:pPr>
    <w:rPr>
      <w:rFonts w:hint="eastAsia" w:ascii="宋体" w:hAnsi="宋体" w:eastAsia="宋体" w:cs="Times New Roman"/>
      <w:b/>
      <w:bCs/>
    </w:rPr>
  </w:style>
  <w:style w:type="paragraph" w:styleId="15">
    <w:name w:val="footnote text"/>
    <w:basedOn w:val="1"/>
    <w:link w:val="74"/>
    <w:autoRedefine/>
    <w:semiHidden/>
    <w:unhideWhenUsed/>
    <w:qFormat/>
    <w:uiPriority w:val="99"/>
    <w:pPr>
      <w:snapToGrid w:val="0"/>
      <w:jc w:val="left"/>
    </w:pPr>
    <w:rPr>
      <w:sz w:val="18"/>
    </w:rPr>
  </w:style>
  <w:style w:type="paragraph" w:styleId="16">
    <w:name w:val="Body Text Indent 3"/>
    <w:basedOn w:val="1"/>
    <w:link w:val="94"/>
    <w:autoRedefine/>
    <w:semiHidden/>
    <w:unhideWhenUsed/>
    <w:qFormat/>
    <w:uiPriority w:val="99"/>
    <w:pPr>
      <w:spacing w:after="120"/>
      <w:ind w:left="420" w:leftChars="200"/>
    </w:pPr>
    <w:rPr>
      <w:rFonts w:hint="eastAsia" w:ascii="等线" w:hAnsi="等线" w:eastAsia="等线" w:cs="Times New Roman"/>
      <w:sz w:val="16"/>
      <w:szCs w:val="16"/>
    </w:rPr>
  </w:style>
  <w:style w:type="paragraph" w:styleId="17">
    <w:name w:val="toc 2"/>
    <w:basedOn w:val="1"/>
    <w:next w:val="1"/>
    <w:autoRedefine/>
    <w:semiHidden/>
    <w:unhideWhenUsed/>
    <w:qFormat/>
    <w:uiPriority w:val="39"/>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18">
    <w:name w:val="Normal (Web)"/>
    <w:basedOn w:val="1"/>
    <w:link w:val="88"/>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9">
    <w:name w:val="Title"/>
    <w:basedOn w:val="1"/>
    <w:next w:val="1"/>
    <w:link w:val="73"/>
    <w:autoRedefine/>
    <w:qFormat/>
    <w:uiPriority w:val="0"/>
    <w:pPr>
      <w:spacing w:before="240" w:after="60"/>
      <w:jc w:val="center"/>
      <w:outlineLvl w:val="0"/>
    </w:pPr>
    <w:rPr>
      <w:rFonts w:eastAsia="宋体" w:asciiTheme="majorHAnsi" w:hAnsiTheme="majorHAnsi" w:cstheme="majorBidi"/>
      <w:b/>
      <w:bCs/>
      <w:sz w:val="32"/>
      <w:szCs w:val="32"/>
    </w:rPr>
  </w:style>
  <w:style w:type="paragraph" w:styleId="20">
    <w:name w:val="annotation subject"/>
    <w:basedOn w:val="6"/>
    <w:next w:val="6"/>
    <w:link w:val="34"/>
    <w:autoRedefine/>
    <w:semiHidden/>
    <w:unhideWhenUsed/>
    <w:qFormat/>
    <w:uiPriority w:val="99"/>
    <w:rPr>
      <w:b/>
      <w:bCs/>
    </w:rPr>
  </w:style>
  <w:style w:type="paragraph" w:styleId="21">
    <w:name w:val="Body Text First Indent"/>
    <w:basedOn w:val="7"/>
    <w:link w:val="95"/>
    <w:autoRedefine/>
    <w:semiHidden/>
    <w:unhideWhenUsed/>
    <w:qFormat/>
    <w:uiPriority w:val="99"/>
    <w:pPr>
      <w:ind w:firstLine="420" w:firstLineChars="100"/>
    </w:pPr>
    <w:rPr>
      <w:rFonts w:ascii="Calibri" w:hAnsi="Calibri" w:eastAsia="宋体" w:cs="Times New Roman"/>
    </w:rPr>
  </w:style>
  <w:style w:type="paragraph" w:styleId="22">
    <w:name w:val="Body Text First Indent 2"/>
    <w:basedOn w:val="8"/>
    <w:next w:val="1"/>
    <w:link w:val="48"/>
    <w:autoRedefine/>
    <w:semiHidden/>
    <w:unhideWhenUsed/>
    <w:qFormat/>
    <w:uiPriority w:val="99"/>
    <w:pPr>
      <w:ind w:firstLine="420" w:firstLineChars="200"/>
    </w:pPr>
  </w:style>
  <w:style w:type="table" w:styleId="24">
    <w:name w:val="Table Grid"/>
    <w:basedOn w:val="2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6">
    <w:name w:val="Strong"/>
    <w:basedOn w:val="25"/>
    <w:autoRedefine/>
    <w:qFormat/>
    <w:uiPriority w:val="22"/>
    <w:rPr>
      <w:b/>
      <w:bCs/>
    </w:rPr>
  </w:style>
  <w:style w:type="character" w:styleId="27">
    <w:name w:val="page number"/>
    <w:basedOn w:val="25"/>
    <w:autoRedefine/>
    <w:qFormat/>
    <w:uiPriority w:val="0"/>
  </w:style>
  <w:style w:type="character" w:styleId="28">
    <w:name w:val="annotation reference"/>
    <w:basedOn w:val="25"/>
    <w:autoRedefine/>
    <w:unhideWhenUsed/>
    <w:qFormat/>
    <w:uiPriority w:val="0"/>
    <w:rPr>
      <w:sz w:val="21"/>
      <w:szCs w:val="21"/>
    </w:rPr>
  </w:style>
  <w:style w:type="character" w:customStyle="1" w:styleId="29">
    <w:name w:val="页眉 字符"/>
    <w:basedOn w:val="25"/>
    <w:autoRedefine/>
    <w:qFormat/>
    <w:uiPriority w:val="99"/>
    <w:rPr>
      <w:sz w:val="18"/>
      <w:szCs w:val="18"/>
    </w:rPr>
  </w:style>
  <w:style w:type="character" w:customStyle="1" w:styleId="30">
    <w:name w:val="页脚 字符"/>
    <w:basedOn w:val="25"/>
    <w:autoRedefine/>
    <w:qFormat/>
    <w:uiPriority w:val="99"/>
    <w:rPr>
      <w:sz w:val="18"/>
      <w:szCs w:val="18"/>
    </w:rPr>
  </w:style>
  <w:style w:type="paragraph" w:styleId="31">
    <w:name w:val="List Paragraph"/>
    <w:basedOn w:val="1"/>
    <w:link w:val="39"/>
    <w:autoRedefine/>
    <w:qFormat/>
    <w:uiPriority w:val="34"/>
    <w:pPr>
      <w:ind w:firstLine="420" w:firstLineChars="200"/>
    </w:pPr>
  </w:style>
  <w:style w:type="character" w:customStyle="1" w:styleId="32">
    <w:name w:val="批注文字 字符"/>
    <w:basedOn w:val="25"/>
    <w:autoRedefine/>
    <w:qFormat/>
    <w:uiPriority w:val="0"/>
  </w:style>
  <w:style w:type="character" w:customStyle="1" w:styleId="33">
    <w:name w:val="批注框文本 字符"/>
    <w:basedOn w:val="25"/>
    <w:link w:val="11"/>
    <w:autoRedefine/>
    <w:semiHidden/>
    <w:qFormat/>
    <w:uiPriority w:val="99"/>
    <w:rPr>
      <w:sz w:val="18"/>
      <w:szCs w:val="18"/>
    </w:rPr>
  </w:style>
  <w:style w:type="character" w:customStyle="1" w:styleId="34">
    <w:name w:val="批注主题 字符"/>
    <w:basedOn w:val="32"/>
    <w:link w:val="20"/>
    <w:autoRedefine/>
    <w:semiHidden/>
    <w:qFormat/>
    <w:uiPriority w:val="99"/>
    <w:rPr>
      <w:b/>
      <w:bCs/>
    </w:rPr>
  </w:style>
  <w:style w:type="character" w:customStyle="1" w:styleId="35">
    <w:name w:val="标题 Char"/>
    <w:basedOn w:val="25"/>
    <w:autoRedefine/>
    <w:qFormat/>
    <w:uiPriority w:val="0"/>
    <w:rPr>
      <w:rFonts w:eastAsia="宋体" w:asciiTheme="majorHAnsi" w:hAnsiTheme="majorHAnsi" w:cstheme="majorBidi"/>
      <w:b/>
      <w:bCs/>
      <w:sz w:val="32"/>
      <w:szCs w:val="32"/>
    </w:rPr>
  </w:style>
  <w:style w:type="character" w:customStyle="1" w:styleId="36">
    <w:name w:val="标题 2 字符"/>
    <w:basedOn w:val="25"/>
    <w:autoRedefine/>
    <w:qFormat/>
    <w:uiPriority w:val="0"/>
    <w:rPr>
      <w:rFonts w:ascii="Arial" w:hAnsi="Arial" w:eastAsia="黑体" w:cs="Times New Roman"/>
      <w:b/>
      <w:bCs/>
      <w:sz w:val="32"/>
      <w:szCs w:val="32"/>
    </w:rPr>
  </w:style>
  <w:style w:type="character" w:customStyle="1" w:styleId="37">
    <w:name w:val="纯文本 字符"/>
    <w:basedOn w:val="25"/>
    <w:autoRedefine/>
    <w:qFormat/>
    <w:uiPriority w:val="0"/>
    <w:rPr>
      <w:rFonts w:ascii="宋体" w:hAnsi="Courier New" w:eastAsia="宋体" w:cs="Times New Roman"/>
      <w:kern w:val="0"/>
      <w:sz w:val="20"/>
      <w:szCs w:val="21"/>
    </w:rPr>
  </w:style>
  <w:style w:type="paragraph" w:customStyle="1" w:styleId="38">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39">
    <w:name w:val="列表段落 字符4"/>
    <w:link w:val="31"/>
    <w:autoRedefine/>
    <w:qFormat/>
    <w:uiPriority w:val="99"/>
  </w:style>
  <w:style w:type="paragraph" w:customStyle="1" w:styleId="40">
    <w:name w:val="样式4"/>
    <w:basedOn w:val="1"/>
    <w:autoRedefine/>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41">
    <w:name w:val="列出段落1"/>
    <w:basedOn w:val="1"/>
    <w:link w:val="42"/>
    <w:autoRedefine/>
    <w:qFormat/>
    <w:uiPriority w:val="99"/>
    <w:pPr>
      <w:ind w:firstLine="420" w:firstLineChars="200"/>
    </w:pPr>
    <w:rPr>
      <w:rFonts w:ascii="Times New Roman" w:hAnsi="Times New Roman" w:eastAsia="宋体" w:cs="Times New Roman"/>
      <w:szCs w:val="21"/>
    </w:rPr>
  </w:style>
  <w:style w:type="character" w:customStyle="1" w:styleId="42">
    <w:name w:val="List Paragraph Char"/>
    <w:link w:val="41"/>
    <w:autoRedefine/>
    <w:qFormat/>
    <w:locked/>
    <w:uiPriority w:val="99"/>
    <w:rPr>
      <w:rFonts w:ascii="Times New Roman" w:hAnsi="Times New Roman" w:eastAsia="宋体" w:cs="Times New Roman"/>
      <w:szCs w:val="21"/>
    </w:rPr>
  </w:style>
  <w:style w:type="paragraph" w:customStyle="1" w:styleId="43">
    <w:name w:val="_Style 121"/>
    <w:basedOn w:val="1"/>
    <w:next w:val="31"/>
    <w:autoRedefine/>
    <w:qFormat/>
    <w:uiPriority w:val="34"/>
    <w:pPr>
      <w:ind w:firstLine="420" w:firstLineChars="200"/>
    </w:pPr>
    <w:rPr>
      <w:rFonts w:ascii="Calibri" w:hAnsi="Calibri" w:eastAsia="宋体" w:cs="Times New Roman"/>
    </w:rPr>
  </w:style>
  <w:style w:type="paragraph" w:customStyle="1" w:styleId="44">
    <w:name w:val="start-font-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
    <w:name w:val="start-font-3"/>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6">
    <w:name w:val="纯文本 Char1"/>
    <w:autoRedefine/>
    <w:qFormat/>
    <w:uiPriority w:val="0"/>
    <w:rPr>
      <w:rFonts w:ascii="宋体" w:hAnsi="Courier New" w:eastAsia="宋体" w:cs="Times New Roman"/>
      <w:kern w:val="0"/>
      <w:sz w:val="20"/>
      <w:szCs w:val="21"/>
    </w:rPr>
  </w:style>
  <w:style w:type="character" w:customStyle="1" w:styleId="47">
    <w:name w:val="正文文本缩进 字符"/>
    <w:basedOn w:val="25"/>
    <w:autoRedefine/>
    <w:qFormat/>
    <w:uiPriority w:val="0"/>
    <w:rPr>
      <w:kern w:val="2"/>
      <w:sz w:val="21"/>
      <w:szCs w:val="24"/>
    </w:rPr>
  </w:style>
  <w:style w:type="character" w:customStyle="1" w:styleId="48">
    <w:name w:val="正文文本首行缩进 2 字符"/>
    <w:basedOn w:val="47"/>
    <w:link w:val="22"/>
    <w:autoRedefine/>
    <w:qFormat/>
    <w:uiPriority w:val="0"/>
    <w:rPr>
      <w:kern w:val="2"/>
      <w:sz w:val="21"/>
      <w:szCs w:val="24"/>
    </w:rPr>
  </w:style>
  <w:style w:type="paragraph" w:customStyle="1" w:styleId="49">
    <w:name w:val="msolistparagraph"/>
    <w:basedOn w:val="1"/>
    <w:autoRedefine/>
    <w:qFormat/>
    <w:uiPriority w:val="0"/>
    <w:pPr>
      <w:ind w:firstLine="420" w:firstLineChars="200"/>
    </w:pPr>
    <w:rPr>
      <w:rFonts w:ascii="Times New Roman" w:hAnsi="Times New Roman" w:eastAsia="宋体" w:cs="Times New Roman"/>
    </w:rPr>
  </w:style>
  <w:style w:type="character" w:customStyle="1" w:styleId="50">
    <w:name w:val="列出段落 Char"/>
    <w:basedOn w:val="25"/>
    <w:autoRedefine/>
    <w:qFormat/>
    <w:uiPriority w:val="0"/>
    <w:rPr>
      <w:kern w:val="2"/>
      <w:sz w:val="21"/>
      <w:szCs w:val="22"/>
    </w:rPr>
  </w:style>
  <w:style w:type="character" w:customStyle="1" w:styleId="51">
    <w:name w:val="正文文本 字符"/>
    <w:basedOn w:val="25"/>
    <w:autoRedefine/>
    <w:qFormat/>
    <w:uiPriority w:val="0"/>
    <w:rPr>
      <w:rFonts w:hint="default" w:ascii="Calibri" w:hAnsi="Calibri" w:eastAsia="宋体" w:cs="Times New Roman"/>
      <w:kern w:val="2"/>
      <w:sz w:val="21"/>
      <w:szCs w:val="22"/>
    </w:rPr>
  </w:style>
  <w:style w:type="character" w:customStyle="1" w:styleId="52">
    <w:name w:val="纯文本 Char"/>
    <w:basedOn w:val="25"/>
    <w:autoRedefine/>
    <w:qFormat/>
    <w:uiPriority w:val="0"/>
    <w:rPr>
      <w:rFonts w:hint="eastAsia" w:ascii="宋体" w:hAnsi="Courier New" w:eastAsia="宋体" w:cs="宋体"/>
      <w:szCs w:val="21"/>
    </w:rPr>
  </w:style>
  <w:style w:type="paragraph" w:customStyle="1" w:styleId="53">
    <w:name w:val="_Style 116"/>
    <w:basedOn w:val="1"/>
    <w:next w:val="31"/>
    <w:autoRedefine/>
    <w:qFormat/>
    <w:uiPriority w:val="99"/>
    <w:pPr>
      <w:ind w:firstLine="420" w:firstLineChars="200"/>
    </w:pPr>
    <w:rPr>
      <w:kern w:val="0"/>
      <w:sz w:val="20"/>
      <w:szCs w:val="20"/>
    </w:rPr>
  </w:style>
  <w:style w:type="character" w:customStyle="1" w:styleId="54">
    <w:name w:val="普通(网站) 字符"/>
    <w:basedOn w:val="25"/>
    <w:autoRedefine/>
    <w:qFormat/>
    <w:uiPriority w:val="0"/>
    <w:rPr>
      <w:rFonts w:hint="eastAsia" w:ascii="宋体" w:hAnsi="宋体" w:eastAsia="宋体" w:cs="宋体"/>
      <w:sz w:val="24"/>
      <w:szCs w:val="24"/>
    </w:rPr>
  </w:style>
  <w:style w:type="character" w:customStyle="1" w:styleId="55">
    <w:name w:val="批注文字 Char"/>
    <w:basedOn w:val="25"/>
    <w:autoRedefine/>
    <w:qFormat/>
    <w:uiPriority w:val="0"/>
    <w:rPr>
      <w:kern w:val="2"/>
      <w:sz w:val="21"/>
      <w:szCs w:val="24"/>
    </w:rPr>
  </w:style>
  <w:style w:type="character" w:customStyle="1" w:styleId="56">
    <w:name w:val="标题 1 字符"/>
    <w:basedOn w:val="25"/>
    <w:link w:val="2"/>
    <w:autoRedefine/>
    <w:qFormat/>
    <w:uiPriority w:val="0"/>
    <w:rPr>
      <w:b/>
      <w:bCs/>
      <w:kern w:val="44"/>
      <w:sz w:val="44"/>
      <w:szCs w:val="44"/>
    </w:rPr>
  </w:style>
  <w:style w:type="character" w:customStyle="1" w:styleId="57">
    <w:name w:val="页脚 字符1"/>
    <w:basedOn w:val="25"/>
    <w:link w:val="12"/>
    <w:autoRedefine/>
    <w:qFormat/>
    <w:uiPriority w:val="0"/>
    <w:rPr>
      <w:kern w:val="2"/>
      <w:sz w:val="18"/>
      <w:szCs w:val="18"/>
    </w:rPr>
  </w:style>
  <w:style w:type="character" w:customStyle="1" w:styleId="58">
    <w:name w:val="页眉 字符1"/>
    <w:basedOn w:val="25"/>
    <w:autoRedefine/>
    <w:qFormat/>
    <w:uiPriority w:val="0"/>
    <w:rPr>
      <w:kern w:val="2"/>
      <w:sz w:val="18"/>
      <w:szCs w:val="18"/>
    </w:rPr>
  </w:style>
  <w:style w:type="character" w:customStyle="1" w:styleId="59">
    <w:name w:val="标题 2 字符1"/>
    <w:basedOn w:val="25"/>
    <w:autoRedefine/>
    <w:qFormat/>
    <w:uiPriority w:val="0"/>
    <w:rPr>
      <w:rFonts w:hint="default" w:ascii="Cambria" w:hAnsi="Cambria" w:eastAsia="Cambria" w:cs="Cambria"/>
      <w:b/>
      <w:bCs/>
      <w:kern w:val="2"/>
      <w:sz w:val="32"/>
      <w:szCs w:val="32"/>
    </w:rPr>
  </w:style>
  <w:style w:type="character" w:customStyle="1" w:styleId="60">
    <w:name w:val="列出段落 Char1"/>
    <w:basedOn w:val="25"/>
    <w:autoRedefine/>
    <w:qFormat/>
    <w:uiPriority w:val="0"/>
    <w:rPr>
      <w:rFonts w:hint="default" w:ascii="Calibri" w:hAnsi="Calibri" w:cs="Calibri"/>
      <w:kern w:val="2"/>
      <w:sz w:val="21"/>
      <w:szCs w:val="22"/>
    </w:rPr>
  </w:style>
  <w:style w:type="character" w:customStyle="1" w:styleId="61">
    <w:name w:val="纯文本 字符2"/>
    <w:basedOn w:val="25"/>
    <w:link w:val="10"/>
    <w:autoRedefine/>
    <w:qFormat/>
    <w:uiPriority w:val="0"/>
    <w:rPr>
      <w:rFonts w:hint="eastAsia" w:ascii="宋体" w:hAnsi="Courier New" w:eastAsia="宋体" w:cs="宋体"/>
      <w:szCs w:val="21"/>
      <w:lang w:val="zh-CN"/>
    </w:rPr>
  </w:style>
  <w:style w:type="character" w:customStyle="1" w:styleId="62">
    <w:name w:val="标题 3 字符"/>
    <w:basedOn w:val="25"/>
    <w:link w:val="4"/>
    <w:autoRedefine/>
    <w:qFormat/>
    <w:uiPriority w:val="0"/>
    <w:rPr>
      <w:b/>
      <w:bCs/>
      <w:kern w:val="2"/>
      <w:sz w:val="32"/>
      <w:szCs w:val="32"/>
    </w:rPr>
  </w:style>
  <w:style w:type="paragraph" w:customStyle="1" w:styleId="63">
    <w:name w:val="列表段落2"/>
    <w:basedOn w:val="1"/>
    <w:autoRedefine/>
    <w:qFormat/>
    <w:uiPriority w:val="0"/>
    <w:pPr>
      <w:ind w:firstLine="420" w:firstLineChars="200"/>
    </w:pPr>
    <w:rPr>
      <w:rFonts w:ascii="Times New Roman" w:hAnsi="Times New Roman" w:eastAsia="宋体" w:cs="Times New Roman"/>
      <w:szCs w:val="24"/>
    </w:rPr>
  </w:style>
  <w:style w:type="character" w:customStyle="1" w:styleId="64">
    <w:name w:val="正文文本首行缩进 字符"/>
    <w:autoRedefine/>
    <w:qFormat/>
    <w:uiPriority w:val="0"/>
    <w:rPr>
      <w:rFonts w:hint="default" w:ascii="Calibri" w:hAnsi="Calibri" w:eastAsia="宋体" w:cs="Times New Roman"/>
      <w:kern w:val="2"/>
      <w:sz w:val="21"/>
      <w:szCs w:val="22"/>
    </w:rPr>
  </w:style>
  <w:style w:type="paragraph" w:customStyle="1" w:styleId="65">
    <w:name w:val="p0"/>
    <w:basedOn w:val="1"/>
    <w:autoRedefine/>
    <w:qFormat/>
    <w:uiPriority w:val="0"/>
    <w:pPr>
      <w:widowControl/>
    </w:pPr>
    <w:rPr>
      <w:rFonts w:ascii="Calibri" w:hAnsi="Calibri" w:eastAsia="宋体" w:cs="Times New Roman"/>
      <w:kern w:val="0"/>
      <w:szCs w:val="21"/>
    </w:rPr>
  </w:style>
  <w:style w:type="character" w:customStyle="1" w:styleId="66">
    <w:name w:val="font51"/>
    <w:basedOn w:val="25"/>
    <w:autoRedefine/>
    <w:qFormat/>
    <w:uiPriority w:val="0"/>
    <w:rPr>
      <w:rFonts w:hint="eastAsia" w:ascii="宋体" w:hAnsi="宋体" w:eastAsia="宋体" w:cs="宋体"/>
      <w:color w:val="000000"/>
      <w:sz w:val="21"/>
      <w:szCs w:val="21"/>
      <w:u w:val="none"/>
    </w:rPr>
  </w:style>
  <w:style w:type="character" w:customStyle="1" w:styleId="67">
    <w:name w:val="列表段落 字符2"/>
    <w:basedOn w:val="25"/>
    <w:autoRedefine/>
    <w:qFormat/>
    <w:uiPriority w:val="0"/>
  </w:style>
  <w:style w:type="character" w:customStyle="1" w:styleId="68">
    <w:name w:val="NormalCharacter"/>
    <w:basedOn w:val="25"/>
    <w:autoRedefine/>
    <w:qFormat/>
    <w:uiPriority w:val="0"/>
  </w:style>
  <w:style w:type="character" w:customStyle="1" w:styleId="69">
    <w:name w:val="font31"/>
    <w:basedOn w:val="25"/>
    <w:autoRedefine/>
    <w:qFormat/>
    <w:uiPriority w:val="0"/>
    <w:rPr>
      <w:rFonts w:hint="default" w:ascii="Times New Roman" w:hAnsi="Times New Roman" w:cs="Times New Roman"/>
      <w:color w:val="000000"/>
      <w:sz w:val="21"/>
      <w:szCs w:val="21"/>
      <w:u w:val="none"/>
    </w:rPr>
  </w:style>
  <w:style w:type="character" w:customStyle="1" w:styleId="70">
    <w:name w:val="font21"/>
    <w:basedOn w:val="25"/>
    <w:autoRedefine/>
    <w:qFormat/>
    <w:uiPriority w:val="0"/>
    <w:rPr>
      <w:rFonts w:hint="eastAsia" w:ascii="宋体" w:hAnsi="宋体" w:eastAsia="宋体" w:cs="宋体"/>
      <w:color w:val="000000"/>
      <w:sz w:val="24"/>
      <w:szCs w:val="24"/>
      <w:u w:val="none"/>
    </w:rPr>
  </w:style>
  <w:style w:type="character" w:customStyle="1" w:styleId="71">
    <w:name w:val="font11"/>
    <w:basedOn w:val="25"/>
    <w:autoRedefine/>
    <w:qFormat/>
    <w:uiPriority w:val="0"/>
    <w:rPr>
      <w:rFonts w:hint="eastAsia" w:ascii="宋体" w:hAnsi="宋体" w:eastAsia="宋体" w:cs="宋体"/>
      <w:color w:val="000000"/>
      <w:sz w:val="21"/>
      <w:szCs w:val="21"/>
      <w:u w:val="none"/>
    </w:rPr>
  </w:style>
  <w:style w:type="character" w:customStyle="1" w:styleId="72">
    <w:name w:val="纯文本 字符1"/>
    <w:basedOn w:val="25"/>
    <w:autoRedefine/>
    <w:qFormat/>
    <w:uiPriority w:val="0"/>
    <w:rPr>
      <w:rFonts w:hint="eastAsia" w:ascii="宋体" w:hAnsi="Courier New" w:eastAsia="宋体" w:cs="宋体"/>
      <w:szCs w:val="21"/>
    </w:rPr>
  </w:style>
  <w:style w:type="character" w:customStyle="1" w:styleId="73">
    <w:name w:val="标题 字符"/>
    <w:basedOn w:val="25"/>
    <w:link w:val="19"/>
    <w:autoRedefine/>
    <w:qFormat/>
    <w:uiPriority w:val="0"/>
    <w:rPr>
      <w:rFonts w:hint="default" w:ascii="Cambria" w:hAnsi="Cambria" w:eastAsia="Cambria" w:cs="Times New Roman"/>
      <w:b/>
      <w:bCs/>
      <w:kern w:val="2"/>
      <w:sz w:val="32"/>
      <w:szCs w:val="32"/>
    </w:rPr>
  </w:style>
  <w:style w:type="character" w:customStyle="1" w:styleId="74">
    <w:name w:val="脚注文本 字符"/>
    <w:basedOn w:val="25"/>
    <w:link w:val="15"/>
    <w:autoRedefine/>
    <w:qFormat/>
    <w:uiPriority w:val="0"/>
    <w:rPr>
      <w:rFonts w:hint="eastAsia" w:ascii="宋体" w:hAnsi="宋体" w:eastAsia="宋体" w:cs="Times New Roman"/>
      <w:kern w:val="2"/>
      <w:sz w:val="24"/>
      <w:szCs w:val="18"/>
    </w:rPr>
  </w:style>
  <w:style w:type="character" w:customStyle="1" w:styleId="75">
    <w:name w:val="脚注文本 Char1"/>
    <w:basedOn w:val="25"/>
    <w:autoRedefine/>
    <w:qFormat/>
    <w:uiPriority w:val="0"/>
    <w:rPr>
      <w:rFonts w:hint="default" w:ascii="Calibri" w:hAnsi="Calibri" w:eastAsia="宋体" w:cs="Times New Roman"/>
      <w:kern w:val="2"/>
      <w:sz w:val="18"/>
      <w:szCs w:val="18"/>
    </w:rPr>
  </w:style>
  <w:style w:type="character" w:customStyle="1" w:styleId="76">
    <w:name w:val="列表段落 字符1"/>
    <w:basedOn w:val="25"/>
    <w:autoRedefine/>
    <w:qFormat/>
    <w:uiPriority w:val="0"/>
  </w:style>
  <w:style w:type="paragraph" w:customStyle="1" w:styleId="77">
    <w:name w:val="Table Paragraph"/>
    <w:basedOn w:val="1"/>
    <w:autoRedefine/>
    <w:qFormat/>
    <w:uiPriority w:val="0"/>
    <w:rPr>
      <w:rFonts w:hint="eastAsia" w:ascii="宋体" w:hAnsi="宋体" w:eastAsia="宋体" w:cs="Times New Roman"/>
      <w:szCs w:val="24"/>
    </w:rPr>
  </w:style>
  <w:style w:type="character" w:customStyle="1" w:styleId="78">
    <w:name w:val="font41"/>
    <w:basedOn w:val="25"/>
    <w:autoRedefine/>
    <w:qFormat/>
    <w:uiPriority w:val="0"/>
    <w:rPr>
      <w:rFonts w:hint="eastAsia" w:ascii="宋体" w:hAnsi="宋体" w:eastAsia="宋体" w:cs="宋体"/>
      <w:color w:val="FF0000"/>
      <w:sz w:val="24"/>
      <w:szCs w:val="24"/>
      <w:u w:val="none"/>
    </w:rPr>
  </w:style>
  <w:style w:type="character" w:customStyle="1" w:styleId="79">
    <w:name w:val="font91"/>
    <w:basedOn w:val="25"/>
    <w:autoRedefine/>
    <w:qFormat/>
    <w:uiPriority w:val="0"/>
    <w:rPr>
      <w:rFonts w:hint="default" w:ascii="Times New Roman" w:hAnsi="Times New Roman" w:cs="Times New Roman"/>
      <w:color w:val="000000"/>
      <w:sz w:val="21"/>
      <w:szCs w:val="21"/>
      <w:u w:val="none"/>
    </w:rPr>
  </w:style>
  <w:style w:type="paragraph" w:customStyle="1" w:styleId="80">
    <w:name w:val="正文_0_0"/>
    <w:basedOn w:val="1"/>
    <w:autoRedefine/>
    <w:qFormat/>
    <w:uiPriority w:val="0"/>
    <w:rPr>
      <w:rFonts w:ascii="Calibri" w:hAnsi="Calibri" w:eastAsia="宋体" w:cs="Times New Roman"/>
    </w:rPr>
  </w:style>
  <w:style w:type="character" w:customStyle="1" w:styleId="81">
    <w:name w:val="批注文字 字符1"/>
    <w:basedOn w:val="25"/>
    <w:autoRedefine/>
    <w:qFormat/>
    <w:uiPriority w:val="0"/>
    <w:rPr>
      <w:szCs w:val="24"/>
    </w:rPr>
  </w:style>
  <w:style w:type="character" w:customStyle="1" w:styleId="82">
    <w:name w:val="列表段落 字符"/>
    <w:basedOn w:val="25"/>
    <w:autoRedefine/>
    <w:qFormat/>
    <w:uiPriority w:val="0"/>
    <w:rPr>
      <w:rFonts w:hint="default" w:ascii="Calibri" w:hAnsi="Calibri" w:cs="Calibri"/>
      <w:kern w:val="2"/>
      <w:sz w:val="21"/>
      <w:szCs w:val="22"/>
    </w:rPr>
  </w:style>
  <w:style w:type="paragraph" w:customStyle="1" w:styleId="83">
    <w:name w:val="_Style 24"/>
    <w:basedOn w:val="1"/>
    <w:autoRedefine/>
    <w:qFormat/>
    <w:uiPriority w:val="0"/>
    <w:pPr>
      <w:ind w:firstLine="420" w:firstLineChars="200"/>
    </w:pPr>
    <w:rPr>
      <w:rFonts w:ascii="Calibri" w:hAnsi="Calibri" w:eastAsia="宋体" w:cs="Times New Roman"/>
    </w:rPr>
  </w:style>
  <w:style w:type="character" w:customStyle="1" w:styleId="84">
    <w:name w:val="列表段落 字符3"/>
    <w:basedOn w:val="25"/>
    <w:autoRedefine/>
    <w:qFormat/>
    <w:uiPriority w:val="0"/>
    <w:rPr>
      <w:rFonts w:hint="default" w:ascii="Calibri" w:hAnsi="Calibri" w:eastAsia="宋体" w:cs="Times New Roman"/>
      <w:kern w:val="2"/>
      <w:sz w:val="21"/>
      <w:szCs w:val="22"/>
    </w:rPr>
  </w:style>
  <w:style w:type="character" w:customStyle="1" w:styleId="85">
    <w:name w:val="列出段落 Char2"/>
    <w:basedOn w:val="25"/>
    <w:autoRedefine/>
    <w:qFormat/>
    <w:uiPriority w:val="0"/>
    <w:rPr>
      <w:rFonts w:hint="default" w:ascii="Calibri" w:hAnsi="Calibri" w:eastAsia="宋体" w:cs="Times New Roman"/>
      <w:kern w:val="2"/>
      <w:sz w:val="21"/>
      <w:szCs w:val="22"/>
    </w:rPr>
  </w:style>
  <w:style w:type="character" w:customStyle="1" w:styleId="86">
    <w:name w:val="标题 2 字符2"/>
    <w:basedOn w:val="25"/>
    <w:link w:val="3"/>
    <w:autoRedefine/>
    <w:qFormat/>
    <w:uiPriority w:val="0"/>
    <w:rPr>
      <w:rFonts w:hint="default" w:ascii="Arial" w:hAnsi="Arial" w:eastAsia="黑体" w:cs="Arial"/>
      <w:b/>
      <w:bCs/>
      <w:kern w:val="2"/>
      <w:sz w:val="32"/>
      <w:szCs w:val="32"/>
    </w:rPr>
  </w:style>
  <w:style w:type="character" w:customStyle="1" w:styleId="87">
    <w:name w:val="批注文字 字符2"/>
    <w:basedOn w:val="25"/>
    <w:link w:val="6"/>
    <w:autoRedefine/>
    <w:qFormat/>
    <w:uiPriority w:val="0"/>
    <w:rPr>
      <w:kern w:val="2"/>
      <w:sz w:val="21"/>
      <w:szCs w:val="24"/>
    </w:rPr>
  </w:style>
  <w:style w:type="character" w:customStyle="1" w:styleId="88">
    <w:name w:val="普通(网站) 字符1"/>
    <w:basedOn w:val="25"/>
    <w:link w:val="18"/>
    <w:autoRedefine/>
    <w:qFormat/>
    <w:uiPriority w:val="0"/>
    <w:rPr>
      <w:rFonts w:hint="eastAsia" w:ascii="宋体" w:hAnsi="宋体" w:eastAsia="宋体" w:cs="宋体"/>
      <w:sz w:val="24"/>
      <w:szCs w:val="24"/>
    </w:rPr>
  </w:style>
  <w:style w:type="character" w:customStyle="1" w:styleId="89">
    <w:name w:val="正文文本缩进 字符1"/>
    <w:basedOn w:val="25"/>
    <w:link w:val="8"/>
    <w:autoRedefine/>
    <w:qFormat/>
    <w:uiPriority w:val="0"/>
    <w:rPr>
      <w:kern w:val="2"/>
      <w:sz w:val="21"/>
      <w:szCs w:val="22"/>
    </w:rPr>
  </w:style>
  <w:style w:type="paragraph" w:customStyle="1" w:styleId="90">
    <w:name w:val="正文文本首行缩进 21"/>
    <w:basedOn w:val="8"/>
    <w:autoRedefine/>
    <w:qFormat/>
    <w:uiPriority w:val="0"/>
    <w:pPr>
      <w:ind w:firstLine="420" w:firstLineChars="200"/>
    </w:pPr>
    <w:rPr>
      <w:rFonts w:ascii="Times New Roman" w:hAnsi="Times New Roman" w:eastAsia="宋体" w:cs="Times New Roman"/>
      <w:kern w:val="0"/>
      <w:sz w:val="20"/>
      <w:szCs w:val="20"/>
    </w:rPr>
  </w:style>
  <w:style w:type="paragraph" w:customStyle="1" w:styleId="91">
    <w:name w:val="_Style 5"/>
    <w:basedOn w:val="1"/>
    <w:next w:val="1"/>
    <w:autoRedefine/>
    <w:qFormat/>
    <w:uiPriority w:val="0"/>
    <w:pPr>
      <w:ind w:firstLine="420" w:firstLineChars="200"/>
    </w:pPr>
    <w:rPr>
      <w:rFonts w:ascii="Times New Roman" w:hAnsi="Times New Roman" w:eastAsia="宋体" w:cs="Times New Roman"/>
    </w:rPr>
  </w:style>
  <w:style w:type="character" w:customStyle="1" w:styleId="92">
    <w:name w:val="正文文本 字符1"/>
    <w:basedOn w:val="25"/>
    <w:link w:val="7"/>
    <w:autoRedefine/>
    <w:qFormat/>
    <w:uiPriority w:val="0"/>
    <w:rPr>
      <w:rFonts w:hint="default" w:ascii="Calibri" w:hAnsi="Calibri" w:eastAsia="宋体" w:cs="Times New Roman"/>
      <w:kern w:val="2"/>
      <w:sz w:val="21"/>
      <w:szCs w:val="22"/>
    </w:rPr>
  </w:style>
  <w:style w:type="paragraph" w:customStyle="1" w:styleId="93">
    <w:name w:val="列表段落1"/>
    <w:basedOn w:val="1"/>
    <w:autoRedefine/>
    <w:qFormat/>
    <w:uiPriority w:val="0"/>
    <w:pPr>
      <w:ind w:firstLine="420" w:firstLineChars="200"/>
    </w:pPr>
    <w:rPr>
      <w:rFonts w:hint="eastAsia" w:ascii="等线" w:hAnsi="等线" w:eastAsia="等线" w:cs="Times New Roman"/>
    </w:rPr>
  </w:style>
  <w:style w:type="character" w:customStyle="1" w:styleId="94">
    <w:name w:val="正文文本缩进 3 字符"/>
    <w:basedOn w:val="25"/>
    <w:link w:val="16"/>
    <w:autoRedefine/>
    <w:qFormat/>
    <w:uiPriority w:val="0"/>
    <w:rPr>
      <w:rFonts w:hint="eastAsia" w:ascii="等线" w:hAnsi="等线" w:eastAsia="等线" w:cs="等线"/>
      <w:kern w:val="2"/>
      <w:sz w:val="16"/>
      <w:szCs w:val="16"/>
    </w:rPr>
  </w:style>
  <w:style w:type="character" w:customStyle="1" w:styleId="95">
    <w:name w:val="正文文本首行缩进 字符1"/>
    <w:link w:val="21"/>
    <w:autoRedefine/>
    <w:qFormat/>
    <w:uiPriority w:val="0"/>
    <w:rPr>
      <w:rFonts w:hint="default" w:ascii="Calibri" w:hAnsi="Calibri" w:eastAsia="楷体_GB2312" w:cs="Calibri"/>
      <w:kern w:val="2"/>
      <w:sz w:val="32"/>
      <w:szCs w:val="22"/>
    </w:rPr>
  </w:style>
  <w:style w:type="character" w:customStyle="1" w:styleId="96">
    <w:name w:val="表格文字 Char"/>
    <w:basedOn w:val="25"/>
    <w:link w:val="97"/>
    <w:autoRedefine/>
    <w:qFormat/>
    <w:uiPriority w:val="0"/>
    <w:rPr>
      <w:bCs/>
      <w:spacing w:val="10"/>
      <w:sz w:val="24"/>
    </w:rPr>
  </w:style>
  <w:style w:type="paragraph" w:customStyle="1" w:styleId="97">
    <w:name w:val="表格文字"/>
    <w:basedOn w:val="1"/>
    <w:link w:val="96"/>
    <w:autoRedefine/>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98">
    <w:name w:val="_Style 3"/>
    <w:basedOn w:val="1"/>
    <w:autoRedefine/>
    <w:qFormat/>
    <w:uiPriority w:val="0"/>
    <w:rPr>
      <w:rFonts w:ascii="Times New Roman" w:hAnsi="Times New Roman" w:eastAsia="宋体" w:cs="Times New Roman"/>
    </w:rPr>
  </w:style>
  <w:style w:type="paragraph" w:customStyle="1" w:styleId="99">
    <w:name w:val="列表段落3"/>
    <w:basedOn w:val="1"/>
    <w:autoRedefine/>
    <w:qFormat/>
    <w:uiPriority w:val="0"/>
    <w:pPr>
      <w:ind w:firstLine="420" w:firstLineChars="200"/>
    </w:pPr>
    <w:rPr>
      <w:rFonts w:ascii="Calibri" w:hAnsi="Calibri" w:eastAsia="宋体" w:cs="Times New Roman"/>
    </w:rPr>
  </w:style>
  <w:style w:type="character" w:customStyle="1" w:styleId="100">
    <w:name w:val="15"/>
    <w:basedOn w:val="25"/>
    <w:autoRedefine/>
    <w:qFormat/>
    <w:uiPriority w:val="0"/>
    <w:rPr>
      <w:rFonts w:hint="default" w:ascii="Times New Roman" w:hAnsi="Times New Roman" w:cs="Times New Roman"/>
      <w:b/>
      <w:bCs/>
    </w:rPr>
  </w:style>
  <w:style w:type="character" w:customStyle="1" w:styleId="101">
    <w:name w:val="正文首行缩进 2 Char1"/>
    <w:basedOn w:val="25"/>
    <w:autoRedefine/>
    <w:qFormat/>
    <w:uiPriority w:val="0"/>
  </w:style>
  <w:style w:type="character" w:customStyle="1" w:styleId="102">
    <w:name w:val="页眉 字符2"/>
    <w:basedOn w:val="25"/>
    <w:link w:val="13"/>
    <w:autoRedefine/>
    <w:qFormat/>
    <w:uiPriority w:val="0"/>
    <w:rPr>
      <w:sz w:val="18"/>
      <w:szCs w:val="18"/>
    </w:rPr>
  </w:style>
  <w:style w:type="character" w:customStyle="1" w:styleId="103">
    <w:name w:val="页眉 Char1"/>
    <w:autoRedefine/>
    <w:qFormat/>
    <w:uiPriority w:val="99"/>
    <w:rPr>
      <w:sz w:val="18"/>
      <w:szCs w:val="18"/>
      <w:lang w:val="zh-CN" w:eastAsia="zh-CN"/>
    </w:rPr>
  </w:style>
  <w:style w:type="character" w:customStyle="1" w:styleId="104">
    <w:name w:val="标题 2 Char"/>
    <w:basedOn w:val="25"/>
    <w:autoRedefine/>
    <w:qFormat/>
    <w:uiPriority w:val="0"/>
    <w:rPr>
      <w:rFonts w:ascii="Arial" w:hAnsi="Arial" w:eastAsia="黑体" w:cs="Times New Roman"/>
      <w:b/>
      <w:bCs/>
      <w:sz w:val="32"/>
      <w:szCs w:val="32"/>
    </w:rPr>
  </w:style>
  <w:style w:type="character" w:customStyle="1" w:styleId="105">
    <w:name w:val="font61"/>
    <w:basedOn w:val="25"/>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12</Pages>
  <Words>6537</Words>
  <Characters>6664</Characters>
  <Lines>1</Lines>
  <Paragraphs>1</Paragraphs>
  <TotalTime>2</TotalTime>
  <ScaleCrop>false</ScaleCrop>
  <LinksUpToDate>false</LinksUpToDate>
  <CharactersWithSpaces>6736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2023-05-23T09:07:00Z</dcterms:created>
  <dc:creator>dreamsummit</dc:creator>
  <cp:lastModifiedBy>機智姐姐</cp:lastModifiedBy>
  <cp:lastPrinted>2018-10-16T04:01:00Z</cp:lastPrinted>
  <dcterms:modified xsi:type="dcterms:W3CDTF">2024-05-27T01:35:42Z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AB2AD0FE658F4236A099420E0B86AA0E_13</vt:lpwstr>
  </property>
</Properties>
</file>