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7389E">
      <w:pPr>
        <w:jc w:val="center"/>
        <w:rPr>
          <w:rFonts w:hint="eastAsia" w:ascii="宋体" w:hAnsi="宋体" w:cs="宋体" w:eastAsiaTheme="minorEastAsia"/>
          <w:b w:val="0"/>
          <w:bCs w:val="0"/>
          <w:kern w:val="2"/>
          <w:sz w:val="32"/>
          <w:szCs w:val="32"/>
          <w:lang w:val="en-US" w:eastAsia="zh-CN" w:bidi="ar-SA"/>
        </w:rPr>
      </w:pPr>
      <w:r>
        <w:rPr>
          <w:rFonts w:hint="eastAsia" w:ascii="宋体" w:hAnsi="宋体" w:cs="宋体"/>
          <w:b w:val="0"/>
          <w:bCs w:val="0"/>
          <w:kern w:val="2"/>
          <w:sz w:val="32"/>
          <w:szCs w:val="32"/>
          <w:lang w:val="en-US" w:eastAsia="zh-CN" w:bidi="ar-SA"/>
        </w:rPr>
        <w:t>2025年</w:t>
      </w:r>
      <w:r>
        <w:rPr>
          <w:rFonts w:hint="eastAsia" w:ascii="宋体" w:hAnsi="宋体" w:cs="宋体" w:eastAsiaTheme="minorEastAsia"/>
          <w:b w:val="0"/>
          <w:bCs w:val="0"/>
          <w:kern w:val="2"/>
          <w:sz w:val="32"/>
          <w:szCs w:val="32"/>
          <w:lang w:val="en-US" w:eastAsia="zh-CN" w:bidi="ar-SA"/>
        </w:rPr>
        <w:t>陆丰市人民医院</w:t>
      </w:r>
      <w:r>
        <w:rPr>
          <w:rFonts w:hint="eastAsia" w:ascii="宋体" w:hAnsi="宋体" w:cs="宋体"/>
          <w:b w:val="0"/>
          <w:bCs w:val="0"/>
          <w:kern w:val="2"/>
          <w:sz w:val="32"/>
          <w:szCs w:val="32"/>
          <w:lang w:val="en-US" w:eastAsia="zh-CN" w:bidi="ar-SA"/>
        </w:rPr>
        <w:t>消毒供应室</w:t>
      </w:r>
      <w:r>
        <w:rPr>
          <w:rFonts w:hint="eastAsia" w:ascii="宋体" w:hAnsi="宋体" w:cs="宋体" w:eastAsiaTheme="minorEastAsia"/>
          <w:b w:val="0"/>
          <w:bCs w:val="0"/>
          <w:kern w:val="2"/>
          <w:sz w:val="32"/>
          <w:szCs w:val="32"/>
          <w:lang w:val="en-US" w:eastAsia="zh-CN" w:bidi="ar-SA"/>
        </w:rPr>
        <w:t>设备维保项目询价需求</w:t>
      </w:r>
    </w:p>
    <w:p w14:paraId="61176E98">
      <w:pPr>
        <w:pStyle w:val="3"/>
        <w:rPr>
          <w:rFonts w:hint="eastAsia"/>
          <w:lang w:val="en-US" w:eastAsia="zh-CN"/>
        </w:rPr>
      </w:pPr>
    </w:p>
    <w:p w14:paraId="3E11E14C">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b/>
          <w:bCs/>
          <w:sz w:val="30"/>
          <w:szCs w:val="30"/>
          <w:lang w:val="en-US" w:eastAsia="zh-CN"/>
        </w:rPr>
      </w:pPr>
      <w:r>
        <w:rPr>
          <w:rFonts w:hint="eastAsia" w:ascii="宋体" w:hAnsi="宋体" w:cs="宋体" w:eastAsiaTheme="minorEastAsia"/>
          <w:b w:val="0"/>
          <w:bCs w:val="0"/>
          <w:kern w:val="2"/>
          <w:sz w:val="28"/>
          <w:szCs w:val="28"/>
          <w:lang w:val="en-US" w:eastAsia="zh-CN" w:bidi="ar-SA"/>
        </w:rPr>
        <w:t>我院</w:t>
      </w:r>
      <w:r>
        <w:rPr>
          <w:rFonts w:hint="eastAsia" w:ascii="宋体" w:hAnsi="宋体" w:cs="宋体"/>
          <w:b w:val="0"/>
          <w:bCs w:val="0"/>
          <w:kern w:val="2"/>
          <w:sz w:val="28"/>
          <w:szCs w:val="28"/>
          <w:lang w:val="en-US" w:eastAsia="zh-CN" w:bidi="ar-SA"/>
        </w:rPr>
        <w:t>消毒供应室</w:t>
      </w:r>
      <w:r>
        <w:rPr>
          <w:rFonts w:hint="eastAsia" w:ascii="宋体" w:hAnsi="宋体" w:cs="宋体"/>
          <w:b w:val="0"/>
          <w:bCs w:val="0"/>
          <w:sz w:val="28"/>
          <w:szCs w:val="28"/>
          <w:lang w:val="en-US" w:eastAsia="zh-CN"/>
        </w:rPr>
        <w:t>的清洗消毒灭菌设备已过维保期，设备现处于无保修无保养的运行状态</w:t>
      </w:r>
      <w:r>
        <w:rPr>
          <w:rFonts w:hint="eastAsia"/>
          <w:b w:val="0"/>
          <w:bCs w:val="0"/>
          <w:sz w:val="28"/>
          <w:szCs w:val="28"/>
          <w:lang w:val="en-US" w:eastAsia="zh-CN"/>
        </w:rPr>
        <w:t>，现拟对</w:t>
      </w:r>
      <w:r>
        <w:rPr>
          <w:rFonts w:hint="eastAsia" w:ascii="宋体" w:hAnsi="宋体" w:cs="宋体"/>
          <w:b w:val="0"/>
          <w:bCs w:val="0"/>
          <w:kern w:val="2"/>
          <w:sz w:val="28"/>
          <w:szCs w:val="28"/>
          <w:lang w:val="en-US" w:eastAsia="zh-CN" w:bidi="ar-SA"/>
        </w:rPr>
        <w:t>消毒供应室</w:t>
      </w:r>
      <w:r>
        <w:rPr>
          <w:rFonts w:hint="eastAsia" w:ascii="宋体" w:hAnsi="宋体" w:cs="宋体"/>
          <w:b w:val="0"/>
          <w:bCs w:val="0"/>
          <w:sz w:val="28"/>
          <w:szCs w:val="28"/>
          <w:lang w:val="en-US" w:eastAsia="zh-CN"/>
        </w:rPr>
        <w:t>的9部清洗消毒灭菌设备（详见维保服务设备清单）进行年度维保预算方案询价，现诚邀具备资质的专业公司通过现场勘察或根据设备清单提供维保方案报价，公司需提供营业执照、具备的维修资质或营销许可等。</w:t>
      </w:r>
    </w:p>
    <w:p w14:paraId="7A8B68B8">
      <w:pPr>
        <w:numPr>
          <w:ilvl w:val="0"/>
          <w:numId w:val="0"/>
        </w:numPr>
        <w:jc w:val="both"/>
        <w:rPr>
          <w:rFonts w:hint="eastAsia"/>
          <w:b/>
          <w:bCs/>
          <w:sz w:val="30"/>
          <w:szCs w:val="30"/>
          <w:lang w:val="en-US" w:eastAsia="zh-CN"/>
        </w:rPr>
      </w:pPr>
      <w:r>
        <w:rPr>
          <w:rFonts w:hint="eastAsia" w:asciiTheme="minorHAnsi" w:hAnsiTheme="minorHAnsi" w:eastAsiaTheme="minorEastAsia" w:cstheme="minorBidi"/>
          <w:b w:val="0"/>
          <w:bCs w:val="0"/>
          <w:kern w:val="2"/>
          <w:sz w:val="30"/>
          <w:szCs w:val="30"/>
          <w:lang w:val="en-US" w:eastAsia="zh-CN" w:bidi="ar-SA"/>
        </w:rPr>
        <w:t>一、</w:t>
      </w:r>
      <w:r>
        <w:rPr>
          <w:rFonts w:hint="eastAsia"/>
          <w:b w:val="0"/>
          <w:bCs w:val="0"/>
          <w:sz w:val="30"/>
          <w:szCs w:val="30"/>
          <w:lang w:val="en-US" w:eastAsia="zh-CN"/>
        </w:rPr>
        <w:t>维保服务设备清单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3060"/>
        <w:gridCol w:w="2651"/>
        <w:gridCol w:w="1976"/>
      </w:tblGrid>
      <w:tr w14:paraId="4A0DA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top"/>
          </w:tcPr>
          <w:p w14:paraId="5571E6E5">
            <w:pPr>
              <w:numPr>
                <w:ilvl w:val="0"/>
                <w:numId w:val="0"/>
              </w:numPr>
              <w:jc w:val="center"/>
              <w:rPr>
                <w:rFonts w:hint="eastAsia" w:ascii="宋体" w:hAnsi="宋体" w:eastAsia="宋体" w:cs="宋体"/>
                <w:color w:val="auto"/>
                <w:sz w:val="28"/>
                <w:szCs w:val="28"/>
                <w:vertAlign w:val="baseline"/>
                <w:lang w:eastAsia="zh-CN"/>
              </w:rPr>
            </w:pPr>
            <w:r>
              <w:rPr>
                <w:rFonts w:hint="eastAsia" w:ascii="宋体" w:hAnsi="宋体" w:eastAsia="宋体" w:cs="宋体"/>
                <w:color w:val="auto"/>
                <w:sz w:val="28"/>
                <w:szCs w:val="28"/>
                <w:vertAlign w:val="baseline"/>
                <w:lang w:eastAsia="zh-CN"/>
              </w:rPr>
              <w:t>序号</w:t>
            </w:r>
          </w:p>
        </w:tc>
        <w:tc>
          <w:tcPr>
            <w:tcW w:w="3060" w:type="dxa"/>
            <w:noWrap w:val="0"/>
            <w:vAlign w:val="top"/>
          </w:tcPr>
          <w:p w14:paraId="463EE0D6">
            <w:pPr>
              <w:numPr>
                <w:ilvl w:val="0"/>
                <w:numId w:val="0"/>
              </w:numPr>
              <w:jc w:val="center"/>
              <w:rPr>
                <w:rFonts w:hint="eastAsia" w:ascii="宋体" w:hAnsi="宋体" w:eastAsia="宋体" w:cs="宋体"/>
                <w:color w:val="auto"/>
                <w:sz w:val="28"/>
                <w:szCs w:val="28"/>
                <w:vertAlign w:val="baseline"/>
                <w:lang w:eastAsia="zh-CN"/>
              </w:rPr>
            </w:pPr>
            <w:r>
              <w:rPr>
                <w:rFonts w:hint="eastAsia" w:ascii="宋体" w:hAnsi="宋体" w:eastAsia="宋体" w:cs="宋体"/>
                <w:color w:val="auto"/>
                <w:sz w:val="28"/>
                <w:szCs w:val="28"/>
                <w:vertAlign w:val="baseline"/>
                <w:lang w:eastAsia="zh-CN"/>
              </w:rPr>
              <w:t>设备名称</w:t>
            </w:r>
          </w:p>
        </w:tc>
        <w:tc>
          <w:tcPr>
            <w:tcW w:w="2651" w:type="dxa"/>
            <w:noWrap w:val="0"/>
            <w:vAlign w:val="top"/>
          </w:tcPr>
          <w:p w14:paraId="4DF5FB2D">
            <w:pPr>
              <w:numPr>
                <w:ilvl w:val="0"/>
                <w:numId w:val="0"/>
              </w:numPr>
              <w:jc w:val="center"/>
              <w:rPr>
                <w:rFonts w:hint="eastAsia" w:ascii="宋体" w:hAnsi="宋体" w:eastAsia="宋体" w:cs="宋体"/>
                <w:color w:val="auto"/>
                <w:sz w:val="28"/>
                <w:szCs w:val="28"/>
                <w:vertAlign w:val="baseline"/>
                <w:lang w:eastAsia="zh-CN"/>
              </w:rPr>
            </w:pPr>
            <w:r>
              <w:rPr>
                <w:rFonts w:hint="eastAsia" w:ascii="宋体" w:hAnsi="宋体" w:eastAsia="宋体" w:cs="宋体"/>
                <w:color w:val="auto"/>
                <w:sz w:val="28"/>
                <w:szCs w:val="28"/>
                <w:vertAlign w:val="baseline"/>
                <w:lang w:eastAsia="zh-CN"/>
              </w:rPr>
              <w:t>设备型号</w:t>
            </w:r>
          </w:p>
        </w:tc>
        <w:tc>
          <w:tcPr>
            <w:tcW w:w="1976" w:type="dxa"/>
            <w:noWrap w:val="0"/>
            <w:vAlign w:val="top"/>
          </w:tcPr>
          <w:p w14:paraId="47F80BC3">
            <w:pPr>
              <w:numPr>
                <w:ilvl w:val="0"/>
                <w:numId w:val="0"/>
              </w:numPr>
              <w:jc w:val="center"/>
              <w:rPr>
                <w:rFonts w:hint="eastAsia" w:ascii="宋体" w:hAnsi="宋体" w:eastAsia="宋体" w:cs="宋体"/>
                <w:color w:val="auto"/>
                <w:sz w:val="28"/>
                <w:szCs w:val="28"/>
                <w:vertAlign w:val="baseline"/>
                <w:lang w:eastAsia="zh-CN"/>
              </w:rPr>
            </w:pPr>
            <w:r>
              <w:rPr>
                <w:rFonts w:hint="eastAsia" w:ascii="宋体" w:hAnsi="宋体" w:eastAsia="宋体" w:cs="宋体"/>
                <w:color w:val="auto"/>
                <w:sz w:val="28"/>
                <w:szCs w:val="28"/>
                <w:vertAlign w:val="baseline"/>
                <w:lang w:eastAsia="zh-CN"/>
              </w:rPr>
              <w:t>设备数量</w:t>
            </w:r>
          </w:p>
        </w:tc>
      </w:tr>
      <w:tr w14:paraId="73265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top"/>
          </w:tcPr>
          <w:p w14:paraId="459A606D">
            <w:pPr>
              <w:numPr>
                <w:ilvl w:val="0"/>
                <w:numId w:val="0"/>
              </w:numPr>
              <w:jc w:val="center"/>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1</w:t>
            </w:r>
          </w:p>
        </w:tc>
        <w:tc>
          <w:tcPr>
            <w:tcW w:w="3060" w:type="dxa"/>
            <w:noWrap w:val="0"/>
            <w:vAlign w:val="top"/>
          </w:tcPr>
          <w:p w14:paraId="3FE99ABE">
            <w:pPr>
              <w:numPr>
                <w:ilvl w:val="0"/>
                <w:numId w:val="0"/>
              </w:numPr>
              <w:jc w:val="center"/>
              <w:rPr>
                <w:rFonts w:hint="eastAsia" w:ascii="宋体" w:hAnsi="宋体" w:eastAsia="宋体" w:cs="宋体"/>
                <w:color w:val="auto"/>
                <w:sz w:val="28"/>
                <w:szCs w:val="28"/>
                <w:vertAlign w:val="baseline"/>
              </w:rPr>
            </w:pPr>
            <w:r>
              <w:rPr>
                <w:rFonts w:hint="eastAsia" w:ascii="宋体" w:hAnsi="宋体" w:eastAsia="宋体" w:cs="宋体"/>
                <w:color w:val="auto"/>
                <w:sz w:val="28"/>
                <w:szCs w:val="28"/>
                <w:vertAlign w:val="baseline"/>
              </w:rPr>
              <w:t>脉动真空灭菌器</w:t>
            </w:r>
          </w:p>
        </w:tc>
        <w:tc>
          <w:tcPr>
            <w:tcW w:w="2651" w:type="dxa"/>
            <w:noWrap w:val="0"/>
            <w:vAlign w:val="top"/>
          </w:tcPr>
          <w:p w14:paraId="43C87325">
            <w:pPr>
              <w:numPr>
                <w:ilvl w:val="0"/>
                <w:numId w:val="0"/>
              </w:numPr>
              <w:jc w:val="center"/>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MAST-A-1200S-B-M0</w:t>
            </w:r>
          </w:p>
        </w:tc>
        <w:tc>
          <w:tcPr>
            <w:tcW w:w="1976" w:type="dxa"/>
            <w:noWrap w:val="0"/>
            <w:vAlign w:val="top"/>
          </w:tcPr>
          <w:p w14:paraId="4B31578C">
            <w:pPr>
              <w:numPr>
                <w:ilvl w:val="0"/>
                <w:numId w:val="0"/>
              </w:numPr>
              <w:jc w:val="center"/>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2台</w:t>
            </w:r>
          </w:p>
        </w:tc>
      </w:tr>
      <w:tr w14:paraId="7FCE5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top"/>
          </w:tcPr>
          <w:p w14:paraId="320605E2">
            <w:pPr>
              <w:numPr>
                <w:ilvl w:val="0"/>
                <w:numId w:val="0"/>
              </w:numPr>
              <w:jc w:val="center"/>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2</w:t>
            </w:r>
          </w:p>
        </w:tc>
        <w:tc>
          <w:tcPr>
            <w:tcW w:w="3060" w:type="dxa"/>
            <w:noWrap w:val="0"/>
            <w:vAlign w:val="top"/>
          </w:tcPr>
          <w:p w14:paraId="1854E2CB">
            <w:pPr>
              <w:numPr>
                <w:ilvl w:val="0"/>
                <w:numId w:val="0"/>
              </w:numPr>
              <w:jc w:val="center"/>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高效全自动清洗消毒器</w:t>
            </w:r>
          </w:p>
        </w:tc>
        <w:tc>
          <w:tcPr>
            <w:tcW w:w="2651" w:type="dxa"/>
            <w:noWrap w:val="0"/>
            <w:vAlign w:val="top"/>
          </w:tcPr>
          <w:p w14:paraId="6D38D9F1">
            <w:pPr>
              <w:numPr>
                <w:ilvl w:val="0"/>
                <w:numId w:val="0"/>
              </w:numPr>
              <w:jc w:val="center"/>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Super6000</w:t>
            </w:r>
          </w:p>
        </w:tc>
        <w:tc>
          <w:tcPr>
            <w:tcW w:w="1976" w:type="dxa"/>
            <w:noWrap w:val="0"/>
            <w:vAlign w:val="top"/>
          </w:tcPr>
          <w:p w14:paraId="151B8C07">
            <w:pPr>
              <w:numPr>
                <w:ilvl w:val="0"/>
                <w:numId w:val="0"/>
              </w:numPr>
              <w:jc w:val="center"/>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2台</w:t>
            </w:r>
          </w:p>
        </w:tc>
      </w:tr>
      <w:tr w14:paraId="691C6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top"/>
          </w:tcPr>
          <w:p w14:paraId="29EAF07D">
            <w:pPr>
              <w:numPr>
                <w:ilvl w:val="0"/>
                <w:numId w:val="0"/>
              </w:numPr>
              <w:jc w:val="center"/>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3</w:t>
            </w:r>
          </w:p>
        </w:tc>
        <w:tc>
          <w:tcPr>
            <w:tcW w:w="3060" w:type="dxa"/>
            <w:noWrap w:val="0"/>
            <w:vAlign w:val="top"/>
          </w:tcPr>
          <w:p w14:paraId="74C3E99C">
            <w:pPr>
              <w:numPr>
                <w:ilvl w:val="0"/>
                <w:numId w:val="0"/>
              </w:numPr>
              <w:jc w:val="center"/>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洁净电热蒸汽发生器</w:t>
            </w:r>
          </w:p>
        </w:tc>
        <w:tc>
          <w:tcPr>
            <w:tcW w:w="2651" w:type="dxa"/>
            <w:noWrap w:val="0"/>
            <w:vAlign w:val="top"/>
          </w:tcPr>
          <w:p w14:paraId="145AC97E">
            <w:pPr>
              <w:numPr>
                <w:ilvl w:val="0"/>
                <w:numId w:val="0"/>
              </w:numPr>
              <w:jc w:val="center"/>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Clean Q120</w:t>
            </w:r>
          </w:p>
        </w:tc>
        <w:tc>
          <w:tcPr>
            <w:tcW w:w="1976" w:type="dxa"/>
            <w:noWrap w:val="0"/>
            <w:vAlign w:val="top"/>
          </w:tcPr>
          <w:p w14:paraId="15DAEE24">
            <w:pPr>
              <w:numPr>
                <w:ilvl w:val="0"/>
                <w:numId w:val="0"/>
              </w:numPr>
              <w:jc w:val="center"/>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2台</w:t>
            </w:r>
          </w:p>
        </w:tc>
      </w:tr>
      <w:tr w14:paraId="27504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top"/>
          </w:tcPr>
          <w:p w14:paraId="650C4062">
            <w:pPr>
              <w:numPr>
                <w:ilvl w:val="0"/>
                <w:numId w:val="0"/>
              </w:numPr>
              <w:jc w:val="center"/>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4</w:t>
            </w:r>
          </w:p>
        </w:tc>
        <w:tc>
          <w:tcPr>
            <w:tcW w:w="3060" w:type="dxa"/>
            <w:noWrap w:val="0"/>
            <w:vAlign w:val="top"/>
          </w:tcPr>
          <w:p w14:paraId="5487E927">
            <w:pPr>
              <w:numPr>
                <w:ilvl w:val="0"/>
                <w:numId w:val="0"/>
              </w:numPr>
              <w:jc w:val="center"/>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环氧乙烷灭菌器</w:t>
            </w:r>
          </w:p>
        </w:tc>
        <w:tc>
          <w:tcPr>
            <w:tcW w:w="2651" w:type="dxa"/>
            <w:noWrap w:val="0"/>
            <w:vAlign w:val="top"/>
          </w:tcPr>
          <w:p w14:paraId="71B78414">
            <w:pPr>
              <w:numPr>
                <w:ilvl w:val="0"/>
                <w:numId w:val="0"/>
              </w:numPr>
              <w:jc w:val="center"/>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XG2.C-130</w:t>
            </w:r>
          </w:p>
        </w:tc>
        <w:tc>
          <w:tcPr>
            <w:tcW w:w="1976" w:type="dxa"/>
            <w:noWrap w:val="0"/>
            <w:vAlign w:val="top"/>
          </w:tcPr>
          <w:p w14:paraId="31A46A50">
            <w:pPr>
              <w:numPr>
                <w:ilvl w:val="0"/>
                <w:numId w:val="0"/>
              </w:numPr>
              <w:jc w:val="center"/>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1台</w:t>
            </w:r>
          </w:p>
        </w:tc>
      </w:tr>
      <w:tr w14:paraId="6F39A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top"/>
          </w:tcPr>
          <w:p w14:paraId="70FC3C8C">
            <w:pPr>
              <w:numPr>
                <w:ilvl w:val="0"/>
                <w:numId w:val="0"/>
              </w:numPr>
              <w:jc w:val="center"/>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5</w:t>
            </w:r>
          </w:p>
        </w:tc>
        <w:tc>
          <w:tcPr>
            <w:tcW w:w="3060" w:type="dxa"/>
            <w:noWrap w:val="0"/>
            <w:vAlign w:val="top"/>
          </w:tcPr>
          <w:p w14:paraId="77F8D32E">
            <w:pPr>
              <w:numPr>
                <w:ilvl w:val="0"/>
                <w:numId w:val="0"/>
              </w:numPr>
              <w:jc w:val="center"/>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过氧化氢低温等离子体灭菌器</w:t>
            </w:r>
          </w:p>
        </w:tc>
        <w:tc>
          <w:tcPr>
            <w:tcW w:w="2651" w:type="dxa"/>
            <w:noWrap w:val="0"/>
            <w:vAlign w:val="top"/>
          </w:tcPr>
          <w:p w14:paraId="6A9A955C">
            <w:pPr>
              <w:numPr>
                <w:ilvl w:val="0"/>
                <w:numId w:val="0"/>
              </w:numPr>
              <w:jc w:val="center"/>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PS-100X</w:t>
            </w:r>
          </w:p>
        </w:tc>
        <w:tc>
          <w:tcPr>
            <w:tcW w:w="1976" w:type="dxa"/>
            <w:noWrap w:val="0"/>
            <w:vAlign w:val="top"/>
          </w:tcPr>
          <w:p w14:paraId="2247C099">
            <w:pPr>
              <w:numPr>
                <w:ilvl w:val="0"/>
                <w:numId w:val="0"/>
              </w:numPr>
              <w:jc w:val="center"/>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1台</w:t>
            </w:r>
          </w:p>
        </w:tc>
      </w:tr>
      <w:tr w14:paraId="566E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top"/>
          </w:tcPr>
          <w:p w14:paraId="15DEE623">
            <w:pPr>
              <w:numPr>
                <w:ilvl w:val="0"/>
                <w:numId w:val="0"/>
              </w:numPr>
              <w:jc w:val="center"/>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6</w:t>
            </w:r>
          </w:p>
        </w:tc>
        <w:tc>
          <w:tcPr>
            <w:tcW w:w="3060" w:type="dxa"/>
            <w:noWrap w:val="0"/>
            <w:vAlign w:val="top"/>
          </w:tcPr>
          <w:p w14:paraId="28FD8B44">
            <w:pPr>
              <w:numPr>
                <w:ilvl w:val="0"/>
                <w:numId w:val="0"/>
              </w:numPr>
              <w:jc w:val="center"/>
              <w:rPr>
                <w:rFonts w:hint="eastAsia" w:ascii="宋体" w:hAnsi="宋体" w:eastAsia="宋体" w:cs="宋体"/>
                <w:color w:val="auto"/>
                <w:sz w:val="28"/>
                <w:szCs w:val="28"/>
                <w:vertAlign w:val="baseline"/>
              </w:rPr>
            </w:pPr>
            <w:r>
              <w:rPr>
                <w:rFonts w:hint="eastAsia" w:ascii="宋体" w:hAnsi="宋体" w:eastAsia="宋体" w:cs="宋体"/>
                <w:color w:val="auto"/>
                <w:sz w:val="28"/>
                <w:szCs w:val="28"/>
                <w:vertAlign w:val="baseline"/>
              </w:rPr>
              <w:t>医用煮沸消毒器</w:t>
            </w:r>
          </w:p>
        </w:tc>
        <w:tc>
          <w:tcPr>
            <w:tcW w:w="2651" w:type="dxa"/>
            <w:noWrap w:val="0"/>
            <w:vAlign w:val="top"/>
          </w:tcPr>
          <w:p w14:paraId="300311C2">
            <w:pPr>
              <w:numPr>
                <w:ilvl w:val="0"/>
                <w:numId w:val="0"/>
              </w:numPr>
              <w:jc w:val="center"/>
              <w:rPr>
                <w:rFonts w:hint="eastAsia" w:ascii="宋体" w:hAnsi="宋体" w:eastAsia="宋体" w:cs="宋体"/>
                <w:color w:val="auto"/>
                <w:sz w:val="28"/>
                <w:szCs w:val="28"/>
                <w:vertAlign w:val="baseline"/>
              </w:rPr>
            </w:pPr>
            <w:r>
              <w:rPr>
                <w:rFonts w:hint="eastAsia" w:ascii="宋体" w:hAnsi="宋体" w:eastAsia="宋体" w:cs="宋体"/>
                <w:color w:val="auto"/>
                <w:sz w:val="28"/>
                <w:szCs w:val="28"/>
                <w:vertAlign w:val="baseline"/>
              </w:rPr>
              <w:t>ZF800-A</w:t>
            </w:r>
          </w:p>
        </w:tc>
        <w:tc>
          <w:tcPr>
            <w:tcW w:w="1976" w:type="dxa"/>
            <w:noWrap w:val="0"/>
            <w:vAlign w:val="top"/>
          </w:tcPr>
          <w:p w14:paraId="46B82D01">
            <w:pPr>
              <w:numPr>
                <w:ilvl w:val="0"/>
                <w:numId w:val="0"/>
              </w:numPr>
              <w:jc w:val="center"/>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1台</w:t>
            </w:r>
          </w:p>
        </w:tc>
      </w:tr>
    </w:tbl>
    <w:p w14:paraId="540226AB">
      <w:pPr>
        <w:pStyle w:val="3"/>
        <w:numPr>
          <w:ilvl w:val="0"/>
          <w:numId w:val="1"/>
        </w:numPr>
        <w:rPr>
          <w:rFonts w:hint="eastAsia"/>
          <w:sz w:val="30"/>
          <w:szCs w:val="30"/>
          <w:lang w:val="en-US" w:eastAsia="zh-CN"/>
        </w:rPr>
      </w:pPr>
      <w:r>
        <w:rPr>
          <w:rFonts w:hint="eastAsia"/>
          <w:sz w:val="30"/>
          <w:szCs w:val="30"/>
          <w:lang w:val="en-US" w:eastAsia="zh-CN"/>
        </w:rPr>
        <w:t>维保工作内容</w:t>
      </w:r>
    </w:p>
    <w:p w14:paraId="35B7D084">
      <w:pPr>
        <w:pStyle w:val="3"/>
        <w:numPr>
          <w:ilvl w:val="0"/>
          <w:numId w:val="0"/>
        </w:numPr>
        <w:rPr>
          <w:rFonts w:hint="eastAsia" w:eastAsiaTheme="minorEastAsia"/>
          <w:sz w:val="30"/>
          <w:szCs w:val="30"/>
          <w:lang w:val="en-US" w:eastAsia="zh-CN"/>
        </w:rPr>
      </w:pPr>
      <w:r>
        <w:rPr>
          <w:rFonts w:hint="eastAsia"/>
          <w:sz w:val="30"/>
          <w:szCs w:val="30"/>
          <w:lang w:val="en-US" w:eastAsia="zh-CN"/>
        </w:rPr>
        <w:t>1.脉动真空灭菌器、高效全自动清洗消毒器：</w:t>
      </w:r>
    </w:p>
    <w:p w14:paraId="277E8B70">
      <w:pPr>
        <w:pStyle w:val="2"/>
        <w:spacing w:line="240" w:lineRule="auto"/>
        <w:ind w:firstLine="280" w:firstLineChars="100"/>
        <w:jc w:val="both"/>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设备维保期内所有损坏的配件均免费更换</w:t>
      </w:r>
    </w:p>
    <w:p w14:paraId="43C848DA">
      <w:pPr>
        <w:pStyle w:val="2"/>
        <w:spacing w:line="240" w:lineRule="auto"/>
        <w:ind w:firstLine="280" w:firstLineChars="100"/>
        <w:jc w:val="both"/>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(2)定期更换易损配件</w:t>
      </w:r>
    </w:p>
    <w:p w14:paraId="490939F8">
      <w:pPr>
        <w:pStyle w:val="2"/>
        <w:spacing w:line="240" w:lineRule="auto"/>
        <w:ind w:firstLine="280" w:firstLineChars="100"/>
        <w:jc w:val="both"/>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(3)</w:t>
      </w:r>
      <w:r>
        <w:rPr>
          <w:rFonts w:hint="eastAsia" w:ascii="宋体" w:hAnsi="宋体" w:eastAsia="宋体" w:cs="宋体"/>
          <w:b w:val="0"/>
          <w:bCs w:val="0"/>
          <w:color w:val="auto"/>
          <w:sz w:val="28"/>
          <w:szCs w:val="28"/>
          <w:lang w:eastAsia="zh-CN"/>
        </w:rPr>
        <w:t>设备电气部分，管路部分，主体部分等每月定期的巡检及保养</w:t>
      </w:r>
    </w:p>
    <w:p w14:paraId="4188F34F">
      <w:pPr>
        <w:pStyle w:val="2"/>
        <w:spacing w:line="240" w:lineRule="auto"/>
        <w:ind w:firstLine="280" w:firstLineChars="100"/>
        <w:jc w:val="both"/>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(4)</w:t>
      </w:r>
      <w:r>
        <w:rPr>
          <w:rFonts w:hint="eastAsia" w:ascii="宋体" w:hAnsi="宋体" w:eastAsia="宋体" w:cs="宋体"/>
          <w:b w:val="0"/>
          <w:bCs w:val="0"/>
          <w:color w:val="auto"/>
          <w:sz w:val="28"/>
          <w:szCs w:val="28"/>
          <w:lang w:eastAsia="zh-CN"/>
        </w:rPr>
        <w:t>软件及控制系统的免费升级及培训</w:t>
      </w:r>
    </w:p>
    <w:p w14:paraId="7C723C4E">
      <w:pPr>
        <w:pStyle w:val="2"/>
        <w:spacing w:line="240" w:lineRule="auto"/>
        <w:ind w:firstLine="280" w:firstLineChars="100"/>
        <w:jc w:val="both"/>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lang w:eastAsia="zh-CN"/>
        </w:rPr>
        <w:t>每月至少一次</w:t>
      </w:r>
      <w:r>
        <w:rPr>
          <w:rFonts w:hint="eastAsia" w:ascii="宋体" w:hAnsi="宋体" w:eastAsia="宋体" w:cs="宋体"/>
          <w:b w:val="0"/>
          <w:bCs w:val="0"/>
          <w:color w:val="auto"/>
          <w:sz w:val="28"/>
          <w:szCs w:val="28"/>
          <w:lang w:val="en-US" w:eastAsia="zh-CN"/>
        </w:rPr>
        <w:t>的上门</w:t>
      </w:r>
      <w:r>
        <w:rPr>
          <w:rFonts w:hint="eastAsia" w:ascii="宋体" w:hAnsi="宋体" w:eastAsia="宋体" w:cs="宋体"/>
          <w:b w:val="0"/>
          <w:bCs w:val="0"/>
          <w:color w:val="auto"/>
          <w:sz w:val="28"/>
          <w:szCs w:val="28"/>
          <w:lang w:eastAsia="zh-CN"/>
        </w:rPr>
        <w:t>设备维护、保养</w:t>
      </w:r>
    </w:p>
    <w:p w14:paraId="5334B09B">
      <w:pPr>
        <w:pStyle w:val="2"/>
        <w:spacing w:line="240" w:lineRule="auto"/>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w:t>
      </w:r>
      <w:r>
        <w:rPr>
          <w:rFonts w:hint="eastAsia" w:ascii="宋体" w:hAnsi="宋体" w:eastAsia="宋体" w:cs="宋体"/>
          <w:color w:val="auto"/>
          <w:sz w:val="28"/>
          <w:szCs w:val="28"/>
          <w:vertAlign w:val="baseline"/>
          <w:lang w:val="en-US" w:eastAsia="zh-CN"/>
        </w:rPr>
        <w:t>洁净电热蒸汽发生器、环氧乙烷灭菌器、过氧化氢低温等离子体灭菌器、</w:t>
      </w:r>
      <w:r>
        <w:rPr>
          <w:rFonts w:hint="eastAsia" w:ascii="宋体" w:hAnsi="宋体" w:eastAsia="宋体" w:cs="宋体"/>
          <w:color w:val="auto"/>
          <w:sz w:val="28"/>
          <w:szCs w:val="28"/>
          <w:vertAlign w:val="baseline"/>
        </w:rPr>
        <w:t>医用煮沸消毒器</w:t>
      </w:r>
      <w:r>
        <w:rPr>
          <w:rFonts w:hint="eastAsia" w:ascii="宋体" w:hAnsi="宋体" w:eastAsia="宋体" w:cs="宋体"/>
          <w:color w:val="auto"/>
          <w:sz w:val="28"/>
          <w:szCs w:val="28"/>
          <w:vertAlign w:val="baseline"/>
          <w:lang w:eastAsia="zh-CN"/>
        </w:rPr>
        <w:t>：</w:t>
      </w:r>
    </w:p>
    <w:p w14:paraId="63ADA99F">
      <w:pPr>
        <w:pStyle w:val="2"/>
        <w:spacing w:line="240" w:lineRule="auto"/>
        <w:ind w:firstLine="280" w:firstLineChars="100"/>
        <w:jc w:val="both"/>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设备维保期内所有损坏的配件均免费更换</w:t>
      </w:r>
    </w:p>
    <w:p w14:paraId="01474E82">
      <w:pPr>
        <w:pStyle w:val="2"/>
        <w:spacing w:line="240" w:lineRule="auto"/>
        <w:ind w:firstLine="280" w:firstLineChars="100"/>
        <w:jc w:val="both"/>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(2)定期更换易损配件</w:t>
      </w:r>
    </w:p>
    <w:p w14:paraId="3A2C1EE6">
      <w:pPr>
        <w:pStyle w:val="2"/>
        <w:spacing w:line="240" w:lineRule="auto"/>
        <w:ind w:firstLine="280" w:firstLineChars="100"/>
        <w:jc w:val="both"/>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(3)</w:t>
      </w:r>
      <w:r>
        <w:rPr>
          <w:rFonts w:hint="eastAsia" w:ascii="宋体" w:hAnsi="宋体" w:eastAsia="宋体" w:cs="宋体"/>
          <w:b w:val="0"/>
          <w:bCs w:val="0"/>
          <w:color w:val="auto"/>
          <w:sz w:val="28"/>
          <w:szCs w:val="28"/>
          <w:lang w:eastAsia="zh-CN"/>
        </w:rPr>
        <w:t>设备电气部分，管路部分，主体部分等每月定期的巡检及保养</w:t>
      </w:r>
    </w:p>
    <w:p w14:paraId="387FB747">
      <w:pPr>
        <w:pStyle w:val="2"/>
        <w:spacing w:line="240" w:lineRule="auto"/>
        <w:ind w:firstLine="280" w:firstLineChars="100"/>
        <w:jc w:val="both"/>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(4)</w:t>
      </w:r>
      <w:r>
        <w:rPr>
          <w:rFonts w:hint="eastAsia" w:ascii="宋体" w:hAnsi="宋体" w:eastAsia="宋体" w:cs="宋体"/>
          <w:b w:val="0"/>
          <w:bCs w:val="0"/>
          <w:color w:val="auto"/>
          <w:sz w:val="28"/>
          <w:szCs w:val="28"/>
          <w:lang w:eastAsia="zh-CN"/>
        </w:rPr>
        <w:t>软件及控制系统的免费升级及培训</w:t>
      </w:r>
    </w:p>
    <w:p w14:paraId="50AEBC18">
      <w:pPr>
        <w:pStyle w:val="2"/>
        <w:spacing w:line="240" w:lineRule="auto"/>
        <w:jc w:val="both"/>
        <w:rPr>
          <w:rFonts w:hint="eastAsia" w:ascii="宋体" w:hAnsi="宋体" w:eastAsia="宋体" w:cs="宋体"/>
          <w:b w:val="0"/>
          <w:bCs w:val="0"/>
          <w:color w:val="auto"/>
          <w:sz w:val="30"/>
          <w:szCs w:val="30"/>
          <w:lang w:eastAsia="zh-CN"/>
        </w:rPr>
      </w:pPr>
      <w:r>
        <w:rPr>
          <w:rFonts w:hint="eastAsia" w:ascii="宋体" w:hAnsi="宋体" w:eastAsia="宋体" w:cs="宋体"/>
          <w:b w:val="0"/>
          <w:bCs w:val="0"/>
          <w:color w:val="auto"/>
          <w:sz w:val="30"/>
          <w:szCs w:val="30"/>
          <w:lang w:eastAsia="zh-CN"/>
        </w:rPr>
        <w:t>三、维保资质要求</w:t>
      </w:r>
    </w:p>
    <w:p w14:paraId="36F8B7DA">
      <w:pPr>
        <w:pStyle w:val="2"/>
        <w:spacing w:line="240" w:lineRule="auto"/>
        <w:jc w:val="both"/>
        <w:rPr>
          <w:rFonts w:hint="eastAsia"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因</w:t>
      </w:r>
      <w:r>
        <w:rPr>
          <w:rFonts w:hint="eastAsia" w:ascii="宋体" w:hAnsi="宋体" w:eastAsia="宋体" w:cs="宋体"/>
          <w:b w:val="0"/>
          <w:bCs w:val="0"/>
          <w:color w:val="auto"/>
          <w:sz w:val="28"/>
          <w:szCs w:val="28"/>
          <w:lang w:val="en-US" w:eastAsia="zh-CN"/>
        </w:rPr>
        <w:t>消毒供应中心清洗</w:t>
      </w:r>
      <w:r>
        <w:rPr>
          <w:rFonts w:hint="eastAsia" w:ascii="宋体" w:hAnsi="宋体" w:eastAsia="宋体" w:cs="宋体"/>
          <w:b w:val="0"/>
          <w:bCs w:val="0"/>
          <w:color w:val="auto"/>
          <w:sz w:val="28"/>
          <w:szCs w:val="28"/>
        </w:rPr>
        <w:t>消毒灭菌设备</w:t>
      </w:r>
      <w:r>
        <w:rPr>
          <w:rFonts w:hint="eastAsia" w:ascii="宋体" w:hAnsi="宋体" w:cs="宋体"/>
          <w:b w:val="0"/>
          <w:bCs w:val="0"/>
          <w:color w:val="auto"/>
          <w:sz w:val="28"/>
          <w:szCs w:val="28"/>
          <w:lang w:val="en-US" w:eastAsia="zh-CN"/>
        </w:rPr>
        <w:t>包含压力容器特种设备，需具备我院设备生产厂家（即山东新华医疗器械股份有限公司）的厂家授权。</w:t>
      </w:r>
    </w:p>
    <w:p w14:paraId="1C45D9D5">
      <w:pPr>
        <w:pStyle w:val="3"/>
        <w:numPr>
          <w:ilvl w:val="0"/>
          <w:numId w:val="0"/>
        </w:numPr>
        <w:rPr>
          <w:rFonts w:hint="default"/>
          <w:sz w:val="30"/>
          <w:szCs w:val="30"/>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EF973D"/>
    <w:multiLevelType w:val="singleLevel"/>
    <w:tmpl w:val="5EEF973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D90386"/>
    <w:rsid w:val="1BB271D6"/>
    <w:rsid w:val="1F947BE9"/>
    <w:rsid w:val="30B359F5"/>
    <w:rsid w:val="3A5F4485"/>
    <w:rsid w:val="3D6523D3"/>
    <w:rsid w:val="41351B31"/>
    <w:rsid w:val="46F74436"/>
    <w:rsid w:val="479A7BA8"/>
    <w:rsid w:val="56270168"/>
    <w:rsid w:val="5D701D18"/>
    <w:rsid w:val="5F6E5059"/>
    <w:rsid w:val="61452DAA"/>
    <w:rsid w:val="65C07C91"/>
    <w:rsid w:val="67C344C5"/>
    <w:rsid w:val="6C6D657A"/>
    <w:rsid w:val="73326672"/>
    <w:rsid w:val="736B7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szCs w:val="20"/>
    </w:rPr>
  </w:style>
  <w:style w:type="paragraph" w:styleId="3">
    <w:name w:val="Body Text 2"/>
    <w:basedOn w:val="1"/>
    <w:qFormat/>
    <w:uiPriority w:val="0"/>
    <w:pPr>
      <w:spacing w:after="120" w:afterLines="0" w:afterAutospacing="0" w:line="480" w:lineRule="auto"/>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563</Words>
  <Characters>637</Characters>
  <Lines>0</Lines>
  <Paragraphs>0</Paragraphs>
  <TotalTime>16</TotalTime>
  <ScaleCrop>false</ScaleCrop>
  <LinksUpToDate>false</LinksUpToDate>
  <CharactersWithSpaces>638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2025-02-24T00:00:00Z</dcterms:created>
  <dc:creator>Administrator</dc:creator>
  <cp:lastModifiedBy>laiyixuan</cp:lastModifiedBy>
  <dcterms:modified xsi:type="dcterms:W3CDTF">2025-07-21T04:10:48Z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eyJoZGlkIjoiNjMxZDI0MTljMmMyZWM5ZWVlMWUwOTViOTIyNWU4MGUiLCJ1c2VySWQiOiIyNjM5MzU5MDcifQ==</vt:lpwstr>
  </property>
  <property fmtid="{D5CDD505-2E9C-101B-9397-08002B2CF9AE}" pid="4" name="ICV">
    <vt:lpwstr>D208AAF3887542A2AD9427ABA358A835_13</vt:lpwstr>
  </property>
</Properties>
</file>