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5553"/>
      <w:bookmarkStart w:id="3" w:name="_Toc17040"/>
      <w:bookmarkStart w:id="4" w:name="_Toc15365"/>
      <w:bookmarkStart w:id="5" w:name="_Toc14315"/>
      <w:bookmarkStart w:id="6" w:name="_Toc15189"/>
      <w:bookmarkStart w:id="7" w:name="_Toc3493"/>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2E1BB8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     北院区检验科、南院区逸仙楼四楼消毒供应</w:t>
      </w:r>
    </w:p>
    <w:p w14:paraId="711B7B08">
      <w:pPr>
        <w:pStyle w:val="3"/>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中心空调系统升级改造服务项目（第二次）</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ZCB-2025134</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7857704">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0E8C8719">
      <w:pPr>
        <w:rPr>
          <w:rFonts w:hint="eastAsia"/>
        </w:rPr>
      </w:pPr>
      <w:bookmarkStart w:id="10" w:name="_Toc19585"/>
      <w:bookmarkStart w:id="11" w:name="_Toc31759"/>
      <w:r>
        <w:rPr>
          <w:rFonts w:hint="eastAsia"/>
        </w:rPr>
        <w:br w:type="page"/>
      </w:r>
    </w:p>
    <w:p w14:paraId="55E9BFD2">
      <w:pPr>
        <w:pStyle w:val="5"/>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14488"/>
      <w:bookmarkStart w:id="15" w:name="_Toc28528"/>
      <w:bookmarkStart w:id="16" w:name="_Toc25869"/>
      <w:bookmarkStart w:id="17" w:name="_Toc17375"/>
      <w:bookmarkStart w:id="18" w:name="_Toc24"/>
      <w:bookmarkStart w:id="19" w:name="_Toc31740"/>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569F17DD">
      <w:pPr>
        <w:jc w:val="center"/>
        <w:rPr>
          <w:rFonts w:hint="eastAsia" w:ascii="仿宋" w:hAnsi="仿宋" w:eastAsia="仿宋" w:cs="仿宋"/>
          <w:b/>
          <w:kern w:val="0"/>
          <w:sz w:val="52"/>
          <w:szCs w:val="52"/>
        </w:rPr>
      </w:pPr>
      <w:r>
        <w:rPr>
          <w:rFonts w:hint="eastAsia" w:ascii="仿宋" w:hAnsi="仿宋" w:eastAsia="仿宋" w:cs="仿宋"/>
          <w:b/>
          <w:kern w:val="0"/>
          <w:sz w:val="52"/>
          <w:szCs w:val="52"/>
          <w:lang w:val="en-US" w:eastAsia="zh-CN"/>
        </w:rPr>
        <w:t>中山大学孙逸仙纪念医院北院区检验科、南院区逸仙楼四楼消毒供应中心空调系统升级改造服务项目（第二次）</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994"/>
      <w:bookmarkStart w:id="22" w:name="_Toc3471"/>
      <w:bookmarkStart w:id="23" w:name="_Toc40346216"/>
      <w:bookmarkStart w:id="24" w:name="_Toc28703"/>
      <w:bookmarkStart w:id="25" w:name="_Toc29113"/>
      <w:bookmarkStart w:id="26" w:name="_Toc435"/>
      <w:bookmarkStart w:id="27" w:name="_Toc11305"/>
      <w:bookmarkStart w:id="28" w:name="_Toc12520"/>
      <w:bookmarkStart w:id="29" w:name="_Toc8364"/>
      <w:bookmarkStart w:id="30" w:name="_Toc40776111"/>
      <w:bookmarkStart w:id="31" w:name="_Toc6547"/>
      <w:bookmarkStart w:id="32" w:name="_Toc11075"/>
      <w:bookmarkStart w:id="33" w:name="_Toc40346375"/>
      <w:bookmarkStart w:id="34" w:name="_Toc21249"/>
      <w:bookmarkStart w:id="35" w:name="_Toc15870"/>
      <w:bookmarkStart w:id="36" w:name="_Toc7291"/>
      <w:bookmarkStart w:id="37" w:name="_Toc26267"/>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20884"/>
      <w:bookmarkStart w:id="41" w:name="_Toc40346217"/>
      <w:bookmarkStart w:id="42" w:name="_Toc2916"/>
      <w:bookmarkStart w:id="43" w:name="_Toc17709"/>
      <w:bookmarkStart w:id="44" w:name="_Toc40776112"/>
      <w:bookmarkStart w:id="45" w:name="_Toc1743"/>
    </w:p>
    <w:p w14:paraId="2CDD7047">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23097"/>
      <w:bookmarkStart w:id="48" w:name="_Toc2029"/>
      <w:bookmarkStart w:id="49" w:name="_Toc5238"/>
      <w:bookmarkStart w:id="50" w:name="_Toc2012"/>
      <w:bookmarkStart w:id="51" w:name="_Toc19699"/>
      <w:bookmarkStart w:id="52" w:name="_Toc29102"/>
      <w:bookmarkStart w:id="53" w:name="_Toc31538"/>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4763"/>
      <w:bookmarkStart w:id="57" w:name="_Toc21483"/>
      <w:bookmarkStart w:id="58" w:name="_Toc28064"/>
      <w:bookmarkStart w:id="59" w:name="_Toc11141"/>
      <w:bookmarkStart w:id="60" w:name="_Toc40346377"/>
      <w:bookmarkStart w:id="61" w:name="_Toc12645"/>
      <w:bookmarkStart w:id="62" w:name="_Toc17930"/>
      <w:bookmarkStart w:id="63" w:name="_Toc31993"/>
      <w:bookmarkStart w:id="64" w:name="_Toc4013"/>
      <w:bookmarkStart w:id="65" w:name="_Toc16794"/>
      <w:bookmarkStart w:id="66" w:name="_Toc14824"/>
      <w:bookmarkStart w:id="67" w:name="_Toc29767"/>
      <w:bookmarkStart w:id="68" w:name="_Toc27867"/>
      <w:bookmarkStart w:id="69" w:name="_Toc40346218"/>
      <w:bookmarkStart w:id="70" w:name="_Toc40776113"/>
      <w:bookmarkStart w:id="71" w:name="_Toc7052"/>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14287"/>
      <w:bookmarkStart w:id="74" w:name="_Toc32709"/>
      <w:bookmarkStart w:id="75" w:name="_Toc19831"/>
      <w:bookmarkStart w:id="76" w:name="_Toc27771"/>
      <w:bookmarkStart w:id="77" w:name="_Toc24651"/>
      <w:bookmarkStart w:id="78" w:name="_Toc17537"/>
      <w:bookmarkStart w:id="79" w:name="_Toc6438"/>
      <w:bookmarkStart w:id="80" w:name="_Toc40776114"/>
      <w:bookmarkStart w:id="81" w:name="_Toc40346378"/>
      <w:bookmarkStart w:id="82" w:name="_Toc4563"/>
      <w:bookmarkStart w:id="83" w:name="_Toc11334"/>
      <w:bookmarkStart w:id="84" w:name="_Toc26029"/>
      <w:bookmarkStart w:id="85" w:name="_Toc9883"/>
      <w:bookmarkStart w:id="86" w:name="_Toc16813"/>
      <w:bookmarkStart w:id="87" w:name="_Toc1324"/>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17483"/>
      <w:bookmarkStart w:id="91" w:name="_Toc13222"/>
      <w:bookmarkStart w:id="92" w:name="_Toc12650"/>
      <w:bookmarkStart w:id="93" w:name="_Toc5634"/>
      <w:bookmarkStart w:id="94" w:name="_Toc27206"/>
      <w:bookmarkStart w:id="95" w:name="_Toc40346379"/>
      <w:bookmarkStart w:id="96" w:name="_Toc40346220"/>
      <w:bookmarkStart w:id="97" w:name="_Toc21686"/>
      <w:bookmarkStart w:id="98" w:name="_Toc5189"/>
      <w:bookmarkStart w:id="99" w:name="_Toc20994"/>
      <w:bookmarkStart w:id="100" w:name="_Toc21940"/>
      <w:bookmarkStart w:id="101" w:name="_Toc14586"/>
      <w:bookmarkStart w:id="102" w:name="_Toc40776115"/>
      <w:bookmarkStart w:id="103" w:name="_Toc27868"/>
      <w:bookmarkStart w:id="104" w:name="_Toc3895"/>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30856"/>
      <w:bookmarkStart w:id="108" w:name="_Toc9282"/>
      <w:bookmarkStart w:id="109" w:name="_Toc40776116"/>
      <w:bookmarkStart w:id="110" w:name="_Toc27009"/>
      <w:bookmarkStart w:id="111" w:name="_Toc32371"/>
      <w:bookmarkStart w:id="112" w:name="_Toc40346380"/>
      <w:bookmarkStart w:id="113" w:name="_Toc12127"/>
      <w:bookmarkStart w:id="114" w:name="_Toc30904"/>
      <w:bookmarkStart w:id="115" w:name="_Toc27646"/>
      <w:bookmarkStart w:id="116" w:name="_Toc40346221"/>
      <w:bookmarkStart w:id="117" w:name="_Toc11547"/>
      <w:bookmarkStart w:id="118" w:name="_Toc10454"/>
      <w:bookmarkStart w:id="119" w:name="_Toc8526"/>
      <w:bookmarkStart w:id="120" w:name="_Toc14462"/>
      <w:bookmarkStart w:id="121" w:name="_Toc21449"/>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0399"/>
      <w:bookmarkStart w:id="124" w:name="_Toc6691"/>
      <w:bookmarkStart w:id="125" w:name="_Toc13184"/>
      <w:bookmarkStart w:id="126" w:name="_Toc16728"/>
      <w:bookmarkStart w:id="127" w:name="_Toc16608"/>
      <w:bookmarkStart w:id="128" w:name="_Toc9697"/>
      <w:bookmarkStart w:id="129" w:name="_Toc8637"/>
      <w:bookmarkStart w:id="130" w:name="_Toc28747"/>
      <w:bookmarkStart w:id="131" w:name="_Toc31077"/>
      <w:bookmarkStart w:id="132" w:name="_Toc21213"/>
      <w:bookmarkStart w:id="133" w:name="_Toc15539"/>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中山大学孙逸仙纪念医院北院区检验科、南院区逸仙楼四楼消毒供应中心空调系统升级改造服务项目（第二次）</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bookmarkStart w:id="134" w:name="_GoBack"/>
      <w:bookmarkEnd w:id="134"/>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BE999B-DB03-4689-8DFB-721ADEA3D6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E8C9C8-9566-45DA-9894-DB06CD4F0DA5}"/>
  </w:font>
  <w:font w:name="微软雅黑">
    <w:panose1 w:val="020B0503020204020204"/>
    <w:charset w:val="86"/>
    <w:family w:val="auto"/>
    <w:pitch w:val="default"/>
    <w:sig w:usb0="80000287" w:usb1="2ACF3C50" w:usb2="00000016" w:usb3="00000000" w:csb0="0004001F" w:csb1="00000000"/>
    <w:embedRegular r:id="rId3" w:fontKey="{85019F0B-D9E0-476D-9396-87056E21A2D2}"/>
  </w:font>
  <w:font w:name="方正小标宋简体">
    <w:panose1 w:val="02000000000000000000"/>
    <w:charset w:val="86"/>
    <w:family w:val="script"/>
    <w:pitch w:val="default"/>
    <w:sig w:usb0="00000001" w:usb1="08000000" w:usb2="00000000" w:usb3="00000000" w:csb0="00040000" w:csb1="00000000"/>
    <w:embedRegular r:id="rId4" w:fontKey="{EFD245B0-0428-4B05-AEF7-08C2A1025624}"/>
  </w:font>
  <w:font w:name="仿宋">
    <w:panose1 w:val="02010609060101010101"/>
    <w:charset w:val="86"/>
    <w:family w:val="auto"/>
    <w:pitch w:val="default"/>
    <w:sig w:usb0="800002BF" w:usb1="38CF7CFA" w:usb2="00000016" w:usb3="00000000" w:csb0="00040001" w:csb1="00000000"/>
    <w:embedRegular r:id="rId5" w:fontKey="{5F30AE6E-0D28-412A-8D41-E5DBB3D24098}"/>
  </w:font>
  <w:font w:name="WPSEMBED8">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9BB1BFB"/>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8300377"/>
    <w:rsid w:val="3BD10967"/>
    <w:rsid w:val="3C883582"/>
    <w:rsid w:val="3E501A87"/>
    <w:rsid w:val="3EA6712C"/>
    <w:rsid w:val="411E1BF1"/>
    <w:rsid w:val="43177020"/>
    <w:rsid w:val="45B5724A"/>
    <w:rsid w:val="46600D10"/>
    <w:rsid w:val="46D10A76"/>
    <w:rsid w:val="476028F5"/>
    <w:rsid w:val="486A3C02"/>
    <w:rsid w:val="4A467007"/>
    <w:rsid w:val="4F930C92"/>
    <w:rsid w:val="50946DB0"/>
    <w:rsid w:val="5411136C"/>
    <w:rsid w:val="5D581FF7"/>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1687</Words>
  <Characters>1769</Characters>
  <Paragraphs>196</Paragraphs>
  <TotalTime>1</TotalTime>
  <ScaleCrop>false</ScaleCrop>
  <LinksUpToDate>false</LinksUpToDate>
  <CharactersWithSpaces>1897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采联-171</cp:lastModifiedBy>
  <cp:lastPrinted>2022-08-23T03:15:00Z</cp:lastPrinted>
  <dcterms:modified xsi:type="dcterms:W3CDTF">2025-11-20T08:52:08Z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981FCCF0A5B94904A98249C5522F9274_13</vt:lpwstr>
  </property>
  <property fmtid="{D5CDD505-2E9C-101B-9397-08002B2CF9AE}" pid="4" name="KSOTemplateDocerSaveRecord">
    <vt:lpwstr>eyJoZGlkIjoiNGVmYjZmODIyZGQ5ZTg5ZjRkZGU5ZmMwNzc5NGZmMDgiLCJ1c2VySWQiOiIyODgzODg4ODUifQ==</vt:lpwstr>
  </property>
</Properties>
</file>