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ED4FE">
      <w:pPr>
        <w:pStyle w:val="18"/>
        <w:spacing w:before="164"/>
        <w:ind w:firstLine="420" w:firstLineChars="200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bookmarkStart w:id="0" w:name="_GoBack"/>
      <w:r>
        <w:rPr>
          <w:rFonts w:hint="eastAsia"/>
          <w:bCs/>
          <w:szCs w:val="21"/>
          <w:lang w:eastAsia="zh-CN"/>
        </w:rPr>
        <w:t>广东省清远生态环境监测站2025年第一批国有资产处置项目</w:t>
      </w:r>
      <w:bookmarkEnd w:id="0"/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，现向社会公开调研及供应商征集：</w:t>
      </w:r>
    </w:p>
    <w:p w14:paraId="57351F40">
      <w:pPr>
        <w:pStyle w:val="18"/>
        <w:spacing w:before="164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1、欢迎各潜在供应商提供报价表等。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2、请按照附件格式要求提供相关资料。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3、本次调研仅作为提供采购方参考的依据，参与本次调研并不代表取得订单。</w:t>
      </w:r>
    </w:p>
    <w:p w14:paraId="4B0C31B2">
      <w:pP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4、基本要求；</w:t>
      </w:r>
    </w:p>
    <w:tbl>
      <w:tblPr>
        <w:tblStyle w:val="9"/>
        <w:tblW w:w="8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6"/>
        <w:gridCol w:w="3463"/>
        <w:gridCol w:w="1051"/>
      </w:tblGrid>
      <w:tr w14:paraId="49DDB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AC9A0">
            <w:pPr>
              <w:pStyle w:val="18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3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1B667">
            <w:pPr>
              <w:pStyle w:val="18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项目特征描述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F7B97">
            <w:pPr>
              <w:pStyle w:val="18"/>
              <w:spacing w:line="182" w:lineRule="auto"/>
              <w:ind w:right="2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计量单位</w:t>
            </w:r>
          </w:p>
        </w:tc>
      </w:tr>
      <w:tr w14:paraId="0376F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11A68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23679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FAB67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DDB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A7D0B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3FB5B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824F2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4D0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FF15AE">
            <w:pPr>
              <w:pStyle w:val="18"/>
              <w:spacing w:before="158"/>
              <w:ind w:left="37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广东省清远生态环境监测站2025年第一批国有资产处置项目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AE54E4">
            <w:pPr>
              <w:pStyle w:val="18"/>
              <w:spacing w:before="117" w:line="182" w:lineRule="auto"/>
              <w:ind w:left="36" w:right="9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广东省清远生态环境监测站2025年第一批国有资产处置项目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1E0793">
            <w:pPr>
              <w:pStyle w:val="18"/>
              <w:spacing w:before="158"/>
              <w:ind w:left="156" w:right="128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一批</w:t>
            </w:r>
          </w:p>
        </w:tc>
      </w:tr>
    </w:tbl>
    <w:p w14:paraId="7A6780FA">
      <w:pPr>
        <w:rPr>
          <w:b/>
        </w:rPr>
      </w:pPr>
    </w:p>
    <w:p w14:paraId="276DD1E6">
      <w:pPr>
        <w:ind w:left="420" w:hanging="420" w:hangingChars="200"/>
        <w:rPr>
          <w:rFonts w:hint="default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szCs w:val="21"/>
        </w:rPr>
        <w:t xml:space="preserve">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5、项目附件；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按照项目附件（报废资产清单）报价</w:t>
      </w:r>
    </w:p>
    <w:p w14:paraId="17BE7E05">
      <w:pPr>
        <w:numPr>
          <w:numId w:val="0"/>
        </w:numPr>
        <w:spacing w:line="360" w:lineRule="auto"/>
        <w:ind w:leftChars="-17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3719C6C">
      <w:pPr>
        <w:pStyle w:val="22"/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bCs w:val="0"/>
          <w:color w:val="000000"/>
          <w:szCs w:val="21"/>
          <w:lang w:val="en-US" w:eastAsia="zh-CN"/>
        </w:rPr>
      </w:pPr>
    </w:p>
    <w:p w14:paraId="25CED350">
      <w:pPr>
        <w:rPr>
          <w:rFonts w:hint="eastAsia"/>
        </w:rPr>
      </w:pPr>
      <w:r>
        <w:rPr>
          <w:rFonts w:hint="eastAsia"/>
        </w:rPr>
        <w:br w:type="page"/>
      </w:r>
    </w:p>
    <w:p w14:paraId="22AA6C32">
      <w:pPr>
        <w:rPr>
          <w:rFonts w:hint="eastAsia"/>
        </w:rPr>
      </w:pPr>
    </w:p>
    <w:p w14:paraId="385934B3">
      <w:r>
        <w:rPr>
          <w:rFonts w:hint="eastAsia"/>
        </w:rPr>
        <w:t>附件：</w:t>
      </w:r>
    </w:p>
    <w:p w14:paraId="1197D618"/>
    <w:p w14:paraId="64EA63F3"/>
    <w:p w14:paraId="2FA4E528"/>
    <w:p w14:paraId="53285BA8"/>
    <w:p w14:paraId="19DFF60D"/>
    <w:p w14:paraId="14F804BB"/>
    <w:p w14:paraId="6EA3C380"/>
    <w:p w14:paraId="48E08C0C">
      <w:pPr>
        <w:jc w:val="center"/>
        <w:rPr>
          <w:rFonts w:ascii="仿宋" w:hAnsi="仿宋" w:eastAsia="仿宋"/>
          <w:b/>
          <w:bCs/>
          <w:sz w:val="96"/>
          <w:szCs w:val="144"/>
        </w:rPr>
      </w:pPr>
      <w:r>
        <w:rPr>
          <w:rFonts w:hint="eastAsia" w:ascii="仿宋" w:hAnsi="仿宋" w:eastAsia="仿宋"/>
          <w:b/>
          <w:bCs/>
          <w:sz w:val="96"/>
          <w:szCs w:val="144"/>
        </w:rPr>
        <w:t>调研资料</w:t>
      </w:r>
    </w:p>
    <w:p w14:paraId="54BA1833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933A81E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4793DEC6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4852670C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02DCFE33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96FBB45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BA548FA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143A005D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单位名称（加盖公章）：</w:t>
      </w:r>
    </w:p>
    <w:p w14:paraId="75A28F0D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地址：</w:t>
      </w:r>
    </w:p>
    <w:p w14:paraId="2343DBD5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日期：</w:t>
      </w:r>
    </w:p>
    <w:p w14:paraId="32A1C1B7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7F44394C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28F4CAB5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24450F55">
      <w:pPr>
        <w:pStyle w:val="19"/>
        <w:numPr>
          <w:ilvl w:val="0"/>
          <w:numId w:val="2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营业执照副本（含公司介绍）</w:t>
      </w:r>
    </w:p>
    <w:p w14:paraId="19249DE5">
      <w:pPr>
        <w:pStyle w:val="19"/>
        <w:numPr>
          <w:ilvl w:val="0"/>
          <w:numId w:val="2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  <w:lang w:val="en-US" w:eastAsia="zh-CN"/>
        </w:rPr>
        <w:t>报价附件</w:t>
      </w: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（在此处插入）</w:t>
      </w:r>
    </w:p>
    <w:p w14:paraId="7A0B7006"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br w:type="page"/>
      </w:r>
    </w:p>
    <w:p w14:paraId="76630E30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t>2.</w:t>
      </w:r>
      <w:r>
        <w:rPr>
          <w:rFonts w:hint="eastAsia" w:ascii="仿宋" w:hAnsi="仿宋" w:eastAsia="仿宋"/>
          <w:b/>
          <w:bCs/>
          <w:sz w:val="32"/>
          <w:szCs w:val="36"/>
        </w:rPr>
        <w:t>报价单</w:t>
      </w:r>
    </w:p>
    <w:p w14:paraId="22ADC8DE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按照项目附件（报废资产清单）报价</w:t>
      </w:r>
    </w:p>
    <w:p w14:paraId="6ED9289E">
      <w:pPr>
        <w:rPr>
          <w:rFonts w:ascii="仿宋" w:hAnsi="仿宋" w:eastAsia="仿宋"/>
          <w:b/>
          <w:bCs/>
          <w:sz w:val="32"/>
          <w:szCs w:val="36"/>
        </w:rPr>
      </w:pPr>
    </w:p>
    <w:p w14:paraId="2F680F70">
      <w:pPr>
        <w:rPr>
          <w:rFonts w:ascii="仿宋" w:hAnsi="仿宋" w:eastAsia="仿宋"/>
          <w:b/>
          <w:bCs/>
          <w:sz w:val="32"/>
          <w:szCs w:val="36"/>
        </w:rPr>
      </w:pPr>
    </w:p>
    <w:p w14:paraId="7FEBA276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Times New Roman" w:hAnsi="Times New Roman"/>
          <w:spacing w:val="4"/>
          <w:sz w:val="24"/>
        </w:rPr>
        <w:t>供应商名称（</w:t>
      </w:r>
      <w:r>
        <w:rPr>
          <w:rFonts w:hint="eastAsia" w:ascii="宋体" w:hAnsi="宋体"/>
          <w:sz w:val="24"/>
        </w:rPr>
        <w:t>单位盖</w:t>
      </w:r>
      <w:r>
        <w:rPr>
          <w:rFonts w:hint="eastAsia" w:ascii="Times New Roman" w:hAnsi="Times New Roman"/>
          <w:spacing w:val="4"/>
          <w:sz w:val="24"/>
        </w:rPr>
        <w:t>公章）：</w:t>
      </w:r>
    </w:p>
    <w:p w14:paraId="04CF07D2">
      <w:pPr>
        <w:spacing w:line="520" w:lineRule="exact"/>
        <w:rPr>
          <w:rFonts w:ascii="宋体" w:hAnsi="Times New Roman"/>
          <w:sz w:val="24"/>
        </w:rPr>
      </w:pPr>
      <w:r>
        <w:rPr>
          <w:rFonts w:hint="eastAsia" w:ascii="宋体" w:hAnsi="Times New Roman"/>
          <w:sz w:val="24"/>
        </w:rPr>
        <w:t>联系人：</w:t>
      </w:r>
    </w:p>
    <w:p w14:paraId="44156903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宋体" w:hAnsi="Times New Roman"/>
          <w:sz w:val="24"/>
        </w:rPr>
        <w:t>电话：</w:t>
      </w:r>
    </w:p>
    <w:p w14:paraId="7E6576B2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Times New Roman" w:hAnsi="Times New Roman"/>
          <w:spacing w:val="4"/>
          <w:sz w:val="24"/>
        </w:rPr>
        <w:t>日期：</w:t>
      </w:r>
    </w:p>
    <w:p w14:paraId="1348D99D">
      <w:pPr>
        <w:rPr>
          <w:rFonts w:ascii="仿宋" w:hAnsi="仿宋" w:eastAsia="仿宋"/>
          <w:b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4214781"/>
    </w:sdtPr>
    <w:sdtContent>
      <w:p w14:paraId="4ED0BFF6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E03D54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6DF3F"/>
    <w:multiLevelType w:val="multilevel"/>
    <w:tmpl w:val="68F6DF3F"/>
    <w:lvl w:ilvl="0" w:tentative="0">
      <w:start w:val="1"/>
      <w:numFmt w:val="chineseCountingThousand"/>
      <w:pStyle w:val="2"/>
      <w:lvlText w:val="%1、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 "/>
      <w:lvlJc w:val="left"/>
      <w:pPr>
        <w:ind w:left="0" w:firstLine="0"/>
      </w:pPr>
      <w:rPr>
        <w:rFonts w:hint="eastAsia"/>
      </w:rPr>
    </w:lvl>
  </w:abstractNum>
  <w:abstractNum w:abstractNumId="1">
    <w:nsid w:val="752725D8"/>
    <w:multiLevelType w:val="multilevel"/>
    <w:tmpl w:val="752725D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zgwYjg4ZGI4NmMxNzE4ZjY2ZGEzYzA3Yjk5NDEifQ=="/>
  </w:docVars>
  <w:rsids>
    <w:rsidRoot w:val="00065B0A"/>
    <w:rsid w:val="00021065"/>
    <w:rsid w:val="0006210E"/>
    <w:rsid w:val="00065B0A"/>
    <w:rsid w:val="000A254B"/>
    <w:rsid w:val="000F0D51"/>
    <w:rsid w:val="001B604C"/>
    <w:rsid w:val="00225CE9"/>
    <w:rsid w:val="00246F71"/>
    <w:rsid w:val="0028250C"/>
    <w:rsid w:val="002E715D"/>
    <w:rsid w:val="003047BF"/>
    <w:rsid w:val="00362CE2"/>
    <w:rsid w:val="004C6DCD"/>
    <w:rsid w:val="00530F40"/>
    <w:rsid w:val="005B71A3"/>
    <w:rsid w:val="005B7AAC"/>
    <w:rsid w:val="006144C8"/>
    <w:rsid w:val="006404B0"/>
    <w:rsid w:val="0074245D"/>
    <w:rsid w:val="00762D74"/>
    <w:rsid w:val="007C7285"/>
    <w:rsid w:val="008B439E"/>
    <w:rsid w:val="009171D6"/>
    <w:rsid w:val="009563D4"/>
    <w:rsid w:val="00993CC1"/>
    <w:rsid w:val="009C2083"/>
    <w:rsid w:val="00A11A29"/>
    <w:rsid w:val="00A230D2"/>
    <w:rsid w:val="00A45D5B"/>
    <w:rsid w:val="00A4620E"/>
    <w:rsid w:val="00AC014A"/>
    <w:rsid w:val="00AC78EF"/>
    <w:rsid w:val="00AD6D82"/>
    <w:rsid w:val="00B16EB7"/>
    <w:rsid w:val="00B66E46"/>
    <w:rsid w:val="00BA5EC1"/>
    <w:rsid w:val="00CA5395"/>
    <w:rsid w:val="00CD6295"/>
    <w:rsid w:val="00CD7737"/>
    <w:rsid w:val="00D245B7"/>
    <w:rsid w:val="00D51A9C"/>
    <w:rsid w:val="00DA469C"/>
    <w:rsid w:val="00DF5A4D"/>
    <w:rsid w:val="00E13919"/>
    <w:rsid w:val="00E23287"/>
    <w:rsid w:val="00E85ED0"/>
    <w:rsid w:val="00F700C4"/>
    <w:rsid w:val="00FD5A17"/>
    <w:rsid w:val="00FD5FAD"/>
    <w:rsid w:val="00FF5D95"/>
    <w:rsid w:val="049B4811"/>
    <w:rsid w:val="06737EC9"/>
    <w:rsid w:val="097879F1"/>
    <w:rsid w:val="0A2E2DB2"/>
    <w:rsid w:val="0BFB57C0"/>
    <w:rsid w:val="0DF475BC"/>
    <w:rsid w:val="0E370F62"/>
    <w:rsid w:val="0EE20572"/>
    <w:rsid w:val="132A1CFF"/>
    <w:rsid w:val="145F4EAD"/>
    <w:rsid w:val="32693E1C"/>
    <w:rsid w:val="3FA42E7B"/>
    <w:rsid w:val="45662F63"/>
    <w:rsid w:val="47606E82"/>
    <w:rsid w:val="478665E8"/>
    <w:rsid w:val="48EC424F"/>
    <w:rsid w:val="4BCE0F5F"/>
    <w:rsid w:val="4C7C2508"/>
    <w:rsid w:val="511B4AD6"/>
    <w:rsid w:val="54F324ED"/>
    <w:rsid w:val="5A1A64C1"/>
    <w:rsid w:val="5CE94E6C"/>
    <w:rsid w:val="62E42C38"/>
    <w:rsid w:val="63F47EEA"/>
    <w:rsid w:val="689843F1"/>
    <w:rsid w:val="6FC56C87"/>
    <w:rsid w:val="73C360F5"/>
    <w:rsid w:val="7D063F2D"/>
    <w:rsid w:val="7E3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before="480" w:after="360"/>
      <w:ind w:left="525" w:leftChars="100" w:right="100" w:rightChars="100"/>
      <w:jc w:val="left"/>
      <w:outlineLvl w:val="0"/>
    </w:pPr>
    <w:rPr>
      <w:rFonts w:ascii="等线" w:hAnsi="等线" w:eastAsia="黑体"/>
      <w:b/>
      <w:bCs/>
      <w:kern w:val="44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0"/>
      <w:szCs w:val="24"/>
      <w:lang w:val="zh-CN"/>
    </w:rPr>
  </w:style>
  <w:style w:type="paragraph" w:styleId="4">
    <w:name w:val="Body Text"/>
    <w:basedOn w:val="1"/>
    <w:next w:val="1"/>
    <w:autoRedefine/>
    <w:qFormat/>
    <w:uiPriority w:val="0"/>
    <w:pPr>
      <w:adjustRightInd w:val="0"/>
      <w:spacing w:after="120" w:line="360" w:lineRule="atLeast"/>
      <w:textAlignment w:val="baseline"/>
    </w:pPr>
    <w:rPr>
      <w:rFonts w:ascii="Times New Roman" w:hAnsi="Times New Roman"/>
      <w:kern w:val="0"/>
      <w:sz w:val="20"/>
    </w:rPr>
  </w:style>
  <w:style w:type="paragraph" w:styleId="5">
    <w:name w:val="Plain Text"/>
    <w:basedOn w:val="1"/>
    <w:link w:val="21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autoRedefine/>
    <w:unhideWhenUsed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批注文字 字符"/>
    <w:basedOn w:val="11"/>
    <w:autoRedefine/>
    <w:semiHidden/>
    <w:qFormat/>
    <w:uiPriority w:val="99"/>
  </w:style>
  <w:style w:type="character" w:customStyle="1" w:styleId="17">
    <w:name w:val="批注文字 字符1"/>
    <w:link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paragraph" w:customStyle="1" w:styleId="1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20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纯文本 字符"/>
    <w:basedOn w:val="11"/>
    <w:link w:val="5"/>
    <w:autoRedefine/>
    <w:qFormat/>
    <w:uiPriority w:val="0"/>
    <w:rPr>
      <w:rFonts w:ascii="宋体" w:hAnsi="Courier New" w:eastAsia="宋体" w:cs="Times New Roman"/>
      <w:szCs w:val="21"/>
    </w:rPr>
  </w:style>
  <w:style w:type="paragraph" w:customStyle="1" w:styleId="22">
    <w:name w:val="列表段落1"/>
    <w:basedOn w:val="1"/>
    <w:autoRedefine/>
    <w:qFormat/>
    <w:uiPriority w:val="0"/>
    <w:pPr>
      <w:ind w:firstLine="420"/>
    </w:pPr>
    <w:rPr>
      <w:szCs w:val="22"/>
    </w:rPr>
  </w:style>
  <w:style w:type="character" w:customStyle="1" w:styleId="23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1"/>
    <w:basedOn w:val="11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NormalCharacter"/>
    <w:qFormat/>
    <w:uiPriority w:val="0"/>
  </w:style>
  <w:style w:type="character" w:customStyle="1" w:styleId="26">
    <w:name w:val="font81"/>
    <w:basedOn w:val="11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27">
    <w:name w:val="font71"/>
    <w:basedOn w:val="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987</Words>
  <Characters>1019</Characters>
  <Lines>7</Lines>
  <Paragraphs>2</Paragraphs>
  <TotalTime>8</TotalTime>
  <ScaleCrop>false</ScaleCrop>
  <LinksUpToDate>false</LinksUpToDate>
  <CharactersWithSpaces>1024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2019-12-05T09:31:00Z</dcterms:created>
  <dc:creator>妮</dc:creator>
  <cp:lastModifiedBy>刘小辉</cp:lastModifiedBy>
  <dcterms:modified xsi:type="dcterms:W3CDTF">2025-09-23T06:37:29Z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E1FDE0D8611F40C4B15DB73BD06ED8A1_13</vt:lpwstr>
  </property>
  <property fmtid="{D5CDD505-2E9C-101B-9397-08002B2CF9AE}" pid="4" name="KSOTemplateDocerSaveRecord">
    <vt:lpwstr>eyJoZGlkIjoiZjQwMzgwYjg4ZGI4NmMxNzE4ZjY2ZGEzYzA3Yjk5NDEiLCJ1c2VySWQiOiI0MTE1Nzc2MDcifQ==</vt:lpwstr>
  </property>
</Properties>
</file>