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B0CA">
      <w:pPr>
        <w:pStyle w:val="19"/>
        <w:spacing w:before="164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color w:val="000000"/>
          <w:kern w:val="2"/>
          <w:sz w:val="21"/>
          <w:szCs w:val="21"/>
          <w:lang w:val="en-US" w:eastAsia="zh-CN" w:bidi="ar-SA"/>
        </w:rPr>
        <w:t>清远市技师学院第十七届校园文化艺术节闭幕式采购项目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，现向社会公开调研及供应商征集：</w:t>
      </w:r>
    </w:p>
    <w:p w14:paraId="7F4E5D2A">
      <w:pPr>
        <w:pStyle w:val="19"/>
        <w:spacing w:before="164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1、欢迎各潜在供应商提供报价表等。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2、请按照附件格式要求提供相关资料。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3、本次调研仅作为提供采购方参考的依据，参与本次调研并不代表取得订单。</w:t>
      </w:r>
    </w:p>
    <w:p w14:paraId="44C50E97">
      <w:pP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4、基本要求；</w:t>
      </w:r>
    </w:p>
    <w:tbl>
      <w:tblPr>
        <w:tblStyle w:val="11"/>
        <w:tblW w:w="8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3407"/>
        <w:gridCol w:w="1247"/>
      </w:tblGrid>
      <w:tr w14:paraId="28660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FB04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37EE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项目特征描述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9575F">
            <w:pPr>
              <w:pStyle w:val="19"/>
              <w:spacing w:line="182" w:lineRule="auto"/>
              <w:ind w:right="2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计量单位</w:t>
            </w:r>
          </w:p>
        </w:tc>
      </w:tr>
      <w:tr w14:paraId="0DA36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A741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91DAD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2AB12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27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15BDE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21DF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A1C63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60E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201BF">
            <w:pPr>
              <w:pStyle w:val="19"/>
              <w:spacing w:before="158"/>
              <w:ind w:left="3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清远市技师学院第十七届校园文化艺术节闭幕式采购项目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677C5C">
            <w:pPr>
              <w:pStyle w:val="19"/>
              <w:spacing w:before="117" w:line="182" w:lineRule="auto"/>
              <w:ind w:left="36" w:right="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清远市技师学院第十七届校园文化艺术节闭幕式采购项目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65FAAC">
            <w:pPr>
              <w:pStyle w:val="19"/>
              <w:spacing w:before="158"/>
              <w:ind w:left="156" w:right="128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一批</w:t>
            </w:r>
          </w:p>
        </w:tc>
      </w:tr>
    </w:tbl>
    <w:p w14:paraId="07B9CF17">
      <w:pPr>
        <w:rPr>
          <w:rFonts w:hint="eastAsia"/>
        </w:rPr>
      </w:pPr>
    </w:p>
    <w:p w14:paraId="046544B9">
      <w:pPr>
        <w:pStyle w:val="23"/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21"/>
          <w:szCs w:val="21"/>
          <w:lang w:val="en-US" w:eastAsia="zh-CN" w:bidi="ar-SA"/>
        </w:rPr>
        <w:t>一</w:t>
      </w:r>
      <w:r>
        <w:rPr>
          <w:rFonts w:hint="eastAsia" w:ascii="宋体" w:hAnsi="宋体" w:cs="宋体" w:eastAsiaTheme="minorEastAsia"/>
          <w:b/>
          <w:bCs w:val="0"/>
          <w:color w:val="00000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清远市技师学院第十七届校园文化艺术节闭幕式物资需求表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66"/>
        <w:gridCol w:w="916"/>
        <w:gridCol w:w="884"/>
        <w:gridCol w:w="1138"/>
        <w:gridCol w:w="1138"/>
        <w:gridCol w:w="1578"/>
      </w:tblGrid>
      <w:tr w14:paraId="4181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A2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BFC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t>物品名称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DBF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35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0C8E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t>单价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7E6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t>金额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309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t>备注</w:t>
            </w:r>
          </w:p>
        </w:tc>
      </w:tr>
      <w:tr w14:paraId="521C3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C26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D04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侧屏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123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C7A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座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1DB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8DC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33A9C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7470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495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8A9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直播屏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865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BEF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座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8D9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382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FE924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16FA9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6A6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E10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舞台前挡屏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791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DB7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座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B27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916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93E5F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4EE9C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F42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674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舞台地毯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9EB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200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EA3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方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F8C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DE2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431DD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274FD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565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5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9E7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线阵音响系统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D03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E1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套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A8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A23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59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配专业音响师</w:t>
            </w:r>
          </w:p>
        </w:tc>
      </w:tr>
      <w:tr w14:paraId="01BE8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D3E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6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C88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舞美灯光系统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652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A52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项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C56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FA4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AE4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配专业灯光师</w:t>
            </w:r>
          </w:p>
        </w:tc>
      </w:tr>
      <w:tr w14:paraId="33C4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8B4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7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22C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truss灯光架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64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CB9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项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830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56A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0D5BF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2EFC0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65F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8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898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雷亚架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1F9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C68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座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FC2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553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E27DD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5A409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47D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9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663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专业音响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6AA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1A5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套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057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C44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DC7A3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5E80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6E3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10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5D0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面光灯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FA1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478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座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36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510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32F77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7528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156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11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972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烟雾机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32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B4E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台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EC8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06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FDB32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54BC4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D80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12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62FA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光束灯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F96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11B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台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AB8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B5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4D7EC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6E67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5FF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13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BD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专业摄像机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A64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577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套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321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EBA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DAFA2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5AE6B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B54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14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A67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网络回传系统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7D6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A5A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ED4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FF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E837B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204BB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D41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15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0E0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5G网络设备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EA1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36E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C21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0B9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761B2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3E686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E2F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16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79F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声音处理设备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0E9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490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C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284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4CBBA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2429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238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17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0C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线材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780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7B6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8E7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FE4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279DA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6FFC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C9B2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18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842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导播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F24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34A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ABC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D98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C015A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专业导播</w:t>
            </w:r>
          </w:p>
        </w:tc>
      </w:tr>
      <w:tr w14:paraId="723B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DB0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19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287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现场人员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510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4C9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6A0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5C8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5FBDA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工作人员</w:t>
            </w:r>
          </w:p>
        </w:tc>
      </w:tr>
      <w:tr w14:paraId="657DB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2D1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20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31A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直播画面处理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C24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5A4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BF2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2BA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B67E5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  <w:tr w14:paraId="3943A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DF4AB">
            <w:pPr>
              <w:widowControl/>
              <w:spacing w:line="360" w:lineRule="auto"/>
              <w:jc w:val="right"/>
              <w:textAlignment w:val="center"/>
              <w:rPr>
                <w:rFonts w:hint="eastAsia"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</w:rPr>
              <w:t>合计：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018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2A1BE">
            <w:pPr>
              <w:spacing w:line="360" w:lineRule="auto"/>
              <w:jc w:val="center"/>
              <w:rPr>
                <w:rFonts w:hint="eastAsia" w:ascii="宋体" w:hAnsi="宋体" w:cs="Times New Roman"/>
                <w:color w:val="000000"/>
              </w:rPr>
            </w:pPr>
          </w:p>
        </w:tc>
      </w:tr>
    </w:tbl>
    <w:p w14:paraId="37075E49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二、服务要求</w:t>
      </w:r>
    </w:p>
    <w:p w14:paraId="29A36D62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(一)报价要求</w:t>
      </w:r>
    </w:p>
    <w:p w14:paraId="0DA82A25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1.报价应包括活动所用的设备运送、摆放、安装、回收、撤场、税费及合同执行过程中可预见及不可预见的一切费用等。</w:t>
      </w:r>
    </w:p>
    <w:p w14:paraId="1B496E9C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(二)设备配备要求</w:t>
      </w:r>
    </w:p>
    <w:p w14:paraId="71812432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1.现场所用的设备应符合国家安全规定，不存在安全隐患；</w:t>
      </w:r>
    </w:p>
    <w:p w14:paraId="329A79A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2.相关设备的数量、规格、外观及质量不低于合同或采购清单中的要求，全部设备没有设计、材料或工艺上的缺陷，并保证符合国家相关产品的安全、环保标准，保证使用过程的安全；</w:t>
      </w:r>
    </w:p>
    <w:p w14:paraId="0D9858D6">
      <w:pPr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3.设备送抵后，由成交供应商按照采购人要求完成相应设备的安装摆放工作，指导使用，保障现场使用安全，活动完毕后由成交供应商回收撤场； </w:t>
      </w:r>
      <w:r>
        <w:rPr>
          <w:rFonts w:hint="eastAsia"/>
        </w:rPr>
        <w:br w:type="page"/>
      </w:r>
    </w:p>
    <w:p w14:paraId="3D2BCAE1">
      <w:pPr>
        <w:pStyle w:val="10"/>
        <w:ind w:left="0" w:leftChars="0" w:firstLine="0" w:firstLineChars="0"/>
        <w:rPr>
          <w:rFonts w:hint="eastAsia"/>
        </w:rPr>
      </w:pPr>
    </w:p>
    <w:p w14:paraId="39FE4D1B">
      <w:r>
        <w:rPr>
          <w:rFonts w:hint="eastAsia"/>
        </w:rPr>
        <w:t>附件：</w:t>
      </w:r>
    </w:p>
    <w:p w14:paraId="1B6316B7"/>
    <w:p w14:paraId="34BCD74E"/>
    <w:p w14:paraId="6DF97C74"/>
    <w:p w14:paraId="748C43D1"/>
    <w:p w14:paraId="5627743D"/>
    <w:p w14:paraId="50EEE27F"/>
    <w:p w14:paraId="25D9FEE3"/>
    <w:p w14:paraId="47D75841">
      <w:pPr>
        <w:jc w:val="center"/>
        <w:rPr>
          <w:rFonts w:ascii="仿宋" w:hAnsi="仿宋" w:eastAsia="仿宋"/>
          <w:b/>
          <w:bCs/>
          <w:sz w:val="96"/>
          <w:szCs w:val="144"/>
        </w:rPr>
      </w:pPr>
      <w:r>
        <w:rPr>
          <w:rFonts w:hint="eastAsia" w:ascii="仿宋" w:hAnsi="仿宋" w:eastAsia="仿宋"/>
          <w:b/>
          <w:bCs/>
          <w:sz w:val="96"/>
          <w:szCs w:val="144"/>
        </w:rPr>
        <w:t>调研资料</w:t>
      </w:r>
    </w:p>
    <w:p w14:paraId="21B5E27A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FE0F04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62A8B35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A06C2C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C4A76D8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8E356B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8569EFC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6B2CA2E4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单位名称（加盖公章）：</w:t>
      </w:r>
    </w:p>
    <w:p w14:paraId="790E965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地址：</w:t>
      </w:r>
    </w:p>
    <w:p w14:paraId="6D5A5E9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日期：</w:t>
      </w:r>
    </w:p>
    <w:p w14:paraId="544EC9A8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19BB8CE0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00DAB9E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42F29147">
      <w:pPr>
        <w:pStyle w:val="20"/>
        <w:numPr>
          <w:ilvl w:val="0"/>
          <w:numId w:val="2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营业执照副本（含公司介绍）</w:t>
      </w:r>
    </w:p>
    <w:p w14:paraId="118A64AD">
      <w:pPr>
        <w:pStyle w:val="20"/>
        <w:numPr>
          <w:ilvl w:val="0"/>
          <w:numId w:val="2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  <w:lang w:val="en-US" w:eastAsia="zh-CN"/>
        </w:rPr>
        <w:t>报价附件</w:t>
      </w: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（在此处插入）</w:t>
      </w:r>
    </w:p>
    <w:p w14:paraId="2A713DA1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br w:type="page"/>
      </w:r>
    </w:p>
    <w:p w14:paraId="00A0D009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t>2.</w:t>
      </w:r>
      <w:r>
        <w:rPr>
          <w:rFonts w:hint="eastAsia" w:ascii="仿宋" w:hAnsi="仿宋" w:eastAsia="仿宋"/>
          <w:b/>
          <w:bCs/>
          <w:sz w:val="32"/>
          <w:szCs w:val="36"/>
        </w:rPr>
        <w:t>报价单</w:t>
      </w:r>
    </w:p>
    <w:p w14:paraId="15A9C45B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11"/>
        <w:tblW w:w="56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536"/>
        <w:gridCol w:w="1200"/>
        <w:gridCol w:w="2215"/>
        <w:gridCol w:w="2474"/>
      </w:tblGrid>
      <w:tr w14:paraId="7C071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2572E64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14:paraId="73496EF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E3FE8A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数量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1A8C320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报价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6A4922B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完成期</w:t>
            </w:r>
          </w:p>
        </w:tc>
      </w:tr>
      <w:tr w14:paraId="01D08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5A92AAA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14:paraId="76B0C1F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1"/>
                <w:szCs w:val="21"/>
                <w:lang w:val="en-US" w:eastAsia="zh-CN" w:bidi="ar-SA"/>
              </w:rPr>
              <w:t>清远市技师学院第十七届校园文化艺术节闭幕式采购项目</w:t>
            </w:r>
            <w:bookmarkEnd w:id="0"/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04B059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1项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31F36DD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11FBD8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自合同签订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之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日起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auto"/>
              </w:rPr>
              <w:t>个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工作日内</w:t>
            </w:r>
          </w:p>
        </w:tc>
      </w:tr>
    </w:tbl>
    <w:p w14:paraId="08F926DE">
      <w:pPr>
        <w:rPr>
          <w:rFonts w:ascii="仿宋" w:hAnsi="仿宋" w:eastAsia="仿宋"/>
          <w:b/>
          <w:bCs/>
          <w:sz w:val="32"/>
          <w:szCs w:val="36"/>
        </w:rPr>
      </w:pPr>
    </w:p>
    <w:p w14:paraId="00ABAE45">
      <w:pPr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附：产品说明书（如有）、售后服务说明。</w:t>
      </w:r>
    </w:p>
    <w:p w14:paraId="18340C6D">
      <w:pPr>
        <w:rPr>
          <w:rFonts w:ascii="仿宋" w:hAnsi="仿宋" w:eastAsia="仿宋"/>
          <w:b/>
          <w:bCs/>
          <w:sz w:val="32"/>
          <w:szCs w:val="36"/>
        </w:rPr>
      </w:pPr>
    </w:p>
    <w:p w14:paraId="7BFD9631">
      <w:pPr>
        <w:rPr>
          <w:rFonts w:ascii="仿宋" w:hAnsi="仿宋" w:eastAsia="仿宋"/>
          <w:b/>
          <w:bCs/>
          <w:sz w:val="32"/>
          <w:szCs w:val="36"/>
        </w:rPr>
      </w:pPr>
    </w:p>
    <w:p w14:paraId="530AE8AF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Times New Roman" w:hAnsi="Times New Roman"/>
          <w:spacing w:val="4"/>
          <w:sz w:val="24"/>
        </w:rPr>
        <w:t>供应商名称（</w:t>
      </w:r>
      <w:r>
        <w:rPr>
          <w:rFonts w:hint="eastAsia" w:ascii="宋体" w:hAnsi="宋体"/>
          <w:sz w:val="24"/>
        </w:rPr>
        <w:t>单位盖</w:t>
      </w:r>
      <w:r>
        <w:rPr>
          <w:rFonts w:hint="eastAsia" w:ascii="Times New Roman" w:hAnsi="Times New Roman"/>
          <w:spacing w:val="4"/>
          <w:sz w:val="24"/>
        </w:rPr>
        <w:t>公章）：</w:t>
      </w:r>
    </w:p>
    <w:p w14:paraId="0B4F7306">
      <w:pPr>
        <w:spacing w:line="520" w:lineRule="exact"/>
        <w:rPr>
          <w:rFonts w:ascii="宋体" w:hAnsi="Times New Roman"/>
          <w:sz w:val="24"/>
        </w:rPr>
      </w:pPr>
      <w:r>
        <w:rPr>
          <w:rFonts w:hint="eastAsia" w:ascii="宋体" w:hAnsi="Times New Roman"/>
          <w:sz w:val="24"/>
        </w:rPr>
        <w:t>联系人：</w:t>
      </w:r>
    </w:p>
    <w:p w14:paraId="7B1A1CB2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宋体" w:hAnsi="Times New Roman"/>
          <w:sz w:val="24"/>
        </w:rPr>
        <w:t>电话：</w:t>
      </w:r>
    </w:p>
    <w:p w14:paraId="77400CA9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Times New Roman" w:hAnsi="Times New Roman"/>
          <w:spacing w:val="4"/>
          <w:sz w:val="24"/>
        </w:rPr>
        <w:t>日期：</w:t>
      </w:r>
    </w:p>
    <w:p w14:paraId="4CB872C5">
      <w:pPr>
        <w:rPr>
          <w:rFonts w:ascii="仿宋" w:hAnsi="仿宋" w:eastAsia="仿宋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214781"/>
    </w:sdtPr>
    <w:sdtContent>
      <w:p w14:paraId="4A760388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F12F3A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6DF3F"/>
    <w:multiLevelType w:val="multilevel"/>
    <w:tmpl w:val="68F6DF3F"/>
    <w:lvl w:ilvl="0" w:tentative="0">
      <w:start w:val="1"/>
      <w:numFmt w:val="chineseCountingThousand"/>
      <w:pStyle w:val="2"/>
      <w:lvlText w:val="%1、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/>
      </w:rPr>
    </w:lvl>
  </w:abstractNum>
  <w:abstractNum w:abstractNumId="1">
    <w:nsid w:val="752725D8"/>
    <w:multiLevelType w:val="multilevel"/>
    <w:tmpl w:val="752725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DM0OGU4YmZkMTI0YjVkNGQ3YjJhNTRhNjI2M2MifQ=="/>
  </w:docVars>
  <w:rsids>
    <w:rsidRoot w:val="00065B0A"/>
    <w:rsid w:val="00021065"/>
    <w:rsid w:val="0006210E"/>
    <w:rsid w:val="00065B0A"/>
    <w:rsid w:val="000A254B"/>
    <w:rsid w:val="000F0D51"/>
    <w:rsid w:val="001B604C"/>
    <w:rsid w:val="00225CE9"/>
    <w:rsid w:val="00246F71"/>
    <w:rsid w:val="0028250C"/>
    <w:rsid w:val="002E715D"/>
    <w:rsid w:val="003047BF"/>
    <w:rsid w:val="00362CE2"/>
    <w:rsid w:val="004C6DCD"/>
    <w:rsid w:val="00530F40"/>
    <w:rsid w:val="005B71A3"/>
    <w:rsid w:val="005B7AAC"/>
    <w:rsid w:val="006144C8"/>
    <w:rsid w:val="006404B0"/>
    <w:rsid w:val="0074245D"/>
    <w:rsid w:val="00762D74"/>
    <w:rsid w:val="007C7285"/>
    <w:rsid w:val="008B439E"/>
    <w:rsid w:val="009171D6"/>
    <w:rsid w:val="009563D4"/>
    <w:rsid w:val="00993CC1"/>
    <w:rsid w:val="009C2083"/>
    <w:rsid w:val="00A11A29"/>
    <w:rsid w:val="00A230D2"/>
    <w:rsid w:val="00A45D5B"/>
    <w:rsid w:val="00A4620E"/>
    <w:rsid w:val="00AC014A"/>
    <w:rsid w:val="00AC78EF"/>
    <w:rsid w:val="00AD6D82"/>
    <w:rsid w:val="00B16EB7"/>
    <w:rsid w:val="00B66E46"/>
    <w:rsid w:val="00BA5EC1"/>
    <w:rsid w:val="00CA5395"/>
    <w:rsid w:val="00CD6295"/>
    <w:rsid w:val="00CD7737"/>
    <w:rsid w:val="00D245B7"/>
    <w:rsid w:val="00D51A9C"/>
    <w:rsid w:val="00DA469C"/>
    <w:rsid w:val="00DF5A4D"/>
    <w:rsid w:val="00E13919"/>
    <w:rsid w:val="00E141F8"/>
    <w:rsid w:val="00E23287"/>
    <w:rsid w:val="00E85ED0"/>
    <w:rsid w:val="00F700C4"/>
    <w:rsid w:val="00FD5A17"/>
    <w:rsid w:val="00FD5FAD"/>
    <w:rsid w:val="00FF5D95"/>
    <w:rsid w:val="047F5F3E"/>
    <w:rsid w:val="049B4811"/>
    <w:rsid w:val="06737EC9"/>
    <w:rsid w:val="097879F1"/>
    <w:rsid w:val="0AFE6B6E"/>
    <w:rsid w:val="0BFB57C0"/>
    <w:rsid w:val="0EE20572"/>
    <w:rsid w:val="12684E79"/>
    <w:rsid w:val="145F4EAD"/>
    <w:rsid w:val="1AB53561"/>
    <w:rsid w:val="21024100"/>
    <w:rsid w:val="3B8C312E"/>
    <w:rsid w:val="3FA42E7B"/>
    <w:rsid w:val="47606E82"/>
    <w:rsid w:val="48EA7DF0"/>
    <w:rsid w:val="4BCE0F5F"/>
    <w:rsid w:val="511B4AD6"/>
    <w:rsid w:val="5A1A64C1"/>
    <w:rsid w:val="5CE94E6C"/>
    <w:rsid w:val="61F43A44"/>
    <w:rsid w:val="62E42C38"/>
    <w:rsid w:val="63F47EEA"/>
    <w:rsid w:val="68634D2F"/>
    <w:rsid w:val="689843F1"/>
    <w:rsid w:val="6E9008C0"/>
    <w:rsid w:val="6F486446"/>
    <w:rsid w:val="7399224D"/>
    <w:rsid w:val="73C360F5"/>
    <w:rsid w:val="75C11A24"/>
    <w:rsid w:val="76F36118"/>
    <w:rsid w:val="7D210A69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480" w:after="360"/>
      <w:ind w:left="525" w:leftChars="100" w:right="100" w:rightChars="100"/>
      <w:jc w:val="left"/>
      <w:outlineLvl w:val="0"/>
    </w:pPr>
    <w:rPr>
      <w:rFonts w:ascii="等线" w:hAnsi="等线" w:eastAsia="黑体"/>
      <w:b/>
      <w:bCs/>
      <w:kern w:val="44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/>
      <w:kern w:val="0"/>
      <w:sz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cs="Times New Roman"/>
    </w:rPr>
  </w:style>
  <w:style w:type="paragraph" w:styleId="6">
    <w:name w:val="Plain Text"/>
    <w:basedOn w:val="1"/>
    <w:link w:val="22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3"/>
    <w:autoRedefine/>
    <w:semiHidden/>
    <w:qFormat/>
    <w:uiPriority w:val="99"/>
  </w:style>
  <w:style w:type="character" w:customStyle="1" w:styleId="18">
    <w:name w:val="批注文字 字符1"/>
    <w:link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纯文本 字符"/>
    <w:basedOn w:val="13"/>
    <w:link w:val="6"/>
    <w:autoRedefine/>
    <w:qFormat/>
    <w:uiPriority w:val="0"/>
    <w:rPr>
      <w:rFonts w:ascii="宋体" w:hAnsi="Courier New" w:eastAsia="宋体" w:cs="Times New Roman"/>
      <w:szCs w:val="21"/>
    </w:rPr>
  </w:style>
  <w:style w:type="paragraph" w:customStyle="1" w:styleId="23">
    <w:name w:val="列表段落1"/>
    <w:basedOn w:val="1"/>
    <w:autoRedefine/>
    <w:qFormat/>
    <w:uiPriority w:val="0"/>
    <w:pPr>
      <w:ind w:firstLine="420"/>
    </w:pPr>
    <w:rPr>
      <w:szCs w:val="22"/>
    </w:rPr>
  </w:style>
  <w:style w:type="character" w:customStyle="1" w:styleId="24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2"/>
    <w:basedOn w:val="1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9">
    <w:name w:val="font121"/>
    <w:basedOn w:val="13"/>
    <w:qFormat/>
    <w:uiPriority w:val="0"/>
    <w:rPr>
      <w:rFonts w:hint="eastAsia" w:ascii="宋体" w:hAnsi="宋体" w:eastAsia="宋体" w:cs="宋体"/>
      <w:b/>
      <w:bCs/>
      <w:color w:val="666666"/>
      <w:sz w:val="16"/>
      <w:szCs w:val="16"/>
      <w:u w:val="none"/>
    </w:rPr>
  </w:style>
  <w:style w:type="character" w:customStyle="1" w:styleId="30">
    <w:name w:val="font1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31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Cs w:val="20"/>
    </w:rPr>
  </w:style>
  <w:style w:type="character" w:customStyle="1" w:styleId="32">
    <w:name w:val="font31"/>
    <w:basedOn w:val="13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788</Words>
  <Characters>812</Characters>
  <Lines>7</Lines>
  <Paragraphs>2</Paragraphs>
  <TotalTime>7</TotalTime>
  <ScaleCrop>false</ScaleCrop>
  <LinksUpToDate>false</LinksUpToDate>
  <CharactersWithSpaces>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2019-12-05T09:31:00Z</dcterms:created>
  <dc:creator>妮</dc:creator>
  <cp:lastModifiedBy>雅雅雅婷</cp:lastModifiedBy>
  <dcterms:modified xsi:type="dcterms:W3CDTF">2025-01-08T09:43:14Z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1DDBBA58FD514251A7D2BFEED191C2DC_13</vt:lpwstr>
  </property>
  <property fmtid="{D5CDD505-2E9C-101B-9397-08002B2CF9AE}" pid="4" name="KSOTemplateDocerSaveRecord">
    <vt:lpwstr>eyJoZGlkIjoiOTFjODM0OGU4YmZkMTI0YjVkNGQ3YjJhNTRhNjI2M2MiLCJ1c2VySWQiOiIzOTQzNzMzNjIifQ==</vt:lpwstr>
  </property>
</Properties>
</file>