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99BA9">
      <w:pPr>
        <w:widowControl/>
        <w:jc w:val="center"/>
        <w:rPr>
          <w:rFonts w:hint="eastAsia" w:ascii="仿宋" w:hAnsi="仿宋" w:eastAsia="仿宋" w:cs="仿宋"/>
          <w:color w:val="auto"/>
          <w:sz w:val="72"/>
          <w:szCs w:val="72"/>
        </w:rPr>
      </w:pPr>
      <w:bookmarkStart w:id="0" w:name="_Toc2217"/>
    </w:p>
    <w:p w14:paraId="7CE964D9">
      <w:pPr>
        <w:widowControl/>
        <w:jc w:val="center"/>
        <w:rPr>
          <w:rFonts w:hint="eastAsia" w:ascii="仿宋" w:hAnsi="仿宋" w:eastAsia="仿宋" w:cs="仿宋"/>
          <w:color w:val="auto"/>
          <w:sz w:val="72"/>
          <w:szCs w:val="72"/>
        </w:rPr>
      </w:pPr>
    </w:p>
    <w:p w14:paraId="025F6A2C">
      <w:pPr>
        <w:widowControl/>
        <w:spacing w:line="720" w:lineRule="auto"/>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lang w:eastAsia="zh-CN"/>
        </w:rPr>
        <w:t>广州市增城区中心</w:t>
      </w:r>
      <w:r>
        <w:rPr>
          <w:rFonts w:hint="eastAsia" w:ascii="仿宋" w:hAnsi="仿宋" w:eastAsia="仿宋" w:cs="仿宋"/>
          <w:b/>
          <w:bCs/>
          <w:color w:val="auto"/>
          <w:sz w:val="72"/>
          <w:szCs w:val="72"/>
        </w:rPr>
        <w:t>医院</w:t>
      </w:r>
    </w:p>
    <w:p w14:paraId="257CDF38">
      <w:pPr>
        <w:widowControl/>
        <w:spacing w:line="720" w:lineRule="auto"/>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lang w:val="en-US" w:eastAsia="zh-CN"/>
        </w:rPr>
        <w:t>高能</w:t>
      </w:r>
      <w:r>
        <w:rPr>
          <w:rFonts w:hint="eastAsia" w:ascii="仿宋" w:hAnsi="仿宋" w:eastAsia="仿宋" w:cs="仿宋"/>
          <w:b/>
          <w:bCs/>
          <w:color w:val="auto"/>
          <w:sz w:val="72"/>
          <w:szCs w:val="72"/>
        </w:rPr>
        <w:t>直线加速器采购项目</w:t>
      </w:r>
    </w:p>
    <w:p w14:paraId="6944BE9A">
      <w:pPr>
        <w:rPr>
          <w:rFonts w:hint="eastAsia" w:ascii="仿宋" w:hAnsi="仿宋" w:eastAsia="仿宋" w:cs="仿宋"/>
          <w:b/>
          <w:bCs/>
          <w:color w:val="auto"/>
        </w:rPr>
      </w:pPr>
    </w:p>
    <w:p w14:paraId="78CE48A4">
      <w:pPr>
        <w:widowControl/>
        <w:spacing w:line="720" w:lineRule="auto"/>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需求调研报名资料</w:t>
      </w:r>
    </w:p>
    <w:p w14:paraId="043D367A">
      <w:pPr>
        <w:widowControl/>
        <w:spacing w:line="360" w:lineRule="auto"/>
        <w:rPr>
          <w:rFonts w:hint="eastAsia" w:ascii="仿宋" w:hAnsi="仿宋" w:eastAsia="仿宋" w:cs="仿宋"/>
          <w:color w:val="auto"/>
          <w:kern w:val="0"/>
          <w:sz w:val="31"/>
          <w:szCs w:val="31"/>
          <w:lang w:bidi="ar"/>
        </w:rPr>
      </w:pPr>
    </w:p>
    <w:p w14:paraId="2091754F">
      <w:pPr>
        <w:widowControl/>
        <w:spacing w:line="360" w:lineRule="auto"/>
        <w:rPr>
          <w:rFonts w:hint="eastAsia" w:ascii="仿宋" w:hAnsi="仿宋" w:eastAsia="仿宋" w:cs="仿宋"/>
          <w:color w:val="auto"/>
          <w:kern w:val="0"/>
          <w:sz w:val="31"/>
          <w:szCs w:val="31"/>
          <w:lang w:bidi="ar"/>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809"/>
        <w:gridCol w:w="6713"/>
      </w:tblGrid>
      <w:tr w14:paraId="78B22481">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1809" w:type="dxa"/>
            <w:noWrap w:val="0"/>
            <w:vAlign w:val="top"/>
          </w:tcPr>
          <w:p w14:paraId="610C7EB8">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tc>
        <w:tc>
          <w:tcPr>
            <w:tcW w:w="6713" w:type="dxa"/>
            <w:noWrap w:val="0"/>
            <w:vAlign w:val="top"/>
          </w:tcPr>
          <w:p w14:paraId="663ABB84">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广州市增城区中心</w:t>
            </w:r>
            <w:r>
              <w:rPr>
                <w:rFonts w:hint="eastAsia" w:ascii="仿宋" w:hAnsi="仿宋" w:eastAsia="仿宋" w:cs="仿宋"/>
                <w:b/>
                <w:bCs/>
                <w:color w:val="auto"/>
                <w:sz w:val="28"/>
                <w:szCs w:val="28"/>
              </w:rPr>
              <w:t>医院</w:t>
            </w:r>
            <w:r>
              <w:rPr>
                <w:rFonts w:hint="eastAsia" w:ascii="仿宋" w:hAnsi="仿宋" w:eastAsia="仿宋" w:cs="仿宋"/>
                <w:b/>
                <w:bCs/>
                <w:color w:val="auto"/>
                <w:sz w:val="28"/>
                <w:szCs w:val="28"/>
                <w:lang w:val="en-US" w:eastAsia="zh-CN"/>
              </w:rPr>
              <w:t>高能</w:t>
            </w:r>
            <w:r>
              <w:rPr>
                <w:rFonts w:hint="eastAsia" w:ascii="仿宋" w:hAnsi="仿宋" w:eastAsia="仿宋" w:cs="仿宋"/>
                <w:b/>
                <w:bCs/>
                <w:color w:val="auto"/>
                <w:sz w:val="28"/>
                <w:szCs w:val="28"/>
              </w:rPr>
              <w:t>直线加速器采购项目</w:t>
            </w:r>
          </w:p>
        </w:tc>
      </w:tr>
      <w:tr w14:paraId="02D20356">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1809" w:type="dxa"/>
            <w:noWrap w:val="0"/>
            <w:vAlign w:val="top"/>
          </w:tcPr>
          <w:p w14:paraId="38DF802B">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r>
              <w:rPr>
                <w:rFonts w:hint="eastAsia" w:ascii="仿宋" w:hAnsi="仿宋" w:eastAsia="仿宋" w:cs="仿宋"/>
                <w:b/>
                <w:bCs/>
                <w:color w:val="auto"/>
                <w:sz w:val="28"/>
                <w:szCs w:val="28"/>
              </w:rPr>
              <w:t>设备名称：</w:t>
            </w:r>
          </w:p>
        </w:tc>
        <w:tc>
          <w:tcPr>
            <w:tcW w:w="6713" w:type="dxa"/>
            <w:noWrap w:val="0"/>
            <w:vAlign w:val="top"/>
          </w:tcPr>
          <w:p w14:paraId="1878954D">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p>
        </w:tc>
      </w:tr>
      <w:tr w14:paraId="19248E4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1809" w:type="dxa"/>
            <w:noWrap w:val="0"/>
            <w:vAlign w:val="top"/>
          </w:tcPr>
          <w:p w14:paraId="39804CDB">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r>
              <w:rPr>
                <w:rFonts w:hint="eastAsia" w:ascii="仿宋" w:hAnsi="仿宋" w:eastAsia="仿宋" w:cs="仿宋"/>
                <w:b/>
                <w:bCs/>
                <w:color w:val="auto"/>
                <w:sz w:val="28"/>
                <w:szCs w:val="28"/>
              </w:rPr>
              <w:t>品牌型号：</w:t>
            </w:r>
          </w:p>
        </w:tc>
        <w:tc>
          <w:tcPr>
            <w:tcW w:w="6713" w:type="dxa"/>
            <w:noWrap w:val="0"/>
            <w:vAlign w:val="top"/>
          </w:tcPr>
          <w:p w14:paraId="72811196">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p>
        </w:tc>
      </w:tr>
      <w:tr w14:paraId="3D26F4B0">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1809" w:type="dxa"/>
            <w:noWrap w:val="0"/>
            <w:vAlign w:val="top"/>
          </w:tcPr>
          <w:p w14:paraId="500A66C7">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r>
              <w:rPr>
                <w:rFonts w:hint="eastAsia" w:ascii="仿宋" w:hAnsi="仿宋" w:eastAsia="仿宋" w:cs="仿宋"/>
                <w:b/>
                <w:bCs/>
                <w:color w:val="auto"/>
                <w:sz w:val="28"/>
                <w:szCs w:val="28"/>
              </w:rPr>
              <w:t>厂家名称：</w:t>
            </w:r>
          </w:p>
        </w:tc>
        <w:tc>
          <w:tcPr>
            <w:tcW w:w="6713" w:type="dxa"/>
            <w:noWrap w:val="0"/>
            <w:vAlign w:val="top"/>
          </w:tcPr>
          <w:p w14:paraId="5CDC4450">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p>
        </w:tc>
      </w:tr>
      <w:tr w14:paraId="111DB37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1809" w:type="dxa"/>
            <w:noWrap w:val="0"/>
            <w:vAlign w:val="top"/>
          </w:tcPr>
          <w:p w14:paraId="59F6DEF2">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r>
              <w:rPr>
                <w:rFonts w:hint="eastAsia" w:ascii="仿宋" w:hAnsi="仿宋" w:eastAsia="仿宋" w:cs="仿宋"/>
                <w:b/>
                <w:bCs/>
                <w:color w:val="auto"/>
                <w:sz w:val="28"/>
                <w:szCs w:val="28"/>
              </w:rPr>
              <w:t>供应商名称：</w:t>
            </w:r>
          </w:p>
        </w:tc>
        <w:tc>
          <w:tcPr>
            <w:tcW w:w="6713" w:type="dxa"/>
            <w:noWrap w:val="0"/>
            <w:vAlign w:val="top"/>
          </w:tcPr>
          <w:p w14:paraId="1BC09E92">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p>
        </w:tc>
      </w:tr>
      <w:tr w14:paraId="14DB9E20">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1809" w:type="dxa"/>
            <w:noWrap w:val="0"/>
            <w:vAlign w:val="top"/>
          </w:tcPr>
          <w:p w14:paraId="4F20E5F4">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联系人 ：</w:t>
            </w:r>
          </w:p>
        </w:tc>
        <w:tc>
          <w:tcPr>
            <w:tcW w:w="6713" w:type="dxa"/>
            <w:noWrap w:val="0"/>
            <w:vAlign w:val="top"/>
          </w:tcPr>
          <w:p w14:paraId="5AA5A5F5">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p>
        </w:tc>
      </w:tr>
      <w:tr w14:paraId="471407E1">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1809" w:type="dxa"/>
            <w:noWrap w:val="0"/>
            <w:vAlign w:val="top"/>
          </w:tcPr>
          <w:p w14:paraId="7A6F3479">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联系方式：</w:t>
            </w:r>
          </w:p>
        </w:tc>
        <w:tc>
          <w:tcPr>
            <w:tcW w:w="6713" w:type="dxa"/>
            <w:noWrap w:val="0"/>
            <w:vAlign w:val="top"/>
          </w:tcPr>
          <w:p w14:paraId="310591AA">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p>
        </w:tc>
      </w:tr>
      <w:tr w14:paraId="72931F4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1809" w:type="dxa"/>
            <w:noWrap w:val="0"/>
            <w:vAlign w:val="top"/>
          </w:tcPr>
          <w:p w14:paraId="08816482">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r>
              <w:rPr>
                <w:rFonts w:hint="eastAsia" w:ascii="仿宋" w:hAnsi="仿宋" w:eastAsia="仿宋" w:cs="仿宋"/>
                <w:b/>
                <w:bCs/>
                <w:color w:val="auto"/>
                <w:sz w:val="28"/>
                <w:szCs w:val="28"/>
              </w:rPr>
              <w:t>邮箱：</w:t>
            </w:r>
          </w:p>
        </w:tc>
        <w:tc>
          <w:tcPr>
            <w:tcW w:w="6713" w:type="dxa"/>
            <w:noWrap w:val="0"/>
            <w:vAlign w:val="top"/>
          </w:tcPr>
          <w:p w14:paraId="2FDA0617">
            <w:pPr>
              <w:keepNext w:val="0"/>
              <w:keepLines w:val="0"/>
              <w:suppressLineNumbers w:val="0"/>
              <w:spacing w:before="0" w:beforeAutospacing="0" w:after="0" w:afterAutospacing="0"/>
              <w:ind w:left="0" w:right="0"/>
              <w:rPr>
                <w:rFonts w:hint="eastAsia" w:ascii="仿宋" w:hAnsi="仿宋" w:eastAsia="仿宋" w:cs="仿宋"/>
                <w:b/>
                <w:bCs/>
                <w:color w:val="auto"/>
                <w:sz w:val="28"/>
                <w:szCs w:val="28"/>
              </w:rPr>
            </w:pPr>
          </w:p>
        </w:tc>
      </w:tr>
    </w:tbl>
    <w:p w14:paraId="7DB39EC7">
      <w:pPr>
        <w:rPr>
          <w:rFonts w:hint="eastAsia" w:ascii="仿宋" w:hAnsi="仿宋" w:eastAsia="仿宋" w:cs="仿宋"/>
          <w:color w:val="auto"/>
        </w:rPr>
      </w:pPr>
    </w:p>
    <w:p w14:paraId="6D1AB97D">
      <w:pPr>
        <w:jc w:val="cente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r>
        <w:rPr>
          <w:rFonts w:hint="eastAsia" w:ascii="仿宋" w:hAnsi="仿宋" w:eastAsia="仿宋" w:cs="仿宋"/>
          <w:b/>
          <w:bCs/>
          <w:color w:val="auto"/>
          <w:sz w:val="28"/>
          <w:szCs w:val="28"/>
        </w:rPr>
        <w:t>声 明</w:t>
      </w:r>
    </w:p>
    <w:p w14:paraId="63DE6D93">
      <w:pPr>
        <w:rPr>
          <w:rFonts w:hint="eastAsia" w:ascii="仿宋" w:hAnsi="仿宋" w:eastAsia="仿宋" w:cs="仿宋"/>
          <w:color w:val="auto"/>
        </w:rPr>
      </w:pPr>
    </w:p>
    <w:p w14:paraId="06C2BE62">
      <w:pPr>
        <w:numPr>
          <w:ilvl w:val="0"/>
          <w:numId w:val="1"/>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本次调研仅作为采购人编制采购需求的参考，参与本次调研并不代表取得订单。</w:t>
      </w:r>
    </w:p>
    <w:p w14:paraId="188BF1D3">
      <w:pPr>
        <w:numPr>
          <w:ilvl w:val="0"/>
          <w:numId w:val="1"/>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本次调研的项目需求为本项目的初步需求，采购人可视调研情况进行调整。</w:t>
      </w:r>
    </w:p>
    <w:p w14:paraId="349A3A42">
      <w:pPr>
        <w:numPr>
          <w:ilvl w:val="0"/>
          <w:numId w:val="1"/>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本项目严禁各供应商进行恶意串通、恶意竞争或其它违规行为，一经查实，将上报采购人。</w:t>
      </w:r>
    </w:p>
    <w:p w14:paraId="4B3FA233">
      <w:pPr>
        <w:numPr>
          <w:ilvl w:val="0"/>
          <w:numId w:val="1"/>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供应商需为本次调研提交的所有资料真实性负责。</w:t>
      </w:r>
    </w:p>
    <w:p w14:paraId="26CBD96E">
      <w:pPr>
        <w:numPr>
          <w:ilvl w:val="0"/>
          <w:numId w:val="1"/>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供应商提供的所有调研材料，均需加盖公章。</w:t>
      </w:r>
    </w:p>
    <w:p w14:paraId="2300615B">
      <w:pPr>
        <w:numPr>
          <w:ilvl w:val="0"/>
          <w:numId w:val="1"/>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若项目存在多个包组可选择一个或多个包组进行响应。</w:t>
      </w:r>
    </w:p>
    <w:p w14:paraId="3D426E48">
      <w:pPr>
        <w:numPr>
          <w:ilvl w:val="0"/>
          <w:numId w:val="1"/>
        </w:numPr>
        <w:spacing w:line="360" w:lineRule="auto"/>
        <w:rPr>
          <w:rFonts w:hint="eastAsia" w:ascii="仿宋" w:hAnsi="仿宋" w:eastAsia="仿宋" w:cs="仿宋"/>
          <w:b/>
          <w:bCs/>
          <w:color w:val="FF0000"/>
          <w:sz w:val="28"/>
          <w:szCs w:val="28"/>
        </w:rPr>
      </w:pPr>
      <w:r>
        <w:rPr>
          <w:rFonts w:hint="eastAsia" w:ascii="仿宋" w:hAnsi="仿宋" w:eastAsia="仿宋" w:cs="仿宋"/>
          <w:b/>
          <w:bCs/>
          <w:color w:val="FF0000"/>
          <w:sz w:val="28"/>
          <w:szCs w:val="28"/>
          <w:lang w:val="en-US" w:eastAsia="zh-CN"/>
        </w:rPr>
        <w:t>供应商需慎重提交响应的品牌型号，不得在需求论证会议现场更改品牌型号。</w:t>
      </w:r>
    </w:p>
    <w:p w14:paraId="26F3C31D">
      <w:pPr>
        <w:jc w:val="center"/>
        <w:outlineLvl w:val="0"/>
        <w:rPr>
          <w:rFonts w:hint="eastAsia" w:ascii="仿宋" w:hAnsi="仿宋" w:eastAsia="仿宋" w:cs="仿宋"/>
          <w:b/>
          <w:bCs/>
          <w:color w:val="auto"/>
          <w:sz w:val="28"/>
          <w:szCs w:val="28"/>
        </w:rPr>
      </w:pPr>
      <w:r>
        <w:rPr>
          <w:rFonts w:hint="eastAsia" w:ascii="仿宋" w:hAnsi="仿宋" w:eastAsia="仿宋" w:cs="仿宋"/>
          <w:color w:val="auto"/>
          <w:sz w:val="28"/>
          <w:szCs w:val="28"/>
        </w:rPr>
        <w:br w:type="page"/>
      </w:r>
      <w:r>
        <w:rPr>
          <w:rFonts w:hint="eastAsia" w:ascii="仿宋" w:hAnsi="仿宋" w:eastAsia="仿宋" w:cs="仿宋"/>
          <w:b/>
          <w:bCs/>
          <w:color w:val="auto"/>
          <w:sz w:val="28"/>
          <w:szCs w:val="28"/>
        </w:rPr>
        <w:t>一、报价单</w:t>
      </w:r>
      <w:bookmarkEnd w:id="0"/>
    </w:p>
    <w:tbl>
      <w:tblPr>
        <w:tblStyle w:val="11"/>
        <w:tblW w:w="6406" w:type="pct"/>
        <w:tblInd w:w="-1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242"/>
        <w:gridCol w:w="1109"/>
        <w:gridCol w:w="756"/>
        <w:gridCol w:w="1009"/>
        <w:gridCol w:w="939"/>
        <w:gridCol w:w="1009"/>
        <w:gridCol w:w="756"/>
        <w:gridCol w:w="756"/>
        <w:gridCol w:w="965"/>
        <w:gridCol w:w="1437"/>
      </w:tblGrid>
      <w:tr w14:paraId="4776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1" w:type="pct"/>
            <w:noWrap w:val="0"/>
            <w:vAlign w:val="center"/>
          </w:tcPr>
          <w:p w14:paraId="78750596">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序号</w:t>
            </w:r>
          </w:p>
        </w:tc>
        <w:tc>
          <w:tcPr>
            <w:tcW w:w="568" w:type="pct"/>
            <w:noWrap w:val="0"/>
            <w:vAlign w:val="center"/>
          </w:tcPr>
          <w:p w14:paraId="69173925">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产品名称</w:t>
            </w:r>
          </w:p>
        </w:tc>
        <w:tc>
          <w:tcPr>
            <w:tcW w:w="508" w:type="pct"/>
            <w:noWrap w:val="0"/>
            <w:vAlign w:val="center"/>
          </w:tcPr>
          <w:p w14:paraId="3F31CF44">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品牌</w:t>
            </w:r>
          </w:p>
        </w:tc>
        <w:tc>
          <w:tcPr>
            <w:tcW w:w="346" w:type="pct"/>
            <w:noWrap w:val="0"/>
            <w:vAlign w:val="center"/>
          </w:tcPr>
          <w:p w14:paraId="0EB12CF9">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规格型号</w:t>
            </w:r>
          </w:p>
        </w:tc>
        <w:tc>
          <w:tcPr>
            <w:tcW w:w="462" w:type="pct"/>
            <w:noWrap w:val="0"/>
            <w:vAlign w:val="center"/>
          </w:tcPr>
          <w:p w14:paraId="74040D50">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国家/产地</w:t>
            </w:r>
          </w:p>
        </w:tc>
        <w:tc>
          <w:tcPr>
            <w:tcW w:w="429" w:type="pct"/>
            <w:noWrap w:val="0"/>
            <w:vAlign w:val="center"/>
          </w:tcPr>
          <w:p w14:paraId="74713C8F">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数量/单位</w:t>
            </w:r>
          </w:p>
        </w:tc>
        <w:tc>
          <w:tcPr>
            <w:tcW w:w="462" w:type="pct"/>
            <w:noWrap w:val="0"/>
            <w:vAlign w:val="center"/>
          </w:tcPr>
          <w:p w14:paraId="36B088B2">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单价(万元)</w:t>
            </w:r>
          </w:p>
        </w:tc>
        <w:tc>
          <w:tcPr>
            <w:tcW w:w="346" w:type="pct"/>
            <w:noWrap w:val="0"/>
            <w:vAlign w:val="center"/>
          </w:tcPr>
          <w:p w14:paraId="34EEA469">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质保期</w:t>
            </w:r>
          </w:p>
        </w:tc>
        <w:tc>
          <w:tcPr>
            <w:tcW w:w="346" w:type="pct"/>
            <w:noWrap w:val="0"/>
            <w:vAlign w:val="center"/>
          </w:tcPr>
          <w:p w14:paraId="0357E5CF">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交货期</w:t>
            </w:r>
          </w:p>
        </w:tc>
        <w:tc>
          <w:tcPr>
            <w:tcW w:w="442" w:type="pct"/>
            <w:noWrap w:val="0"/>
            <w:vAlign w:val="center"/>
          </w:tcPr>
          <w:p w14:paraId="47FA5CB0">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是否进口产品</w:t>
            </w:r>
          </w:p>
        </w:tc>
        <w:tc>
          <w:tcPr>
            <w:tcW w:w="654" w:type="pct"/>
            <w:noWrap w:val="0"/>
            <w:vAlign w:val="center"/>
          </w:tcPr>
          <w:p w14:paraId="18A03DBE">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医疗器械注册证</w:t>
            </w:r>
          </w:p>
        </w:tc>
      </w:tr>
      <w:tr w14:paraId="0AC9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431" w:type="pct"/>
            <w:noWrap w:val="0"/>
            <w:vAlign w:val="center"/>
          </w:tcPr>
          <w:p w14:paraId="04489567">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r>
              <w:rPr>
                <w:rFonts w:hint="eastAsia" w:ascii="仿宋" w:hAnsi="仿宋" w:eastAsia="仿宋" w:cs="仿宋"/>
                <w:b/>
                <w:bCs/>
                <w:color w:val="auto"/>
                <w:sz w:val="24"/>
              </w:rPr>
              <w:t>1</w:t>
            </w:r>
          </w:p>
        </w:tc>
        <w:tc>
          <w:tcPr>
            <w:tcW w:w="568" w:type="pct"/>
            <w:noWrap w:val="0"/>
            <w:vAlign w:val="center"/>
          </w:tcPr>
          <w:p w14:paraId="025B16EE">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r>
              <w:rPr>
                <w:rFonts w:hint="eastAsia" w:ascii="仿宋" w:hAnsi="仿宋" w:eastAsia="仿宋" w:cs="仿宋"/>
                <w:b/>
                <w:bCs/>
                <w:color w:val="auto"/>
                <w:sz w:val="24"/>
                <w:lang w:val="en-US" w:eastAsia="zh-CN"/>
              </w:rPr>
              <w:t>高能</w:t>
            </w:r>
            <w:r>
              <w:rPr>
                <w:rFonts w:hint="eastAsia" w:ascii="仿宋" w:hAnsi="仿宋" w:eastAsia="仿宋" w:cs="仿宋"/>
                <w:b/>
                <w:bCs/>
                <w:color w:val="auto"/>
                <w:sz w:val="24"/>
              </w:rPr>
              <w:t>直线加速器</w:t>
            </w:r>
          </w:p>
        </w:tc>
        <w:tc>
          <w:tcPr>
            <w:tcW w:w="508" w:type="pct"/>
            <w:noWrap w:val="0"/>
            <w:vAlign w:val="center"/>
          </w:tcPr>
          <w:p w14:paraId="2B31F6EC">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p>
        </w:tc>
        <w:tc>
          <w:tcPr>
            <w:tcW w:w="346" w:type="pct"/>
            <w:noWrap w:val="0"/>
            <w:vAlign w:val="center"/>
          </w:tcPr>
          <w:p w14:paraId="21914202">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p>
        </w:tc>
        <w:tc>
          <w:tcPr>
            <w:tcW w:w="462" w:type="pct"/>
            <w:noWrap w:val="0"/>
            <w:vAlign w:val="center"/>
          </w:tcPr>
          <w:p w14:paraId="1208A891">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p>
        </w:tc>
        <w:tc>
          <w:tcPr>
            <w:tcW w:w="429" w:type="pct"/>
            <w:noWrap w:val="0"/>
            <w:vAlign w:val="center"/>
          </w:tcPr>
          <w:p w14:paraId="6CAF676F">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r>
              <w:rPr>
                <w:rFonts w:hint="eastAsia" w:ascii="仿宋" w:hAnsi="仿宋" w:eastAsia="仿宋" w:cs="仿宋"/>
                <w:b/>
                <w:bCs/>
                <w:color w:val="auto"/>
                <w:sz w:val="24"/>
              </w:rPr>
              <w:t>1（套）</w:t>
            </w:r>
          </w:p>
        </w:tc>
        <w:tc>
          <w:tcPr>
            <w:tcW w:w="462" w:type="pct"/>
            <w:noWrap w:val="0"/>
            <w:vAlign w:val="center"/>
          </w:tcPr>
          <w:p w14:paraId="193B0028">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p>
        </w:tc>
        <w:tc>
          <w:tcPr>
            <w:tcW w:w="346" w:type="pct"/>
            <w:noWrap w:val="0"/>
            <w:vAlign w:val="center"/>
          </w:tcPr>
          <w:p w14:paraId="0E8756E8">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p>
        </w:tc>
        <w:tc>
          <w:tcPr>
            <w:tcW w:w="346" w:type="pct"/>
            <w:noWrap w:val="0"/>
            <w:vAlign w:val="center"/>
          </w:tcPr>
          <w:p w14:paraId="514BBF5C">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p>
        </w:tc>
        <w:tc>
          <w:tcPr>
            <w:tcW w:w="442" w:type="pct"/>
            <w:noWrap w:val="0"/>
            <w:vAlign w:val="center"/>
          </w:tcPr>
          <w:p w14:paraId="6B3A0ED4">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p>
        </w:tc>
        <w:tc>
          <w:tcPr>
            <w:tcW w:w="654" w:type="pct"/>
            <w:noWrap w:val="0"/>
            <w:vAlign w:val="center"/>
          </w:tcPr>
          <w:p w14:paraId="131D189E">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p>
        </w:tc>
      </w:tr>
      <w:tr w14:paraId="492C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0" w:type="pct"/>
            <w:gridSpan w:val="2"/>
            <w:noWrap w:val="0"/>
            <w:vAlign w:val="center"/>
          </w:tcPr>
          <w:p w14:paraId="3DFE8F1F">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r>
              <w:rPr>
                <w:rFonts w:hint="eastAsia" w:ascii="仿宋" w:hAnsi="仿宋" w:eastAsia="仿宋" w:cs="仿宋"/>
                <w:b/>
                <w:bCs/>
                <w:color w:val="auto"/>
                <w:sz w:val="24"/>
              </w:rPr>
              <w:t>合计</w:t>
            </w:r>
          </w:p>
        </w:tc>
        <w:tc>
          <w:tcPr>
            <w:tcW w:w="3999" w:type="pct"/>
            <w:gridSpan w:val="9"/>
            <w:noWrap w:val="0"/>
            <w:vAlign w:val="center"/>
          </w:tcPr>
          <w:p w14:paraId="20E008C7">
            <w:pPr>
              <w:keepNext w:val="0"/>
              <w:keepLines w:val="0"/>
              <w:suppressLineNumbers w:val="0"/>
              <w:spacing w:before="0" w:beforeAutospacing="0" w:after="0" w:afterAutospacing="0"/>
              <w:ind w:left="0" w:right="0"/>
              <w:jc w:val="center"/>
              <w:outlineLvl w:val="0"/>
              <w:rPr>
                <w:rFonts w:hint="eastAsia" w:ascii="仿宋" w:hAnsi="仿宋" w:eastAsia="仿宋" w:cs="仿宋"/>
                <w:b/>
                <w:bCs/>
                <w:color w:val="auto"/>
                <w:sz w:val="24"/>
              </w:rPr>
            </w:pPr>
            <w:r>
              <w:rPr>
                <w:rFonts w:hint="eastAsia" w:ascii="仿宋" w:hAnsi="仿宋" w:eastAsia="仿宋" w:cs="仿宋"/>
                <w:b/>
                <w:bCs/>
                <w:color w:val="auto"/>
                <w:kern w:val="0"/>
                <w:sz w:val="24"/>
                <w:lang w:bidi="ar"/>
              </w:rPr>
              <w:t>报名总价金额：￥</w:t>
            </w:r>
            <w:r>
              <w:rPr>
                <w:rFonts w:hint="eastAsia" w:ascii="仿宋" w:hAnsi="仿宋" w:eastAsia="仿宋" w:cs="仿宋"/>
                <w:b/>
                <w:bCs/>
                <w:color w:val="auto"/>
                <w:kern w:val="0"/>
                <w:sz w:val="24"/>
                <w:u w:val="single"/>
                <w:lang w:bidi="ar"/>
              </w:rPr>
              <w:t xml:space="preserve">               </w:t>
            </w:r>
            <w:r>
              <w:rPr>
                <w:rFonts w:hint="eastAsia" w:ascii="仿宋" w:hAnsi="仿宋" w:eastAsia="仿宋" w:cs="仿宋"/>
                <w:b/>
                <w:bCs/>
                <w:color w:val="auto"/>
                <w:kern w:val="0"/>
                <w:sz w:val="24"/>
                <w:lang w:bidi="ar"/>
              </w:rPr>
              <w:t>万元； 大写：</w:t>
            </w:r>
            <w:r>
              <w:rPr>
                <w:rFonts w:hint="eastAsia" w:ascii="仿宋" w:hAnsi="仿宋" w:eastAsia="仿宋" w:cs="仿宋"/>
                <w:b/>
                <w:bCs/>
                <w:color w:val="auto"/>
                <w:kern w:val="0"/>
                <w:sz w:val="24"/>
                <w:u w:val="single"/>
                <w:lang w:bidi="ar"/>
              </w:rPr>
              <w:t xml:space="preserve">              </w:t>
            </w:r>
            <w:r>
              <w:rPr>
                <w:rFonts w:hint="eastAsia" w:ascii="仿宋" w:hAnsi="仿宋" w:eastAsia="仿宋" w:cs="仿宋"/>
                <w:b/>
                <w:bCs/>
                <w:color w:val="auto"/>
                <w:kern w:val="0"/>
                <w:sz w:val="24"/>
                <w:lang w:bidi="ar"/>
              </w:rPr>
              <w:t xml:space="preserve"> 万元整</w:t>
            </w:r>
          </w:p>
        </w:tc>
      </w:tr>
    </w:tbl>
    <w:p w14:paraId="166BEBA3">
      <w:pPr>
        <w:rPr>
          <w:rFonts w:hint="eastAsia" w:ascii="仿宋" w:hAnsi="仿宋" w:eastAsia="仿宋" w:cs="仿宋"/>
          <w:vanish/>
          <w:color w:val="auto"/>
        </w:rPr>
      </w:pPr>
    </w:p>
    <w:tbl>
      <w:tblPr>
        <w:tblStyle w:val="11"/>
        <w:tblW w:w="6398" w:type="pct"/>
        <w:jc w:val="center"/>
        <w:tblLayout w:type="autofit"/>
        <w:tblCellMar>
          <w:top w:w="0" w:type="dxa"/>
          <w:left w:w="108" w:type="dxa"/>
          <w:bottom w:w="0" w:type="dxa"/>
          <w:right w:w="108" w:type="dxa"/>
        </w:tblCellMar>
      </w:tblPr>
      <w:tblGrid>
        <w:gridCol w:w="691"/>
        <w:gridCol w:w="1749"/>
        <w:gridCol w:w="735"/>
        <w:gridCol w:w="1496"/>
        <w:gridCol w:w="1309"/>
        <w:gridCol w:w="1167"/>
        <w:gridCol w:w="781"/>
        <w:gridCol w:w="855"/>
        <w:gridCol w:w="2122"/>
      </w:tblGrid>
      <w:tr w14:paraId="6C78D9B1">
        <w:tblPrEx>
          <w:tblCellMar>
            <w:top w:w="0" w:type="dxa"/>
            <w:left w:w="108" w:type="dxa"/>
            <w:bottom w:w="0" w:type="dxa"/>
            <w:right w:w="108" w:type="dxa"/>
          </w:tblCellMar>
        </w:tblPrEx>
        <w:trPr>
          <w:trHeight w:val="624"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765744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b/>
                <w:bCs/>
                <w:color w:val="auto"/>
                <w:kern w:val="0"/>
                <w:sz w:val="24"/>
                <w:lang w:bidi="ar"/>
              </w:rPr>
              <w:t>配置清单</w:t>
            </w:r>
          </w:p>
        </w:tc>
      </w:tr>
      <w:tr w14:paraId="69453A7E">
        <w:tblPrEx>
          <w:tblCellMar>
            <w:top w:w="0" w:type="dxa"/>
            <w:left w:w="108" w:type="dxa"/>
            <w:bottom w:w="0" w:type="dxa"/>
            <w:right w:w="108" w:type="dxa"/>
          </w:tblCellMar>
        </w:tblPrEx>
        <w:trPr>
          <w:trHeight w:val="624"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312ACB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序号</w:t>
            </w:r>
          </w:p>
        </w:tc>
        <w:tc>
          <w:tcPr>
            <w:tcW w:w="1138" w:type="pct"/>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33A02A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名称</w:t>
            </w:r>
          </w:p>
        </w:tc>
        <w:tc>
          <w:tcPr>
            <w:tcW w:w="68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5E7455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品牌</w:t>
            </w:r>
          </w:p>
        </w:tc>
        <w:tc>
          <w:tcPr>
            <w:tcW w:w="600"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F618F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型号规格</w:t>
            </w:r>
          </w:p>
        </w:tc>
        <w:tc>
          <w:tcPr>
            <w:tcW w:w="53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3A0540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产地</w:t>
            </w:r>
          </w:p>
        </w:tc>
        <w:tc>
          <w:tcPr>
            <w:tcW w:w="35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2EEDC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数量</w:t>
            </w:r>
          </w:p>
        </w:tc>
        <w:tc>
          <w:tcPr>
            <w:tcW w:w="39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35862F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单位</w:t>
            </w:r>
          </w:p>
        </w:tc>
        <w:tc>
          <w:tcPr>
            <w:tcW w:w="97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5CC44A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总价（元）</w:t>
            </w:r>
          </w:p>
        </w:tc>
      </w:tr>
      <w:tr w14:paraId="15C2B383">
        <w:tblPrEx>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26BACC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1</w:t>
            </w:r>
          </w:p>
        </w:tc>
        <w:tc>
          <w:tcPr>
            <w:tcW w:w="2484" w:type="dxa"/>
            <w:gridSpan w:val="2"/>
            <w:tcBorders>
              <w:top w:val="single" w:color="auto" w:sz="4" w:space="0"/>
              <w:left w:val="single" w:color="000000" w:sz="4" w:space="0"/>
              <w:bottom w:val="single" w:color="auto" w:sz="4" w:space="0"/>
              <w:right w:val="single" w:color="auto" w:sz="4" w:space="0"/>
            </w:tcBorders>
            <w:noWrap w:val="0"/>
            <w:vAlign w:val="center"/>
          </w:tcPr>
          <w:p w14:paraId="6518DB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医用直线加速器主机（包含内置多叶光栅系统、电子射野影像系统（EPID）、KV-CBCT影像引导系统（含四维图像引导功能或分次内影像引导功能）、呼吸门控系统、碳纤维六维精确治疗床。）</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218E37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30B1EF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535" w:type="pct"/>
            <w:tcBorders>
              <w:top w:val="single" w:color="auto" w:sz="4" w:space="0"/>
              <w:left w:val="single" w:color="auto" w:sz="4" w:space="0"/>
              <w:bottom w:val="single" w:color="auto" w:sz="4" w:space="0"/>
              <w:right w:val="single" w:color="auto" w:sz="4" w:space="0"/>
            </w:tcBorders>
            <w:noWrap w:val="0"/>
            <w:vAlign w:val="center"/>
          </w:tcPr>
          <w:p w14:paraId="37F5A2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358" w:type="pct"/>
            <w:tcBorders>
              <w:top w:val="single" w:color="auto" w:sz="4" w:space="0"/>
              <w:left w:val="single" w:color="auto" w:sz="4" w:space="0"/>
              <w:bottom w:val="single" w:color="auto" w:sz="4" w:space="0"/>
              <w:right w:val="single" w:color="auto" w:sz="4" w:space="0"/>
            </w:tcBorders>
            <w:noWrap w:val="0"/>
            <w:vAlign w:val="center"/>
          </w:tcPr>
          <w:p w14:paraId="52E9FDAF">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4BC11A87">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11D318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r>
      <w:tr w14:paraId="04060AEA">
        <w:tblPrEx>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347117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2</w:t>
            </w:r>
          </w:p>
        </w:tc>
        <w:tc>
          <w:tcPr>
            <w:tcW w:w="2484" w:type="dxa"/>
            <w:gridSpan w:val="2"/>
            <w:tcBorders>
              <w:top w:val="single" w:color="auto" w:sz="4" w:space="0"/>
              <w:left w:val="single" w:color="000000" w:sz="4" w:space="0"/>
              <w:bottom w:val="single" w:color="auto" w:sz="4" w:space="0"/>
              <w:right w:val="single" w:color="auto" w:sz="4" w:space="0"/>
            </w:tcBorders>
            <w:noWrap w:val="0"/>
            <w:vAlign w:val="center"/>
          </w:tcPr>
          <w:p w14:paraId="253FAE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放射治疗计划系统</w:t>
            </w:r>
          </w:p>
          <w:p w14:paraId="364EE2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（8台物理师工作站+4台医生工作站+服务器1台）</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3AE51B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13B147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535" w:type="pct"/>
            <w:tcBorders>
              <w:top w:val="single" w:color="auto" w:sz="4" w:space="0"/>
              <w:left w:val="single" w:color="auto" w:sz="4" w:space="0"/>
              <w:bottom w:val="single" w:color="auto" w:sz="4" w:space="0"/>
              <w:right w:val="single" w:color="auto" w:sz="4" w:space="0"/>
            </w:tcBorders>
            <w:noWrap w:val="0"/>
            <w:vAlign w:val="center"/>
          </w:tcPr>
          <w:p w14:paraId="69AEDC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358" w:type="pct"/>
            <w:tcBorders>
              <w:top w:val="single" w:color="auto" w:sz="4" w:space="0"/>
              <w:left w:val="single" w:color="auto" w:sz="4" w:space="0"/>
              <w:bottom w:val="single" w:color="auto" w:sz="4" w:space="0"/>
              <w:right w:val="single" w:color="auto" w:sz="4" w:space="0"/>
            </w:tcBorders>
            <w:noWrap w:val="0"/>
            <w:vAlign w:val="center"/>
          </w:tcPr>
          <w:p w14:paraId="01811A8D">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06C73A00">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7E55CC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r>
      <w:tr w14:paraId="0DACCF7A">
        <w:tblPrEx>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27A245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3</w:t>
            </w:r>
          </w:p>
        </w:tc>
        <w:tc>
          <w:tcPr>
            <w:tcW w:w="2484" w:type="dxa"/>
            <w:gridSpan w:val="2"/>
            <w:tcBorders>
              <w:top w:val="single" w:color="auto" w:sz="4" w:space="0"/>
              <w:left w:val="single" w:color="000000" w:sz="4" w:space="0"/>
              <w:bottom w:val="single" w:color="auto" w:sz="4" w:space="0"/>
              <w:right w:val="single" w:color="auto" w:sz="4" w:space="0"/>
            </w:tcBorders>
            <w:noWrap w:val="0"/>
            <w:vAlign w:val="center"/>
          </w:tcPr>
          <w:p w14:paraId="03E1BA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等中心检测仪</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6ABC2A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5DA74D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535" w:type="pct"/>
            <w:tcBorders>
              <w:top w:val="single" w:color="auto" w:sz="4" w:space="0"/>
              <w:left w:val="single" w:color="auto" w:sz="4" w:space="0"/>
              <w:bottom w:val="single" w:color="auto" w:sz="4" w:space="0"/>
              <w:right w:val="single" w:color="auto" w:sz="4" w:space="0"/>
            </w:tcBorders>
            <w:noWrap w:val="0"/>
            <w:vAlign w:val="center"/>
          </w:tcPr>
          <w:p w14:paraId="6BABF4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358" w:type="pct"/>
            <w:tcBorders>
              <w:top w:val="single" w:color="auto" w:sz="4" w:space="0"/>
              <w:left w:val="single" w:color="auto" w:sz="4" w:space="0"/>
              <w:bottom w:val="single" w:color="auto" w:sz="4" w:space="0"/>
              <w:right w:val="single" w:color="auto" w:sz="4" w:space="0"/>
            </w:tcBorders>
            <w:noWrap w:val="0"/>
            <w:vAlign w:val="center"/>
          </w:tcPr>
          <w:p w14:paraId="6E839F8F">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72F9CEF5">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34CC6A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r>
      <w:tr w14:paraId="54CF1634">
        <w:tblPrEx>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2A7845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4</w:t>
            </w:r>
          </w:p>
        </w:tc>
        <w:tc>
          <w:tcPr>
            <w:tcW w:w="2484" w:type="dxa"/>
            <w:gridSpan w:val="2"/>
            <w:tcBorders>
              <w:top w:val="single" w:color="auto" w:sz="4" w:space="0"/>
              <w:left w:val="single" w:color="000000" w:sz="4" w:space="0"/>
              <w:bottom w:val="single" w:color="auto" w:sz="4" w:space="0"/>
              <w:right w:val="single" w:color="auto" w:sz="4" w:space="0"/>
            </w:tcBorders>
            <w:noWrap w:val="0"/>
            <w:vAlign w:val="center"/>
          </w:tcPr>
          <w:p w14:paraId="004C56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一维水箱</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4AC905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4386FF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535" w:type="pct"/>
            <w:tcBorders>
              <w:top w:val="single" w:color="auto" w:sz="4" w:space="0"/>
              <w:left w:val="single" w:color="auto" w:sz="4" w:space="0"/>
              <w:bottom w:val="single" w:color="auto" w:sz="4" w:space="0"/>
              <w:right w:val="single" w:color="auto" w:sz="4" w:space="0"/>
            </w:tcBorders>
            <w:noWrap w:val="0"/>
            <w:vAlign w:val="center"/>
          </w:tcPr>
          <w:p w14:paraId="350D32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358" w:type="pct"/>
            <w:tcBorders>
              <w:top w:val="single" w:color="auto" w:sz="4" w:space="0"/>
              <w:left w:val="single" w:color="auto" w:sz="4" w:space="0"/>
              <w:bottom w:val="single" w:color="auto" w:sz="4" w:space="0"/>
              <w:right w:val="single" w:color="auto" w:sz="4" w:space="0"/>
            </w:tcBorders>
            <w:noWrap w:val="0"/>
            <w:vAlign w:val="center"/>
          </w:tcPr>
          <w:p w14:paraId="7E0E771E">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0295E770">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010412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r>
      <w:tr w14:paraId="137BEEA6">
        <w:tblPrEx>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2538B0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5</w:t>
            </w:r>
          </w:p>
        </w:tc>
        <w:tc>
          <w:tcPr>
            <w:tcW w:w="2484" w:type="dxa"/>
            <w:gridSpan w:val="2"/>
            <w:tcBorders>
              <w:top w:val="single" w:color="auto" w:sz="4" w:space="0"/>
              <w:left w:val="single" w:color="000000" w:sz="4" w:space="0"/>
              <w:bottom w:val="single" w:color="auto" w:sz="4" w:space="0"/>
              <w:right w:val="single" w:color="auto" w:sz="4" w:space="0"/>
            </w:tcBorders>
            <w:noWrap w:val="0"/>
            <w:vAlign w:val="center"/>
          </w:tcPr>
          <w:p w14:paraId="5AE675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固体水</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4CA8CD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251637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535" w:type="pct"/>
            <w:tcBorders>
              <w:top w:val="single" w:color="auto" w:sz="4" w:space="0"/>
              <w:left w:val="single" w:color="auto" w:sz="4" w:space="0"/>
              <w:bottom w:val="single" w:color="auto" w:sz="4" w:space="0"/>
              <w:right w:val="single" w:color="auto" w:sz="4" w:space="0"/>
            </w:tcBorders>
            <w:noWrap w:val="0"/>
            <w:vAlign w:val="center"/>
          </w:tcPr>
          <w:p w14:paraId="519ADB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c>
          <w:tcPr>
            <w:tcW w:w="358" w:type="pct"/>
            <w:tcBorders>
              <w:top w:val="single" w:color="auto" w:sz="4" w:space="0"/>
              <w:left w:val="single" w:color="auto" w:sz="4" w:space="0"/>
              <w:bottom w:val="single" w:color="auto" w:sz="4" w:space="0"/>
              <w:right w:val="single" w:color="auto" w:sz="4" w:space="0"/>
            </w:tcBorders>
            <w:noWrap w:val="0"/>
            <w:vAlign w:val="center"/>
          </w:tcPr>
          <w:p w14:paraId="14C6EC64">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6ACEE68D">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3CFC3B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r>
      <w:tr w14:paraId="067AE63B">
        <w:tblPrEx>
          <w:tblCellMar>
            <w:top w:w="0" w:type="dxa"/>
            <w:left w:w="108" w:type="dxa"/>
            <w:bottom w:w="0" w:type="dxa"/>
            <w:right w:w="108" w:type="dxa"/>
          </w:tblCellMar>
        </w:tblPrEx>
        <w:trPr>
          <w:trHeight w:val="56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0985EA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6</w:t>
            </w:r>
          </w:p>
        </w:tc>
        <w:tc>
          <w:tcPr>
            <w:tcW w:w="2484" w:type="dxa"/>
            <w:gridSpan w:val="2"/>
            <w:tcBorders>
              <w:top w:val="single" w:color="auto" w:sz="4" w:space="0"/>
              <w:left w:val="single" w:color="000000" w:sz="4" w:space="0"/>
              <w:bottom w:val="single" w:color="auto" w:sz="4" w:space="0"/>
              <w:right w:val="single" w:color="auto" w:sz="4" w:space="0"/>
            </w:tcBorders>
            <w:noWrap w:val="0"/>
            <w:vAlign w:val="center"/>
          </w:tcPr>
          <w:p w14:paraId="550B6C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干燥箱</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30E0451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268A8B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535" w:type="pct"/>
            <w:tcBorders>
              <w:top w:val="single" w:color="auto" w:sz="4" w:space="0"/>
              <w:left w:val="single" w:color="auto" w:sz="4" w:space="0"/>
              <w:bottom w:val="single" w:color="auto" w:sz="4" w:space="0"/>
              <w:right w:val="single" w:color="auto" w:sz="4" w:space="0"/>
            </w:tcBorders>
            <w:noWrap w:val="0"/>
            <w:vAlign w:val="center"/>
          </w:tcPr>
          <w:p w14:paraId="02DB811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358" w:type="pct"/>
            <w:tcBorders>
              <w:top w:val="single" w:color="auto" w:sz="4" w:space="0"/>
              <w:left w:val="single" w:color="auto" w:sz="4" w:space="0"/>
              <w:bottom w:val="single" w:color="auto" w:sz="4" w:space="0"/>
              <w:right w:val="single" w:color="auto" w:sz="4" w:space="0"/>
            </w:tcBorders>
            <w:noWrap w:val="0"/>
            <w:vAlign w:val="center"/>
          </w:tcPr>
          <w:p w14:paraId="0011866D">
            <w:pPr>
              <w:keepNext w:val="0"/>
              <w:keepLines w:val="0"/>
              <w:suppressLineNumbers w:val="0"/>
              <w:spacing w:before="0" w:beforeAutospacing="0" w:after="0" w:afterAutospacing="0" w:line="56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2</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57CFF52E">
            <w:pPr>
              <w:keepNext w:val="0"/>
              <w:keepLines w:val="0"/>
              <w:suppressLineNumbers w:val="0"/>
              <w:spacing w:before="0" w:beforeAutospacing="0" w:after="0" w:afterAutospacing="0" w:line="56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套</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49B01C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r>
      <w:tr w14:paraId="0B8DD8EF">
        <w:tblPrEx>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3EB09C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7</w:t>
            </w:r>
          </w:p>
        </w:tc>
        <w:tc>
          <w:tcPr>
            <w:tcW w:w="2484" w:type="dxa"/>
            <w:gridSpan w:val="2"/>
            <w:tcBorders>
              <w:top w:val="single" w:color="auto" w:sz="4" w:space="0"/>
              <w:left w:val="single" w:color="000000" w:sz="4" w:space="0"/>
              <w:bottom w:val="single" w:color="auto" w:sz="4" w:space="0"/>
              <w:right w:val="single" w:color="auto" w:sz="4" w:space="0"/>
            </w:tcBorders>
            <w:noWrap w:val="0"/>
            <w:vAlign w:val="center"/>
          </w:tcPr>
          <w:p w14:paraId="59BDED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放疗靶区智能勾画系统 （软硬件）（基于局域网、以太网、B/S的放疗靶区勾画平台。所投的放疗靶区勾画产品需具备国家NMPA三类医疗器械注册证。）</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0F852F6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1D71EA0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535" w:type="pct"/>
            <w:tcBorders>
              <w:top w:val="single" w:color="auto" w:sz="4" w:space="0"/>
              <w:left w:val="single" w:color="auto" w:sz="4" w:space="0"/>
              <w:bottom w:val="single" w:color="auto" w:sz="4" w:space="0"/>
              <w:right w:val="single" w:color="auto" w:sz="4" w:space="0"/>
            </w:tcBorders>
            <w:noWrap w:val="0"/>
            <w:vAlign w:val="center"/>
          </w:tcPr>
          <w:p w14:paraId="0F5E234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358" w:type="pct"/>
            <w:tcBorders>
              <w:top w:val="single" w:color="auto" w:sz="4" w:space="0"/>
              <w:left w:val="single" w:color="auto" w:sz="4" w:space="0"/>
              <w:bottom w:val="single" w:color="auto" w:sz="4" w:space="0"/>
              <w:right w:val="single" w:color="auto" w:sz="4" w:space="0"/>
            </w:tcBorders>
            <w:noWrap w:val="0"/>
            <w:vAlign w:val="center"/>
          </w:tcPr>
          <w:p w14:paraId="24A8DE82">
            <w:pPr>
              <w:keepNext w:val="0"/>
              <w:keepLines w:val="0"/>
              <w:suppressLineNumbers w:val="0"/>
              <w:spacing w:before="0" w:beforeAutospacing="0" w:after="0" w:afterAutospacing="0" w:line="56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3FD8A47A">
            <w:pPr>
              <w:keepNext w:val="0"/>
              <w:keepLines w:val="0"/>
              <w:suppressLineNumbers w:val="0"/>
              <w:spacing w:before="0" w:beforeAutospacing="0" w:after="0" w:afterAutospacing="0" w:line="56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套</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50C6DC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r>
      <w:tr w14:paraId="77F47B34">
        <w:tblPrEx>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69F37A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8</w:t>
            </w:r>
          </w:p>
        </w:tc>
        <w:tc>
          <w:tcPr>
            <w:tcW w:w="2484" w:type="dxa"/>
            <w:gridSpan w:val="2"/>
            <w:tcBorders>
              <w:top w:val="single" w:color="auto" w:sz="4" w:space="0"/>
              <w:left w:val="single" w:color="000000" w:sz="4" w:space="0"/>
              <w:bottom w:val="single" w:color="auto" w:sz="4" w:space="0"/>
              <w:right w:val="single" w:color="auto" w:sz="4" w:space="0"/>
            </w:tcBorders>
            <w:noWrap w:val="0"/>
            <w:vAlign w:val="center"/>
          </w:tcPr>
          <w:p w14:paraId="350190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辐射巡检仪</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3D82C41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3A9BD62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535" w:type="pct"/>
            <w:tcBorders>
              <w:top w:val="single" w:color="auto" w:sz="4" w:space="0"/>
              <w:left w:val="single" w:color="auto" w:sz="4" w:space="0"/>
              <w:bottom w:val="single" w:color="auto" w:sz="4" w:space="0"/>
              <w:right w:val="single" w:color="auto" w:sz="4" w:space="0"/>
            </w:tcBorders>
            <w:noWrap w:val="0"/>
            <w:vAlign w:val="center"/>
          </w:tcPr>
          <w:p w14:paraId="45E640A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358" w:type="pct"/>
            <w:tcBorders>
              <w:top w:val="single" w:color="auto" w:sz="4" w:space="0"/>
              <w:left w:val="single" w:color="auto" w:sz="4" w:space="0"/>
              <w:bottom w:val="single" w:color="auto" w:sz="4" w:space="0"/>
              <w:right w:val="single" w:color="auto" w:sz="4" w:space="0"/>
            </w:tcBorders>
            <w:noWrap w:val="0"/>
            <w:vAlign w:val="center"/>
          </w:tcPr>
          <w:p w14:paraId="6B838931">
            <w:pPr>
              <w:keepNext w:val="0"/>
              <w:keepLines w:val="0"/>
              <w:suppressLineNumbers w:val="0"/>
              <w:spacing w:before="0" w:beforeAutospacing="0" w:after="0" w:afterAutospacing="0" w:line="56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31F9FFE7">
            <w:pPr>
              <w:keepNext w:val="0"/>
              <w:keepLines w:val="0"/>
              <w:suppressLineNumbers w:val="0"/>
              <w:spacing w:before="0" w:beforeAutospacing="0" w:after="0" w:afterAutospacing="0" w:line="56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套</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087951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r>
      <w:tr w14:paraId="44DC722A">
        <w:tblPrEx>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14:paraId="73A80E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r>
              <w:rPr>
                <w:rFonts w:hint="eastAsia" w:ascii="仿宋" w:hAnsi="仿宋" w:eastAsia="仿宋" w:cs="仿宋"/>
                <w:i w:val="0"/>
                <w:iCs w:val="0"/>
                <w:color w:val="000000"/>
                <w:kern w:val="0"/>
                <w:sz w:val="24"/>
                <w:szCs w:val="24"/>
                <w:u w:val="none"/>
                <w:lang w:val="en-US" w:eastAsia="zh-CN" w:bidi="ar"/>
              </w:rPr>
              <w:t>9</w:t>
            </w:r>
          </w:p>
        </w:tc>
        <w:tc>
          <w:tcPr>
            <w:tcW w:w="2484" w:type="dxa"/>
            <w:gridSpan w:val="2"/>
            <w:tcBorders>
              <w:top w:val="single" w:color="auto" w:sz="4" w:space="0"/>
              <w:left w:val="single" w:color="000000" w:sz="4" w:space="0"/>
              <w:bottom w:val="single" w:color="auto" w:sz="4" w:space="0"/>
              <w:right w:val="single" w:color="auto" w:sz="4" w:space="0"/>
            </w:tcBorders>
            <w:noWrap w:val="0"/>
            <w:vAlign w:val="center"/>
          </w:tcPr>
          <w:p w14:paraId="759F45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晨检仪</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4C1B533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594A55E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535" w:type="pct"/>
            <w:tcBorders>
              <w:top w:val="single" w:color="auto" w:sz="4" w:space="0"/>
              <w:left w:val="single" w:color="auto" w:sz="4" w:space="0"/>
              <w:bottom w:val="single" w:color="auto" w:sz="4" w:space="0"/>
              <w:right w:val="single" w:color="auto" w:sz="4" w:space="0"/>
            </w:tcBorders>
            <w:noWrap w:val="0"/>
            <w:vAlign w:val="center"/>
          </w:tcPr>
          <w:p w14:paraId="7F50853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p>
        </w:tc>
        <w:tc>
          <w:tcPr>
            <w:tcW w:w="358" w:type="pct"/>
            <w:tcBorders>
              <w:top w:val="single" w:color="auto" w:sz="4" w:space="0"/>
              <w:left w:val="single" w:color="auto" w:sz="4" w:space="0"/>
              <w:bottom w:val="single" w:color="auto" w:sz="4" w:space="0"/>
              <w:right w:val="single" w:color="auto" w:sz="4" w:space="0"/>
            </w:tcBorders>
            <w:noWrap w:val="0"/>
            <w:vAlign w:val="center"/>
          </w:tcPr>
          <w:p w14:paraId="0D0D035F">
            <w:pPr>
              <w:keepNext w:val="0"/>
              <w:keepLines w:val="0"/>
              <w:suppressLineNumbers w:val="0"/>
              <w:spacing w:before="0" w:beforeAutospacing="0" w:after="0" w:afterAutospacing="0" w:line="56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2</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0C592014">
            <w:pPr>
              <w:keepNext w:val="0"/>
              <w:keepLines w:val="0"/>
              <w:suppressLineNumbers w:val="0"/>
              <w:spacing w:before="0" w:beforeAutospacing="0" w:after="0" w:afterAutospacing="0" w:line="56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套</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512CA3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rPr>
            </w:pPr>
          </w:p>
        </w:tc>
      </w:tr>
      <w:tr w14:paraId="0066F83B">
        <w:tblPrEx>
          <w:tblCellMar>
            <w:top w:w="0" w:type="dxa"/>
            <w:left w:w="108" w:type="dxa"/>
            <w:bottom w:w="0" w:type="dxa"/>
            <w:right w:w="108" w:type="dxa"/>
          </w:tblCellMar>
        </w:tblPrEx>
        <w:trPr>
          <w:trHeight w:val="624" w:hRule="atLeast"/>
          <w:jc w:val="center"/>
        </w:trPr>
        <w:tc>
          <w:tcPr>
            <w:tcW w:w="1456" w:type="pct"/>
            <w:gridSpan w:val="3"/>
            <w:tcBorders>
              <w:top w:val="single" w:color="auto" w:sz="4" w:space="0"/>
              <w:left w:val="single" w:color="auto" w:sz="4" w:space="0"/>
              <w:bottom w:val="single" w:color="auto" w:sz="4" w:space="0"/>
              <w:right w:val="single" w:color="auto" w:sz="4" w:space="0"/>
            </w:tcBorders>
            <w:noWrap w:val="0"/>
            <w:vAlign w:val="center"/>
          </w:tcPr>
          <w:p w14:paraId="7176E1B7">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sz w:val="24"/>
              </w:rPr>
            </w:pPr>
            <w:r>
              <w:rPr>
                <w:rFonts w:hint="eastAsia" w:ascii="仿宋" w:hAnsi="仿宋" w:eastAsia="仿宋" w:cs="仿宋"/>
                <w:b/>
                <w:bCs/>
                <w:color w:val="auto"/>
                <w:sz w:val="24"/>
              </w:rPr>
              <w:t>质保年限</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6670BA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sz w:val="24"/>
              </w:rPr>
            </w:pPr>
          </w:p>
        </w:tc>
        <w:tc>
          <w:tcPr>
            <w:tcW w:w="1493" w:type="pct"/>
            <w:gridSpan w:val="3"/>
            <w:vMerge w:val="restart"/>
            <w:tcBorders>
              <w:top w:val="single" w:color="auto" w:sz="4" w:space="0"/>
              <w:left w:val="single" w:color="auto" w:sz="4" w:space="0"/>
              <w:right w:val="single" w:color="auto" w:sz="4" w:space="0"/>
            </w:tcBorders>
            <w:noWrap w:val="0"/>
            <w:vAlign w:val="center"/>
          </w:tcPr>
          <w:p w14:paraId="0B1BECDA">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sz w:val="24"/>
              </w:rPr>
            </w:pPr>
            <w:r>
              <w:rPr>
                <w:rFonts w:hint="eastAsia" w:ascii="仿宋" w:hAnsi="仿宋" w:eastAsia="仿宋" w:cs="仿宋"/>
                <w:b/>
                <w:bCs/>
                <w:color w:val="auto"/>
                <w:sz w:val="24"/>
              </w:rPr>
              <w:t>质保内容（如质保期内免费更换的备品备件、耗材等、运行维护、升级更新、人工费用等）</w:t>
            </w:r>
          </w:p>
        </w:tc>
        <w:tc>
          <w:tcPr>
            <w:tcW w:w="1364" w:type="pct"/>
            <w:gridSpan w:val="2"/>
            <w:vMerge w:val="restart"/>
            <w:tcBorders>
              <w:top w:val="single" w:color="auto" w:sz="4" w:space="0"/>
              <w:left w:val="single" w:color="auto" w:sz="4" w:space="0"/>
              <w:right w:val="single" w:color="auto" w:sz="4" w:space="0"/>
            </w:tcBorders>
            <w:noWrap w:val="0"/>
            <w:vAlign w:val="center"/>
          </w:tcPr>
          <w:p w14:paraId="6E99FB73">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auto"/>
                <w:kern w:val="0"/>
                <w:sz w:val="24"/>
                <w:lang w:bidi="ar"/>
              </w:rPr>
            </w:pPr>
          </w:p>
        </w:tc>
      </w:tr>
      <w:tr w14:paraId="13637137">
        <w:tblPrEx>
          <w:tblCellMar>
            <w:top w:w="0" w:type="dxa"/>
            <w:left w:w="108" w:type="dxa"/>
            <w:bottom w:w="0" w:type="dxa"/>
            <w:right w:w="108" w:type="dxa"/>
          </w:tblCellMar>
        </w:tblPrEx>
        <w:trPr>
          <w:trHeight w:val="624" w:hRule="atLeast"/>
          <w:jc w:val="center"/>
        </w:trPr>
        <w:tc>
          <w:tcPr>
            <w:tcW w:w="1456" w:type="pct"/>
            <w:gridSpan w:val="3"/>
            <w:tcBorders>
              <w:top w:val="single" w:color="auto" w:sz="4" w:space="0"/>
              <w:left w:val="single" w:color="auto" w:sz="4" w:space="0"/>
              <w:bottom w:val="single" w:color="auto" w:sz="4" w:space="0"/>
              <w:right w:val="single" w:color="auto" w:sz="4" w:space="0"/>
            </w:tcBorders>
            <w:noWrap w:val="0"/>
            <w:vAlign w:val="center"/>
          </w:tcPr>
          <w:p w14:paraId="4FA8F356">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sz w:val="24"/>
              </w:rPr>
            </w:pPr>
            <w:r>
              <w:rPr>
                <w:rFonts w:hint="eastAsia" w:ascii="仿宋" w:hAnsi="仿宋" w:eastAsia="仿宋" w:cs="仿宋"/>
                <w:b/>
                <w:bCs/>
                <w:color w:val="auto"/>
                <w:sz w:val="24"/>
              </w:rPr>
              <w:t>设备使用年限</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6F7D9D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sz w:val="24"/>
              </w:rPr>
            </w:pPr>
          </w:p>
        </w:tc>
        <w:tc>
          <w:tcPr>
            <w:tcW w:w="1493" w:type="pct"/>
            <w:gridSpan w:val="3"/>
            <w:vMerge w:val="continue"/>
            <w:tcBorders>
              <w:left w:val="single" w:color="auto" w:sz="4" w:space="0"/>
              <w:bottom w:val="single" w:color="auto" w:sz="4" w:space="0"/>
              <w:right w:val="single" w:color="auto" w:sz="4" w:space="0"/>
            </w:tcBorders>
            <w:noWrap w:val="0"/>
            <w:vAlign w:val="center"/>
          </w:tcPr>
          <w:p w14:paraId="338E2C64">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sz w:val="24"/>
              </w:rPr>
            </w:pPr>
          </w:p>
        </w:tc>
        <w:tc>
          <w:tcPr>
            <w:tcW w:w="1364" w:type="pct"/>
            <w:gridSpan w:val="2"/>
            <w:vMerge w:val="continue"/>
            <w:tcBorders>
              <w:left w:val="single" w:color="auto" w:sz="4" w:space="0"/>
              <w:bottom w:val="single" w:color="auto" w:sz="4" w:space="0"/>
              <w:right w:val="single" w:color="auto" w:sz="4" w:space="0"/>
            </w:tcBorders>
            <w:noWrap w:val="0"/>
            <w:vAlign w:val="center"/>
          </w:tcPr>
          <w:p w14:paraId="4B09B67D">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auto"/>
                <w:kern w:val="0"/>
                <w:sz w:val="24"/>
                <w:lang w:bidi="ar"/>
              </w:rPr>
            </w:pPr>
          </w:p>
        </w:tc>
      </w:tr>
      <w:tr w14:paraId="01280CA5">
        <w:tblPrEx>
          <w:tblCellMar>
            <w:top w:w="0" w:type="dxa"/>
            <w:left w:w="108" w:type="dxa"/>
            <w:bottom w:w="0" w:type="dxa"/>
            <w:right w:w="108" w:type="dxa"/>
          </w:tblCellMar>
        </w:tblPrEx>
        <w:trPr>
          <w:trHeight w:val="624" w:hRule="atLeast"/>
          <w:jc w:val="center"/>
        </w:trPr>
        <w:tc>
          <w:tcPr>
            <w:tcW w:w="2142" w:type="pct"/>
            <w:gridSpan w:val="4"/>
            <w:tcBorders>
              <w:top w:val="single" w:color="000000" w:sz="4" w:space="0"/>
              <w:left w:val="single" w:color="000000" w:sz="4" w:space="0"/>
              <w:bottom w:val="single" w:color="000000" w:sz="4" w:space="0"/>
              <w:right w:val="single" w:color="000000" w:sz="4" w:space="0"/>
            </w:tcBorders>
            <w:noWrap w:val="0"/>
            <w:vAlign w:val="center"/>
          </w:tcPr>
          <w:p w14:paraId="5E101B97">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制造商名称</w:t>
            </w:r>
          </w:p>
        </w:tc>
        <w:tc>
          <w:tcPr>
            <w:tcW w:w="2857" w:type="pct"/>
            <w:gridSpan w:val="5"/>
            <w:tcBorders>
              <w:top w:val="single" w:color="000000" w:sz="4" w:space="0"/>
              <w:left w:val="single" w:color="000000" w:sz="4" w:space="0"/>
              <w:bottom w:val="single" w:color="000000" w:sz="4" w:space="0"/>
              <w:right w:val="single" w:color="000000" w:sz="4" w:space="0"/>
            </w:tcBorders>
            <w:noWrap w:val="0"/>
            <w:vAlign w:val="center"/>
          </w:tcPr>
          <w:p w14:paraId="1095450D">
            <w:pPr>
              <w:keepNext w:val="0"/>
              <w:keepLines w:val="0"/>
              <w:widowControl/>
              <w:suppressLineNumbers w:val="0"/>
              <w:spacing w:before="0" w:beforeAutospacing="0" w:after="0" w:afterAutospacing="0" w:line="360" w:lineRule="auto"/>
              <w:ind w:left="0" w:right="0"/>
              <w:textAlignment w:val="center"/>
              <w:rPr>
                <w:rFonts w:hint="eastAsia" w:ascii="仿宋" w:hAnsi="仿宋" w:eastAsia="仿宋" w:cs="仿宋"/>
                <w:color w:val="auto"/>
                <w:kern w:val="0"/>
                <w:sz w:val="24"/>
                <w:lang w:bidi="ar"/>
              </w:rPr>
            </w:pPr>
          </w:p>
        </w:tc>
      </w:tr>
      <w:tr w14:paraId="0E203F0B">
        <w:tblPrEx>
          <w:tblCellMar>
            <w:top w:w="0" w:type="dxa"/>
            <w:left w:w="108" w:type="dxa"/>
            <w:bottom w:w="0" w:type="dxa"/>
            <w:right w:w="108" w:type="dxa"/>
          </w:tblCellMar>
        </w:tblPrEx>
        <w:trPr>
          <w:trHeight w:val="624" w:hRule="atLeast"/>
          <w:jc w:val="center"/>
        </w:trPr>
        <w:tc>
          <w:tcPr>
            <w:tcW w:w="2142" w:type="pct"/>
            <w:gridSpan w:val="4"/>
            <w:tcBorders>
              <w:top w:val="single" w:color="000000" w:sz="4" w:space="0"/>
              <w:left w:val="single" w:color="000000" w:sz="4" w:space="0"/>
              <w:bottom w:val="single" w:color="000000" w:sz="4" w:space="0"/>
              <w:right w:val="single" w:color="000000" w:sz="4" w:space="0"/>
            </w:tcBorders>
            <w:noWrap w:val="0"/>
            <w:vAlign w:val="center"/>
          </w:tcPr>
          <w:p w14:paraId="7BB586C0">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制造商是否中小企业</w:t>
            </w:r>
          </w:p>
        </w:tc>
        <w:tc>
          <w:tcPr>
            <w:tcW w:w="2857" w:type="pct"/>
            <w:gridSpan w:val="5"/>
            <w:tcBorders>
              <w:top w:val="single" w:color="000000" w:sz="4" w:space="0"/>
              <w:left w:val="single" w:color="000000" w:sz="4" w:space="0"/>
              <w:bottom w:val="single" w:color="000000" w:sz="4" w:space="0"/>
              <w:right w:val="single" w:color="000000" w:sz="4" w:space="0"/>
            </w:tcBorders>
            <w:noWrap w:val="0"/>
            <w:vAlign w:val="center"/>
          </w:tcPr>
          <w:p w14:paraId="53F99121">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kern w:val="0"/>
                <w:sz w:val="24"/>
                <w:lang w:bidi="ar"/>
              </w:rPr>
            </w:pPr>
            <w:r>
              <w:rPr>
                <w:rFonts w:hint="eastAsia" w:ascii="仿宋" w:hAnsi="仿宋" w:eastAsia="仿宋" w:cs="仿宋"/>
                <w:b/>
                <w:bCs/>
                <w:color w:val="auto"/>
                <w:kern w:val="0"/>
                <w:sz w:val="24"/>
                <w:lang w:bidi="ar"/>
              </w:rPr>
              <w:sym w:font="Wingdings 2" w:char="00A3"/>
            </w:r>
            <w:r>
              <w:rPr>
                <w:rFonts w:hint="eastAsia" w:ascii="仿宋" w:hAnsi="仿宋" w:eastAsia="仿宋" w:cs="仿宋"/>
                <w:b/>
                <w:bCs/>
                <w:color w:val="auto"/>
                <w:kern w:val="0"/>
                <w:sz w:val="24"/>
                <w:lang w:bidi="ar"/>
              </w:rPr>
              <w:t xml:space="preserve">微型企业  </w:t>
            </w:r>
            <w:r>
              <w:rPr>
                <w:rFonts w:hint="eastAsia" w:ascii="仿宋" w:hAnsi="仿宋" w:eastAsia="仿宋" w:cs="仿宋"/>
                <w:b/>
                <w:bCs/>
                <w:color w:val="auto"/>
                <w:kern w:val="0"/>
                <w:sz w:val="24"/>
                <w:lang w:bidi="ar"/>
              </w:rPr>
              <w:sym w:font="Wingdings 2" w:char="00A3"/>
            </w:r>
            <w:r>
              <w:rPr>
                <w:rFonts w:hint="eastAsia" w:ascii="仿宋" w:hAnsi="仿宋" w:eastAsia="仿宋" w:cs="仿宋"/>
                <w:b/>
                <w:bCs/>
                <w:color w:val="auto"/>
                <w:kern w:val="0"/>
                <w:sz w:val="24"/>
                <w:lang w:bidi="ar"/>
              </w:rPr>
              <w:t xml:space="preserve">小型企业  </w:t>
            </w:r>
            <w:r>
              <w:rPr>
                <w:rFonts w:hint="eastAsia" w:ascii="仿宋" w:hAnsi="仿宋" w:eastAsia="仿宋" w:cs="仿宋"/>
                <w:b/>
                <w:bCs/>
                <w:color w:val="auto"/>
                <w:kern w:val="0"/>
                <w:sz w:val="24"/>
                <w:lang w:bidi="ar"/>
              </w:rPr>
              <w:sym w:font="Wingdings 2" w:char="00A3"/>
            </w:r>
            <w:r>
              <w:rPr>
                <w:rFonts w:hint="eastAsia" w:ascii="仿宋" w:hAnsi="仿宋" w:eastAsia="仿宋" w:cs="仿宋"/>
                <w:b/>
                <w:bCs/>
                <w:color w:val="auto"/>
                <w:kern w:val="0"/>
                <w:sz w:val="24"/>
                <w:lang w:bidi="ar"/>
              </w:rPr>
              <w:t xml:space="preserve">中型企业  </w:t>
            </w:r>
            <w:r>
              <w:rPr>
                <w:rFonts w:hint="eastAsia" w:ascii="仿宋" w:hAnsi="仿宋" w:eastAsia="仿宋" w:cs="仿宋"/>
                <w:b/>
                <w:bCs/>
                <w:color w:val="auto"/>
                <w:kern w:val="0"/>
                <w:sz w:val="24"/>
                <w:lang w:bidi="ar"/>
              </w:rPr>
              <w:sym w:font="Wingdings 2" w:char="00A3"/>
            </w:r>
            <w:r>
              <w:rPr>
                <w:rFonts w:hint="eastAsia" w:ascii="仿宋" w:hAnsi="仿宋" w:eastAsia="仿宋" w:cs="仿宋"/>
                <w:b/>
                <w:bCs/>
                <w:color w:val="auto"/>
                <w:kern w:val="0"/>
                <w:sz w:val="24"/>
                <w:lang w:bidi="ar"/>
              </w:rPr>
              <w:t>大型企业</w:t>
            </w:r>
          </w:p>
        </w:tc>
      </w:tr>
      <w:tr w14:paraId="19EFC70A">
        <w:tblPrEx>
          <w:tblCellMar>
            <w:top w:w="0" w:type="dxa"/>
            <w:left w:w="108" w:type="dxa"/>
            <w:bottom w:w="0" w:type="dxa"/>
            <w:right w:w="108" w:type="dxa"/>
          </w:tblCellMar>
        </w:tblPrEx>
        <w:trPr>
          <w:trHeight w:val="624" w:hRule="atLeast"/>
          <w:jc w:val="center"/>
        </w:trPr>
        <w:tc>
          <w:tcPr>
            <w:tcW w:w="1119" w:type="pct"/>
            <w:gridSpan w:val="2"/>
            <w:tcBorders>
              <w:top w:val="single" w:color="000000" w:sz="4" w:space="0"/>
              <w:left w:val="single" w:color="000000" w:sz="4" w:space="0"/>
              <w:bottom w:val="single" w:color="000000" w:sz="4" w:space="0"/>
              <w:right w:val="single" w:color="000000" w:sz="4" w:space="0"/>
            </w:tcBorders>
            <w:noWrap w:val="0"/>
            <w:vAlign w:val="center"/>
          </w:tcPr>
          <w:p w14:paraId="52738DD6">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制造商</w:t>
            </w:r>
            <w:r>
              <w:rPr>
                <w:rFonts w:hint="eastAsia" w:ascii="仿宋" w:hAnsi="仿宋" w:eastAsia="仿宋" w:cs="仿宋"/>
                <w:b/>
                <w:bCs/>
                <w:color w:val="auto"/>
                <w:sz w:val="24"/>
              </w:rPr>
              <w:t>联系人</w:t>
            </w:r>
          </w:p>
        </w:tc>
        <w:tc>
          <w:tcPr>
            <w:tcW w:w="1022" w:type="pct"/>
            <w:gridSpan w:val="2"/>
            <w:tcBorders>
              <w:top w:val="single" w:color="000000" w:sz="4" w:space="0"/>
              <w:left w:val="single" w:color="000000" w:sz="4" w:space="0"/>
              <w:bottom w:val="single" w:color="000000" w:sz="4" w:space="0"/>
              <w:right w:val="single" w:color="000000" w:sz="4" w:space="0"/>
            </w:tcBorders>
            <w:noWrap w:val="0"/>
            <w:vAlign w:val="center"/>
          </w:tcPr>
          <w:p w14:paraId="18940E6E">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sz w:val="24"/>
              </w:rPr>
            </w:pPr>
          </w:p>
        </w:tc>
        <w:tc>
          <w:tcPr>
            <w:tcW w:w="1493" w:type="pct"/>
            <w:gridSpan w:val="3"/>
            <w:tcBorders>
              <w:top w:val="single" w:color="000000" w:sz="4" w:space="0"/>
              <w:left w:val="single" w:color="000000" w:sz="4" w:space="0"/>
              <w:bottom w:val="single" w:color="000000" w:sz="4" w:space="0"/>
              <w:right w:val="single" w:color="000000" w:sz="4" w:space="0"/>
            </w:tcBorders>
            <w:noWrap w:val="0"/>
            <w:vAlign w:val="center"/>
          </w:tcPr>
          <w:p w14:paraId="30AADAEE">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sz w:val="24"/>
              </w:rPr>
            </w:pPr>
            <w:r>
              <w:rPr>
                <w:rFonts w:hint="eastAsia" w:ascii="仿宋" w:hAnsi="仿宋" w:eastAsia="仿宋" w:cs="仿宋"/>
                <w:b/>
                <w:bCs/>
                <w:color w:val="auto"/>
                <w:sz w:val="24"/>
              </w:rPr>
              <w:t>联系人电话</w:t>
            </w:r>
          </w:p>
        </w:tc>
        <w:tc>
          <w:tcPr>
            <w:tcW w:w="1364" w:type="pct"/>
            <w:gridSpan w:val="2"/>
            <w:tcBorders>
              <w:top w:val="single" w:color="000000" w:sz="4" w:space="0"/>
              <w:left w:val="single" w:color="000000" w:sz="4" w:space="0"/>
              <w:bottom w:val="single" w:color="000000" w:sz="4" w:space="0"/>
              <w:right w:val="single" w:color="000000" w:sz="4" w:space="0"/>
            </w:tcBorders>
            <w:noWrap w:val="0"/>
            <w:vAlign w:val="center"/>
          </w:tcPr>
          <w:p w14:paraId="0F2006FD">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color w:val="auto"/>
                <w:kern w:val="0"/>
                <w:sz w:val="24"/>
                <w:lang w:bidi="ar"/>
              </w:rPr>
            </w:pPr>
          </w:p>
        </w:tc>
      </w:tr>
      <w:tr w14:paraId="2B0B232F">
        <w:tblPrEx>
          <w:tblCellMar>
            <w:top w:w="0" w:type="dxa"/>
            <w:left w:w="108" w:type="dxa"/>
            <w:bottom w:w="0" w:type="dxa"/>
            <w:right w:w="108" w:type="dxa"/>
          </w:tblCellMar>
        </w:tblPrEx>
        <w:trPr>
          <w:trHeight w:val="624" w:hRule="atLeast"/>
          <w:jc w:val="center"/>
        </w:trPr>
        <w:tc>
          <w:tcPr>
            <w:tcW w:w="2142" w:type="pct"/>
            <w:gridSpan w:val="4"/>
            <w:tcBorders>
              <w:top w:val="single" w:color="000000" w:sz="4" w:space="0"/>
              <w:left w:val="single" w:color="000000" w:sz="4" w:space="0"/>
              <w:bottom w:val="single" w:color="000000" w:sz="4" w:space="0"/>
              <w:right w:val="single" w:color="000000" w:sz="4" w:space="0"/>
            </w:tcBorders>
            <w:noWrap w:val="0"/>
            <w:vAlign w:val="center"/>
          </w:tcPr>
          <w:p w14:paraId="60BE871D">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sz w:val="24"/>
              </w:rPr>
            </w:pPr>
            <w:r>
              <w:rPr>
                <w:rFonts w:hint="eastAsia" w:ascii="仿宋" w:hAnsi="仿宋" w:eastAsia="仿宋" w:cs="仿宋"/>
                <w:b/>
                <w:bCs/>
                <w:color w:val="auto"/>
                <w:sz w:val="24"/>
              </w:rPr>
              <w:t>供应商</w:t>
            </w:r>
            <w:r>
              <w:rPr>
                <w:rFonts w:hint="eastAsia" w:ascii="仿宋" w:hAnsi="仿宋" w:eastAsia="仿宋" w:cs="仿宋"/>
                <w:b/>
                <w:bCs/>
                <w:color w:val="auto"/>
                <w:kern w:val="0"/>
                <w:sz w:val="24"/>
                <w:lang w:bidi="ar"/>
              </w:rPr>
              <w:t>名称</w:t>
            </w:r>
          </w:p>
        </w:tc>
        <w:tc>
          <w:tcPr>
            <w:tcW w:w="2857" w:type="pct"/>
            <w:gridSpan w:val="5"/>
            <w:tcBorders>
              <w:top w:val="single" w:color="000000" w:sz="4" w:space="0"/>
              <w:left w:val="single" w:color="000000" w:sz="4" w:space="0"/>
              <w:bottom w:val="single" w:color="000000" w:sz="4" w:space="0"/>
              <w:right w:val="single" w:color="000000" w:sz="4" w:space="0"/>
            </w:tcBorders>
            <w:noWrap w:val="0"/>
            <w:vAlign w:val="center"/>
          </w:tcPr>
          <w:p w14:paraId="709A1AF9">
            <w:pPr>
              <w:keepNext w:val="0"/>
              <w:keepLines w:val="0"/>
              <w:widowControl/>
              <w:suppressLineNumbers w:val="0"/>
              <w:spacing w:before="0" w:beforeAutospacing="0" w:after="0" w:afterAutospacing="0" w:line="360" w:lineRule="auto"/>
              <w:ind w:left="0" w:right="0"/>
              <w:textAlignment w:val="center"/>
              <w:rPr>
                <w:rFonts w:hint="eastAsia" w:ascii="仿宋" w:hAnsi="仿宋" w:eastAsia="仿宋" w:cs="仿宋"/>
                <w:b/>
                <w:bCs/>
                <w:color w:val="auto"/>
                <w:kern w:val="0"/>
                <w:sz w:val="24"/>
                <w:lang w:bidi="ar"/>
              </w:rPr>
            </w:pPr>
          </w:p>
        </w:tc>
      </w:tr>
      <w:tr w14:paraId="7AAFBCBE">
        <w:tblPrEx>
          <w:tblCellMar>
            <w:top w:w="0" w:type="dxa"/>
            <w:left w:w="108" w:type="dxa"/>
            <w:bottom w:w="0" w:type="dxa"/>
            <w:right w:w="108" w:type="dxa"/>
          </w:tblCellMar>
        </w:tblPrEx>
        <w:trPr>
          <w:trHeight w:val="624" w:hRule="atLeast"/>
          <w:jc w:val="center"/>
        </w:trPr>
        <w:tc>
          <w:tcPr>
            <w:tcW w:w="2142" w:type="pct"/>
            <w:gridSpan w:val="4"/>
            <w:tcBorders>
              <w:top w:val="single" w:color="000000" w:sz="4" w:space="0"/>
              <w:left w:val="single" w:color="000000" w:sz="4" w:space="0"/>
              <w:bottom w:val="single" w:color="000000" w:sz="4" w:space="0"/>
              <w:right w:val="single" w:color="000000" w:sz="4" w:space="0"/>
            </w:tcBorders>
            <w:noWrap w:val="0"/>
            <w:vAlign w:val="center"/>
          </w:tcPr>
          <w:p w14:paraId="52B284FB">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供应商是否中小企业</w:t>
            </w:r>
          </w:p>
        </w:tc>
        <w:tc>
          <w:tcPr>
            <w:tcW w:w="2857" w:type="pct"/>
            <w:gridSpan w:val="5"/>
            <w:tcBorders>
              <w:top w:val="single" w:color="000000" w:sz="4" w:space="0"/>
              <w:left w:val="single" w:color="000000" w:sz="4" w:space="0"/>
              <w:bottom w:val="single" w:color="000000" w:sz="4" w:space="0"/>
              <w:right w:val="single" w:color="000000" w:sz="4" w:space="0"/>
            </w:tcBorders>
            <w:noWrap w:val="0"/>
            <w:vAlign w:val="center"/>
          </w:tcPr>
          <w:p w14:paraId="2A827BD4">
            <w:pPr>
              <w:keepNext w:val="0"/>
              <w:keepLines w:val="0"/>
              <w:widowControl/>
              <w:suppressLineNumbers w:val="0"/>
              <w:spacing w:before="0" w:beforeAutospacing="0" w:after="0" w:afterAutospacing="0" w:line="360" w:lineRule="auto"/>
              <w:ind w:left="0" w:right="0"/>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sym w:font="Wingdings 2" w:char="00A3"/>
            </w:r>
            <w:r>
              <w:rPr>
                <w:rFonts w:hint="eastAsia" w:ascii="仿宋" w:hAnsi="仿宋" w:eastAsia="仿宋" w:cs="仿宋"/>
                <w:b/>
                <w:bCs/>
                <w:color w:val="auto"/>
                <w:kern w:val="0"/>
                <w:sz w:val="24"/>
                <w:lang w:bidi="ar"/>
              </w:rPr>
              <w:t xml:space="preserve">微型企业  </w:t>
            </w:r>
            <w:r>
              <w:rPr>
                <w:rFonts w:hint="eastAsia" w:ascii="仿宋" w:hAnsi="仿宋" w:eastAsia="仿宋" w:cs="仿宋"/>
                <w:b/>
                <w:bCs/>
                <w:color w:val="auto"/>
                <w:kern w:val="0"/>
                <w:sz w:val="24"/>
                <w:lang w:bidi="ar"/>
              </w:rPr>
              <w:sym w:font="Wingdings 2" w:char="00A3"/>
            </w:r>
            <w:r>
              <w:rPr>
                <w:rFonts w:hint="eastAsia" w:ascii="仿宋" w:hAnsi="仿宋" w:eastAsia="仿宋" w:cs="仿宋"/>
                <w:b/>
                <w:bCs/>
                <w:color w:val="auto"/>
                <w:kern w:val="0"/>
                <w:sz w:val="24"/>
                <w:lang w:bidi="ar"/>
              </w:rPr>
              <w:t xml:space="preserve">小型企业  </w:t>
            </w:r>
            <w:r>
              <w:rPr>
                <w:rFonts w:hint="eastAsia" w:ascii="仿宋" w:hAnsi="仿宋" w:eastAsia="仿宋" w:cs="仿宋"/>
                <w:b/>
                <w:bCs/>
                <w:color w:val="auto"/>
                <w:kern w:val="0"/>
                <w:sz w:val="24"/>
                <w:lang w:bidi="ar"/>
              </w:rPr>
              <w:sym w:font="Wingdings 2" w:char="00A3"/>
            </w:r>
            <w:r>
              <w:rPr>
                <w:rFonts w:hint="eastAsia" w:ascii="仿宋" w:hAnsi="仿宋" w:eastAsia="仿宋" w:cs="仿宋"/>
                <w:b/>
                <w:bCs/>
                <w:color w:val="auto"/>
                <w:kern w:val="0"/>
                <w:sz w:val="24"/>
                <w:lang w:bidi="ar"/>
              </w:rPr>
              <w:t xml:space="preserve">中型企业  </w:t>
            </w:r>
            <w:r>
              <w:rPr>
                <w:rFonts w:hint="eastAsia" w:ascii="仿宋" w:hAnsi="仿宋" w:eastAsia="仿宋" w:cs="仿宋"/>
                <w:b/>
                <w:bCs/>
                <w:color w:val="auto"/>
                <w:kern w:val="0"/>
                <w:sz w:val="24"/>
                <w:lang w:bidi="ar"/>
              </w:rPr>
              <w:sym w:font="Wingdings 2" w:char="00A3"/>
            </w:r>
            <w:r>
              <w:rPr>
                <w:rFonts w:hint="eastAsia" w:ascii="仿宋" w:hAnsi="仿宋" w:eastAsia="仿宋" w:cs="仿宋"/>
                <w:b/>
                <w:bCs/>
                <w:color w:val="auto"/>
                <w:kern w:val="0"/>
                <w:sz w:val="24"/>
                <w:lang w:bidi="ar"/>
              </w:rPr>
              <w:t>大型企业</w:t>
            </w:r>
          </w:p>
        </w:tc>
      </w:tr>
      <w:tr w14:paraId="312D4771">
        <w:tblPrEx>
          <w:tblCellMar>
            <w:top w:w="0" w:type="dxa"/>
            <w:left w:w="108" w:type="dxa"/>
            <w:bottom w:w="0" w:type="dxa"/>
            <w:right w:w="108" w:type="dxa"/>
          </w:tblCellMar>
        </w:tblPrEx>
        <w:trPr>
          <w:trHeight w:val="624" w:hRule="atLeast"/>
          <w:jc w:val="center"/>
        </w:trPr>
        <w:tc>
          <w:tcPr>
            <w:tcW w:w="1119" w:type="pct"/>
            <w:gridSpan w:val="2"/>
            <w:tcBorders>
              <w:top w:val="single" w:color="000000" w:sz="4" w:space="0"/>
              <w:left w:val="single" w:color="000000" w:sz="4" w:space="0"/>
              <w:bottom w:val="single" w:color="000000" w:sz="4" w:space="0"/>
              <w:right w:val="single" w:color="000000" w:sz="4" w:space="0"/>
            </w:tcBorders>
            <w:noWrap w:val="0"/>
            <w:vAlign w:val="center"/>
          </w:tcPr>
          <w:p w14:paraId="22A1A0A8">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sz w:val="24"/>
              </w:rPr>
              <w:t>供应商联系人</w:t>
            </w:r>
          </w:p>
        </w:tc>
        <w:tc>
          <w:tcPr>
            <w:tcW w:w="1022" w:type="pct"/>
            <w:gridSpan w:val="2"/>
            <w:tcBorders>
              <w:top w:val="single" w:color="000000" w:sz="4" w:space="0"/>
              <w:left w:val="single" w:color="000000" w:sz="4" w:space="0"/>
              <w:bottom w:val="single" w:color="000000" w:sz="4" w:space="0"/>
              <w:right w:val="single" w:color="000000" w:sz="4" w:space="0"/>
            </w:tcBorders>
            <w:noWrap w:val="0"/>
            <w:vAlign w:val="center"/>
          </w:tcPr>
          <w:p w14:paraId="2CBEF281">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kern w:val="0"/>
                <w:sz w:val="24"/>
                <w:lang w:bidi="ar"/>
              </w:rPr>
            </w:pPr>
          </w:p>
        </w:tc>
        <w:tc>
          <w:tcPr>
            <w:tcW w:w="1493" w:type="pct"/>
            <w:gridSpan w:val="3"/>
            <w:tcBorders>
              <w:top w:val="single" w:color="000000" w:sz="4" w:space="0"/>
              <w:left w:val="single" w:color="000000" w:sz="4" w:space="0"/>
              <w:bottom w:val="single" w:color="000000" w:sz="4" w:space="0"/>
              <w:right w:val="single" w:color="000000" w:sz="4" w:space="0"/>
            </w:tcBorders>
            <w:noWrap w:val="0"/>
            <w:vAlign w:val="center"/>
          </w:tcPr>
          <w:p w14:paraId="2DFC9631">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sz w:val="24"/>
              </w:rPr>
              <w:t>联系人电话</w:t>
            </w:r>
          </w:p>
        </w:tc>
        <w:tc>
          <w:tcPr>
            <w:tcW w:w="1364" w:type="pct"/>
            <w:gridSpan w:val="2"/>
            <w:tcBorders>
              <w:top w:val="single" w:color="000000" w:sz="4" w:space="0"/>
              <w:left w:val="single" w:color="000000" w:sz="4" w:space="0"/>
              <w:bottom w:val="single" w:color="000000" w:sz="4" w:space="0"/>
              <w:right w:val="single" w:color="000000" w:sz="4" w:space="0"/>
            </w:tcBorders>
            <w:noWrap w:val="0"/>
            <w:vAlign w:val="center"/>
          </w:tcPr>
          <w:p w14:paraId="305FE5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24"/>
                <w:lang w:bidi="ar"/>
              </w:rPr>
            </w:pPr>
          </w:p>
        </w:tc>
      </w:tr>
    </w:tbl>
    <w:p w14:paraId="08ADF3C3">
      <w:pPr>
        <w:rPr>
          <w:rFonts w:hint="eastAsia" w:ascii="仿宋" w:hAnsi="仿宋" w:eastAsia="仿宋" w:cs="仿宋"/>
          <w:color w:val="auto"/>
          <w:sz w:val="24"/>
        </w:rPr>
      </w:pPr>
    </w:p>
    <w:p w14:paraId="7B311D9D">
      <w:pPr>
        <w:rPr>
          <w:rFonts w:hint="eastAsia" w:ascii="仿宋" w:hAnsi="仿宋" w:eastAsia="仿宋" w:cs="仿宋"/>
          <w:color w:val="auto"/>
          <w:sz w:val="24"/>
        </w:rPr>
      </w:pPr>
      <w:r>
        <w:rPr>
          <w:rFonts w:hint="eastAsia" w:ascii="仿宋" w:hAnsi="仿宋" w:eastAsia="仿宋" w:cs="仿宋"/>
          <w:color w:val="auto"/>
          <w:sz w:val="24"/>
        </w:rPr>
        <w:t>1、本次报价为设备含税价格包括了货物从出厂到保修期内维修维护以及运输、税费等一切费用。</w:t>
      </w:r>
    </w:p>
    <w:p w14:paraId="18CFCD93">
      <w:pPr>
        <w:rPr>
          <w:rFonts w:hint="eastAsia" w:ascii="仿宋" w:hAnsi="仿宋" w:eastAsia="仿宋" w:cs="仿宋"/>
          <w:color w:val="auto"/>
          <w:sz w:val="24"/>
        </w:rPr>
      </w:pPr>
      <w:r>
        <w:rPr>
          <w:rFonts w:hint="eastAsia" w:ascii="仿宋" w:hAnsi="仿宋" w:eastAsia="仿宋" w:cs="仿宋"/>
          <w:color w:val="auto"/>
          <w:sz w:val="24"/>
        </w:rPr>
        <w:t>2、本次供应商的调研响应报价不代表最终投标价格。</w:t>
      </w:r>
    </w:p>
    <w:p w14:paraId="3B4AC5DE">
      <w:pPr>
        <w:rPr>
          <w:rFonts w:hint="eastAsia" w:ascii="仿宋" w:hAnsi="仿宋" w:eastAsia="仿宋" w:cs="仿宋"/>
          <w:color w:val="auto"/>
          <w:sz w:val="28"/>
          <w:szCs w:val="28"/>
        </w:rPr>
      </w:pPr>
      <w:r>
        <w:rPr>
          <w:rFonts w:hint="eastAsia" w:ascii="仿宋" w:hAnsi="仿宋" w:eastAsia="仿宋" w:cs="仿宋"/>
          <w:b/>
          <w:bCs/>
          <w:color w:val="FF0000"/>
          <w:sz w:val="28"/>
          <w:szCs w:val="28"/>
          <w:lang w:val="en-US" w:eastAsia="zh-CN"/>
        </w:rPr>
        <w:t>3、供应商需慎重提交响应的品牌型号，不得在需求论证会议现场更改品牌型号。</w:t>
      </w:r>
    </w:p>
    <w:p w14:paraId="383B5A40">
      <w:pPr>
        <w:spacing w:line="360" w:lineRule="auto"/>
        <w:jc w:val="right"/>
        <w:rPr>
          <w:rFonts w:hint="eastAsia" w:ascii="仿宋" w:hAnsi="仿宋" w:eastAsia="仿宋" w:cs="仿宋"/>
          <w:b/>
          <w:bCs/>
          <w:color w:val="auto"/>
          <w:sz w:val="24"/>
        </w:rPr>
      </w:pPr>
      <w:r>
        <w:rPr>
          <w:rFonts w:hint="eastAsia" w:ascii="仿宋" w:hAnsi="仿宋" w:eastAsia="仿宋" w:cs="仿宋"/>
          <w:b/>
          <w:bCs/>
          <w:color w:val="auto"/>
          <w:sz w:val="24"/>
        </w:rPr>
        <w:t xml:space="preserve">            供应商名称(加盖公章)：</w:t>
      </w:r>
    </w:p>
    <w:p w14:paraId="41923D71">
      <w:pPr>
        <w:spacing w:line="360" w:lineRule="auto"/>
        <w:jc w:val="right"/>
        <w:rPr>
          <w:rFonts w:hint="eastAsia" w:ascii="仿宋" w:hAnsi="仿宋" w:eastAsia="仿宋" w:cs="仿宋"/>
          <w:b/>
          <w:bCs/>
          <w:color w:val="auto"/>
          <w:sz w:val="24"/>
        </w:rPr>
      </w:pPr>
      <w:r>
        <w:rPr>
          <w:rFonts w:hint="eastAsia" w:ascii="仿宋" w:hAnsi="仿宋" w:eastAsia="仿宋" w:cs="仿宋"/>
          <w:b/>
          <w:bCs/>
          <w:color w:val="auto"/>
          <w:sz w:val="24"/>
        </w:rPr>
        <w:t>日期：   年   月   日</w:t>
      </w:r>
    </w:p>
    <w:p w14:paraId="1B02AF96">
      <w:pPr>
        <w:jc w:val="center"/>
        <w:outlineLvl w:val="0"/>
        <w:rPr>
          <w:rFonts w:hint="eastAsia" w:ascii="仿宋" w:hAnsi="仿宋" w:eastAsia="仿宋" w:cs="仿宋"/>
          <w:b/>
          <w:bCs/>
          <w:color w:val="auto"/>
          <w:sz w:val="24"/>
        </w:rPr>
      </w:pPr>
      <w:r>
        <w:rPr>
          <w:rFonts w:hint="eastAsia" w:ascii="仿宋" w:hAnsi="仿宋" w:eastAsia="仿宋" w:cs="仿宋"/>
          <w:b/>
          <w:bCs/>
          <w:color w:val="auto"/>
          <w:sz w:val="28"/>
          <w:szCs w:val="28"/>
        </w:rPr>
        <w:br w:type="page"/>
      </w:r>
      <w:bookmarkStart w:id="1" w:name="_Toc7478"/>
      <w:r>
        <w:rPr>
          <w:rFonts w:hint="eastAsia" w:ascii="仿宋" w:hAnsi="仿宋" w:eastAsia="仿宋" w:cs="仿宋"/>
          <w:b/>
          <w:bCs/>
          <w:color w:val="auto"/>
          <w:sz w:val="28"/>
          <w:szCs w:val="28"/>
        </w:rPr>
        <w:t>二、后续采购情况</w:t>
      </w:r>
      <w:bookmarkEnd w:id="1"/>
    </w:p>
    <w:p w14:paraId="62716FDB">
      <w:pPr>
        <w:jc w:val="center"/>
        <w:rPr>
          <w:rFonts w:hint="eastAsia" w:ascii="仿宋" w:hAnsi="仿宋" w:eastAsia="仿宋" w:cs="仿宋"/>
          <w:b/>
          <w:bCs/>
          <w:color w:val="auto"/>
          <w:sz w:val="24"/>
        </w:rPr>
      </w:pPr>
      <w:bookmarkStart w:id="2" w:name="_Toc25635"/>
      <w:r>
        <w:rPr>
          <w:rFonts w:hint="eastAsia" w:ascii="仿宋" w:hAnsi="仿宋" w:eastAsia="仿宋" w:cs="仿宋"/>
          <w:b/>
          <w:bCs/>
          <w:color w:val="auto"/>
          <w:sz w:val="24"/>
        </w:rPr>
        <w:t>可选配置、易损件</w:t>
      </w:r>
      <w:bookmarkEnd w:id="2"/>
    </w:p>
    <w:tbl>
      <w:tblPr>
        <w:tblStyle w:val="11"/>
        <w:tblW w:w="10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3"/>
        <w:gridCol w:w="1145"/>
        <w:gridCol w:w="1600"/>
        <w:gridCol w:w="1550"/>
        <w:gridCol w:w="1177"/>
        <w:gridCol w:w="1300"/>
        <w:gridCol w:w="1300"/>
      </w:tblGrid>
      <w:tr w14:paraId="7168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3E7E5FA5">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r>
              <w:rPr>
                <w:rFonts w:hint="eastAsia" w:ascii="仿宋" w:hAnsi="仿宋" w:eastAsia="仿宋" w:cs="仿宋"/>
                <w:b/>
                <w:color w:val="auto"/>
                <w:kern w:val="28"/>
                <w:sz w:val="24"/>
                <w:lang w:bidi="ar"/>
              </w:rPr>
              <w:t>序号</w:t>
            </w:r>
          </w:p>
        </w:tc>
        <w:tc>
          <w:tcPr>
            <w:tcW w:w="1703" w:type="dxa"/>
            <w:tcBorders>
              <w:top w:val="single" w:color="auto" w:sz="4" w:space="0"/>
              <w:left w:val="nil"/>
              <w:bottom w:val="single" w:color="auto" w:sz="4" w:space="0"/>
              <w:right w:val="single" w:color="auto" w:sz="4" w:space="0"/>
            </w:tcBorders>
            <w:noWrap w:val="0"/>
            <w:vAlign w:val="top"/>
          </w:tcPr>
          <w:p w14:paraId="0A769CF5">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r>
              <w:rPr>
                <w:rFonts w:hint="eastAsia" w:ascii="仿宋" w:hAnsi="仿宋" w:eastAsia="仿宋" w:cs="仿宋"/>
                <w:b/>
                <w:color w:val="auto"/>
                <w:kern w:val="28"/>
                <w:sz w:val="24"/>
                <w:lang w:bidi="ar"/>
              </w:rPr>
              <w:t>名称</w:t>
            </w:r>
          </w:p>
        </w:tc>
        <w:tc>
          <w:tcPr>
            <w:tcW w:w="1145" w:type="dxa"/>
            <w:tcBorders>
              <w:top w:val="single" w:color="auto" w:sz="4" w:space="0"/>
              <w:left w:val="nil"/>
              <w:bottom w:val="single" w:color="auto" w:sz="4" w:space="0"/>
              <w:right w:val="single" w:color="auto" w:sz="4" w:space="0"/>
            </w:tcBorders>
            <w:noWrap w:val="0"/>
            <w:vAlign w:val="top"/>
          </w:tcPr>
          <w:p w14:paraId="1DC3E497">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r>
              <w:rPr>
                <w:rFonts w:hint="eastAsia" w:ascii="仿宋" w:hAnsi="仿宋" w:eastAsia="仿宋" w:cs="仿宋"/>
                <w:b/>
                <w:color w:val="auto"/>
                <w:kern w:val="28"/>
                <w:sz w:val="24"/>
                <w:lang w:bidi="ar"/>
              </w:rPr>
              <w:t>品牌</w:t>
            </w:r>
          </w:p>
        </w:tc>
        <w:tc>
          <w:tcPr>
            <w:tcW w:w="1600" w:type="dxa"/>
            <w:tcBorders>
              <w:top w:val="single" w:color="auto" w:sz="4" w:space="0"/>
              <w:left w:val="nil"/>
              <w:bottom w:val="single" w:color="auto" w:sz="4" w:space="0"/>
              <w:right w:val="single" w:color="auto" w:sz="4" w:space="0"/>
            </w:tcBorders>
            <w:noWrap w:val="0"/>
            <w:vAlign w:val="top"/>
          </w:tcPr>
          <w:p w14:paraId="0627FEA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r>
              <w:rPr>
                <w:rFonts w:hint="eastAsia" w:ascii="仿宋" w:hAnsi="仿宋" w:eastAsia="仿宋" w:cs="仿宋"/>
                <w:b/>
                <w:color w:val="auto"/>
                <w:kern w:val="28"/>
                <w:sz w:val="24"/>
                <w:lang w:bidi="ar"/>
              </w:rPr>
              <w:t>型号</w:t>
            </w:r>
          </w:p>
        </w:tc>
        <w:tc>
          <w:tcPr>
            <w:tcW w:w="1550" w:type="dxa"/>
            <w:tcBorders>
              <w:top w:val="single" w:color="auto" w:sz="4" w:space="0"/>
              <w:left w:val="nil"/>
              <w:bottom w:val="single" w:color="auto" w:sz="4" w:space="0"/>
              <w:right w:val="single" w:color="auto" w:sz="4" w:space="0"/>
            </w:tcBorders>
            <w:noWrap w:val="0"/>
            <w:vAlign w:val="top"/>
          </w:tcPr>
          <w:p w14:paraId="7331EDA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r>
              <w:rPr>
                <w:rFonts w:hint="eastAsia" w:ascii="仿宋" w:hAnsi="仿宋" w:eastAsia="仿宋" w:cs="仿宋"/>
                <w:b/>
                <w:color w:val="auto"/>
                <w:kern w:val="28"/>
                <w:sz w:val="24"/>
                <w:lang w:bidi="ar"/>
              </w:rPr>
              <w:t>配置规格</w:t>
            </w:r>
          </w:p>
        </w:tc>
        <w:tc>
          <w:tcPr>
            <w:tcW w:w="1177" w:type="dxa"/>
            <w:tcBorders>
              <w:top w:val="single" w:color="auto" w:sz="4" w:space="0"/>
              <w:left w:val="nil"/>
              <w:bottom w:val="single" w:color="auto" w:sz="4" w:space="0"/>
              <w:right w:val="single" w:color="auto" w:sz="4" w:space="0"/>
            </w:tcBorders>
            <w:noWrap w:val="0"/>
            <w:vAlign w:val="top"/>
          </w:tcPr>
          <w:p w14:paraId="1B540D6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r>
              <w:rPr>
                <w:rFonts w:hint="eastAsia" w:ascii="仿宋" w:hAnsi="仿宋" w:eastAsia="仿宋" w:cs="仿宋"/>
                <w:b/>
                <w:color w:val="auto"/>
                <w:kern w:val="28"/>
                <w:sz w:val="24"/>
                <w:lang w:bidi="ar"/>
              </w:rPr>
              <w:t>数量</w:t>
            </w:r>
          </w:p>
        </w:tc>
        <w:tc>
          <w:tcPr>
            <w:tcW w:w="1300" w:type="dxa"/>
            <w:tcBorders>
              <w:top w:val="single" w:color="auto" w:sz="4" w:space="0"/>
              <w:left w:val="nil"/>
              <w:bottom w:val="single" w:color="auto" w:sz="4" w:space="0"/>
              <w:right w:val="single" w:color="auto" w:sz="4" w:space="0"/>
            </w:tcBorders>
            <w:noWrap w:val="0"/>
            <w:vAlign w:val="top"/>
          </w:tcPr>
          <w:p w14:paraId="5D380D49">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lang w:bidi="ar"/>
              </w:rPr>
            </w:pPr>
            <w:r>
              <w:rPr>
                <w:rFonts w:hint="eastAsia" w:ascii="仿宋" w:hAnsi="仿宋" w:eastAsia="仿宋" w:cs="仿宋"/>
                <w:b/>
                <w:color w:val="auto"/>
                <w:kern w:val="28"/>
                <w:sz w:val="24"/>
                <w:lang w:bidi="ar"/>
              </w:rPr>
              <w:t>单位</w:t>
            </w:r>
          </w:p>
        </w:tc>
        <w:tc>
          <w:tcPr>
            <w:tcW w:w="1300" w:type="dxa"/>
            <w:tcBorders>
              <w:top w:val="single" w:color="auto" w:sz="4" w:space="0"/>
              <w:left w:val="nil"/>
              <w:bottom w:val="single" w:color="auto" w:sz="4" w:space="0"/>
              <w:right w:val="single" w:color="auto" w:sz="4" w:space="0"/>
            </w:tcBorders>
            <w:noWrap w:val="0"/>
            <w:vAlign w:val="top"/>
          </w:tcPr>
          <w:p w14:paraId="1C4B543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r>
              <w:rPr>
                <w:rFonts w:hint="eastAsia" w:ascii="仿宋" w:hAnsi="仿宋" w:eastAsia="仿宋" w:cs="仿宋"/>
                <w:b/>
                <w:color w:val="auto"/>
                <w:kern w:val="28"/>
                <w:sz w:val="24"/>
                <w:lang w:bidi="ar"/>
              </w:rPr>
              <w:t>单价（元）</w:t>
            </w:r>
          </w:p>
        </w:tc>
      </w:tr>
      <w:tr w14:paraId="2579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783AE41">
            <w:pPr>
              <w:keepNext w:val="0"/>
              <w:keepLines w:val="0"/>
              <w:suppressLineNumbers w:val="0"/>
              <w:spacing w:before="0" w:beforeAutospacing="0" w:after="0" w:afterAutospacing="0" w:line="560" w:lineRule="exact"/>
              <w:ind w:left="0" w:right="0"/>
              <w:jc w:val="center"/>
              <w:rPr>
                <w:rFonts w:hint="eastAsia" w:ascii="仿宋" w:hAnsi="仿宋" w:eastAsia="仿宋" w:cs="仿宋"/>
                <w:b/>
                <w:color w:val="auto"/>
                <w:kern w:val="28"/>
                <w:sz w:val="24"/>
              </w:rPr>
            </w:pPr>
            <w:r>
              <w:rPr>
                <w:rFonts w:hint="eastAsia" w:ascii="仿宋" w:hAnsi="仿宋" w:eastAsia="仿宋" w:cs="仿宋"/>
                <w:color w:val="auto"/>
                <w:sz w:val="24"/>
              </w:rPr>
              <w:t>1</w:t>
            </w:r>
          </w:p>
        </w:tc>
        <w:tc>
          <w:tcPr>
            <w:tcW w:w="1703" w:type="dxa"/>
            <w:tcBorders>
              <w:top w:val="single" w:color="auto" w:sz="4" w:space="0"/>
              <w:left w:val="nil"/>
              <w:bottom w:val="single" w:color="auto" w:sz="4" w:space="0"/>
              <w:right w:val="single" w:color="auto" w:sz="4" w:space="0"/>
            </w:tcBorders>
            <w:noWrap w:val="0"/>
            <w:vAlign w:val="top"/>
          </w:tcPr>
          <w:p w14:paraId="3EEDA0B5">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p>
        </w:tc>
        <w:tc>
          <w:tcPr>
            <w:tcW w:w="1145" w:type="dxa"/>
            <w:tcBorders>
              <w:top w:val="single" w:color="auto" w:sz="4" w:space="0"/>
              <w:left w:val="nil"/>
              <w:bottom w:val="single" w:color="auto" w:sz="4" w:space="0"/>
              <w:right w:val="single" w:color="auto" w:sz="4" w:space="0"/>
            </w:tcBorders>
            <w:noWrap w:val="0"/>
            <w:vAlign w:val="center"/>
          </w:tcPr>
          <w:p w14:paraId="71C562ED">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600" w:type="dxa"/>
            <w:tcBorders>
              <w:top w:val="single" w:color="auto" w:sz="4" w:space="0"/>
              <w:left w:val="nil"/>
              <w:bottom w:val="single" w:color="auto" w:sz="4" w:space="0"/>
              <w:right w:val="single" w:color="auto" w:sz="4" w:space="0"/>
            </w:tcBorders>
            <w:noWrap w:val="0"/>
            <w:vAlign w:val="center"/>
          </w:tcPr>
          <w:p w14:paraId="5AAD463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550" w:type="dxa"/>
            <w:tcBorders>
              <w:top w:val="single" w:color="auto" w:sz="4" w:space="0"/>
              <w:left w:val="nil"/>
              <w:bottom w:val="single" w:color="auto" w:sz="4" w:space="0"/>
              <w:right w:val="single" w:color="auto" w:sz="4" w:space="0"/>
            </w:tcBorders>
            <w:noWrap w:val="0"/>
            <w:vAlign w:val="center"/>
          </w:tcPr>
          <w:p w14:paraId="41301F9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177" w:type="dxa"/>
            <w:tcBorders>
              <w:top w:val="single" w:color="auto" w:sz="4" w:space="0"/>
              <w:left w:val="nil"/>
              <w:bottom w:val="single" w:color="auto" w:sz="4" w:space="0"/>
              <w:right w:val="single" w:color="auto" w:sz="4" w:space="0"/>
            </w:tcBorders>
            <w:noWrap w:val="0"/>
            <w:vAlign w:val="center"/>
          </w:tcPr>
          <w:p w14:paraId="37EC16AF">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300" w:type="dxa"/>
            <w:tcBorders>
              <w:top w:val="single" w:color="auto" w:sz="4" w:space="0"/>
              <w:left w:val="nil"/>
              <w:bottom w:val="single" w:color="auto" w:sz="4" w:space="0"/>
              <w:right w:val="single" w:color="auto" w:sz="4" w:space="0"/>
            </w:tcBorders>
            <w:noWrap w:val="0"/>
            <w:vAlign w:val="center"/>
          </w:tcPr>
          <w:p w14:paraId="66C5B639">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300" w:type="dxa"/>
            <w:tcBorders>
              <w:top w:val="single" w:color="auto" w:sz="4" w:space="0"/>
              <w:left w:val="nil"/>
              <w:bottom w:val="single" w:color="auto" w:sz="4" w:space="0"/>
              <w:right w:val="single" w:color="auto" w:sz="4" w:space="0"/>
            </w:tcBorders>
            <w:noWrap w:val="0"/>
            <w:vAlign w:val="center"/>
          </w:tcPr>
          <w:p w14:paraId="59C479B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r>
      <w:tr w14:paraId="3650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F18372F">
            <w:pPr>
              <w:keepNext w:val="0"/>
              <w:keepLines w:val="0"/>
              <w:suppressLineNumbers w:val="0"/>
              <w:spacing w:before="0" w:beforeAutospacing="0" w:after="0" w:afterAutospacing="0" w:line="560" w:lineRule="exact"/>
              <w:ind w:left="0" w:right="0"/>
              <w:jc w:val="center"/>
              <w:rPr>
                <w:rFonts w:hint="eastAsia" w:ascii="仿宋" w:hAnsi="仿宋" w:eastAsia="仿宋" w:cs="仿宋"/>
                <w:b/>
                <w:color w:val="auto"/>
                <w:kern w:val="28"/>
                <w:sz w:val="24"/>
              </w:rPr>
            </w:pPr>
            <w:r>
              <w:rPr>
                <w:rFonts w:hint="eastAsia" w:ascii="仿宋" w:hAnsi="仿宋" w:eastAsia="仿宋" w:cs="仿宋"/>
                <w:color w:val="auto"/>
                <w:sz w:val="24"/>
              </w:rPr>
              <w:t>2</w:t>
            </w:r>
          </w:p>
        </w:tc>
        <w:tc>
          <w:tcPr>
            <w:tcW w:w="1703" w:type="dxa"/>
            <w:tcBorders>
              <w:top w:val="single" w:color="auto" w:sz="4" w:space="0"/>
              <w:left w:val="nil"/>
              <w:bottom w:val="single" w:color="auto" w:sz="4" w:space="0"/>
              <w:right w:val="single" w:color="auto" w:sz="4" w:space="0"/>
            </w:tcBorders>
            <w:noWrap w:val="0"/>
            <w:vAlign w:val="top"/>
          </w:tcPr>
          <w:p w14:paraId="7DD8F31F">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p>
        </w:tc>
        <w:tc>
          <w:tcPr>
            <w:tcW w:w="1145" w:type="dxa"/>
            <w:tcBorders>
              <w:top w:val="single" w:color="auto" w:sz="4" w:space="0"/>
              <w:left w:val="nil"/>
              <w:bottom w:val="single" w:color="auto" w:sz="4" w:space="0"/>
              <w:right w:val="single" w:color="auto" w:sz="4" w:space="0"/>
            </w:tcBorders>
            <w:noWrap w:val="0"/>
            <w:vAlign w:val="center"/>
          </w:tcPr>
          <w:p w14:paraId="087C712A">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600" w:type="dxa"/>
            <w:tcBorders>
              <w:top w:val="single" w:color="auto" w:sz="4" w:space="0"/>
              <w:left w:val="nil"/>
              <w:bottom w:val="single" w:color="auto" w:sz="4" w:space="0"/>
              <w:right w:val="single" w:color="auto" w:sz="4" w:space="0"/>
            </w:tcBorders>
            <w:noWrap w:val="0"/>
            <w:vAlign w:val="center"/>
          </w:tcPr>
          <w:p w14:paraId="2A536DB2">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550" w:type="dxa"/>
            <w:tcBorders>
              <w:top w:val="single" w:color="auto" w:sz="4" w:space="0"/>
              <w:left w:val="nil"/>
              <w:bottom w:val="single" w:color="auto" w:sz="4" w:space="0"/>
              <w:right w:val="single" w:color="auto" w:sz="4" w:space="0"/>
            </w:tcBorders>
            <w:noWrap w:val="0"/>
            <w:vAlign w:val="center"/>
          </w:tcPr>
          <w:p w14:paraId="4FC6860C">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177" w:type="dxa"/>
            <w:tcBorders>
              <w:top w:val="single" w:color="auto" w:sz="4" w:space="0"/>
              <w:left w:val="nil"/>
              <w:bottom w:val="single" w:color="auto" w:sz="4" w:space="0"/>
              <w:right w:val="single" w:color="auto" w:sz="4" w:space="0"/>
            </w:tcBorders>
            <w:noWrap w:val="0"/>
            <w:vAlign w:val="center"/>
          </w:tcPr>
          <w:p w14:paraId="79C9B96E">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300" w:type="dxa"/>
            <w:tcBorders>
              <w:top w:val="single" w:color="auto" w:sz="4" w:space="0"/>
              <w:left w:val="nil"/>
              <w:bottom w:val="single" w:color="auto" w:sz="4" w:space="0"/>
              <w:right w:val="single" w:color="auto" w:sz="4" w:space="0"/>
            </w:tcBorders>
            <w:noWrap w:val="0"/>
            <w:vAlign w:val="center"/>
          </w:tcPr>
          <w:p w14:paraId="61F1468B">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300" w:type="dxa"/>
            <w:tcBorders>
              <w:top w:val="single" w:color="auto" w:sz="4" w:space="0"/>
              <w:left w:val="nil"/>
              <w:bottom w:val="single" w:color="auto" w:sz="4" w:space="0"/>
              <w:right w:val="single" w:color="auto" w:sz="4" w:space="0"/>
            </w:tcBorders>
            <w:noWrap w:val="0"/>
            <w:vAlign w:val="center"/>
          </w:tcPr>
          <w:p w14:paraId="74ABE651">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r>
      <w:tr w14:paraId="5788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F7AFA66">
            <w:pPr>
              <w:keepNext w:val="0"/>
              <w:keepLines w:val="0"/>
              <w:suppressLineNumbers w:val="0"/>
              <w:spacing w:before="0" w:beforeAutospacing="0" w:after="0" w:afterAutospacing="0" w:line="560" w:lineRule="exact"/>
              <w:ind w:left="0" w:right="0"/>
              <w:jc w:val="center"/>
              <w:rPr>
                <w:rFonts w:hint="eastAsia" w:ascii="仿宋" w:hAnsi="仿宋" w:eastAsia="仿宋" w:cs="仿宋"/>
                <w:b/>
                <w:color w:val="auto"/>
                <w:kern w:val="28"/>
                <w:sz w:val="24"/>
              </w:rPr>
            </w:pPr>
            <w:r>
              <w:rPr>
                <w:rFonts w:hint="eastAsia" w:ascii="仿宋" w:hAnsi="仿宋" w:eastAsia="仿宋" w:cs="仿宋"/>
                <w:color w:val="auto"/>
                <w:sz w:val="24"/>
              </w:rPr>
              <w:t>3</w:t>
            </w:r>
          </w:p>
        </w:tc>
        <w:tc>
          <w:tcPr>
            <w:tcW w:w="1703" w:type="dxa"/>
            <w:tcBorders>
              <w:top w:val="single" w:color="auto" w:sz="4" w:space="0"/>
              <w:left w:val="nil"/>
              <w:bottom w:val="single" w:color="auto" w:sz="4" w:space="0"/>
              <w:right w:val="single" w:color="auto" w:sz="4" w:space="0"/>
            </w:tcBorders>
            <w:noWrap w:val="0"/>
            <w:vAlign w:val="top"/>
          </w:tcPr>
          <w:p w14:paraId="6F299024">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p>
        </w:tc>
        <w:tc>
          <w:tcPr>
            <w:tcW w:w="1145" w:type="dxa"/>
            <w:tcBorders>
              <w:top w:val="single" w:color="auto" w:sz="4" w:space="0"/>
              <w:left w:val="nil"/>
              <w:bottom w:val="single" w:color="auto" w:sz="4" w:space="0"/>
              <w:right w:val="single" w:color="auto" w:sz="4" w:space="0"/>
            </w:tcBorders>
            <w:noWrap w:val="0"/>
            <w:vAlign w:val="center"/>
          </w:tcPr>
          <w:p w14:paraId="1D60B97D">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600" w:type="dxa"/>
            <w:tcBorders>
              <w:top w:val="single" w:color="auto" w:sz="4" w:space="0"/>
              <w:left w:val="nil"/>
              <w:bottom w:val="single" w:color="auto" w:sz="4" w:space="0"/>
              <w:right w:val="single" w:color="auto" w:sz="4" w:space="0"/>
            </w:tcBorders>
            <w:noWrap w:val="0"/>
            <w:vAlign w:val="center"/>
          </w:tcPr>
          <w:p w14:paraId="342C0A92">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550" w:type="dxa"/>
            <w:tcBorders>
              <w:top w:val="single" w:color="auto" w:sz="4" w:space="0"/>
              <w:left w:val="nil"/>
              <w:bottom w:val="single" w:color="auto" w:sz="4" w:space="0"/>
              <w:right w:val="single" w:color="auto" w:sz="4" w:space="0"/>
            </w:tcBorders>
            <w:noWrap w:val="0"/>
            <w:vAlign w:val="center"/>
          </w:tcPr>
          <w:p w14:paraId="1604BBB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177" w:type="dxa"/>
            <w:tcBorders>
              <w:top w:val="single" w:color="auto" w:sz="4" w:space="0"/>
              <w:left w:val="nil"/>
              <w:bottom w:val="single" w:color="auto" w:sz="4" w:space="0"/>
              <w:right w:val="single" w:color="auto" w:sz="4" w:space="0"/>
            </w:tcBorders>
            <w:noWrap w:val="0"/>
            <w:vAlign w:val="center"/>
          </w:tcPr>
          <w:p w14:paraId="5D86C02B">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300" w:type="dxa"/>
            <w:tcBorders>
              <w:top w:val="single" w:color="auto" w:sz="4" w:space="0"/>
              <w:left w:val="nil"/>
              <w:bottom w:val="single" w:color="auto" w:sz="4" w:space="0"/>
              <w:right w:val="single" w:color="auto" w:sz="4" w:space="0"/>
            </w:tcBorders>
            <w:noWrap w:val="0"/>
            <w:vAlign w:val="center"/>
          </w:tcPr>
          <w:p w14:paraId="00B01369">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300" w:type="dxa"/>
            <w:tcBorders>
              <w:top w:val="single" w:color="auto" w:sz="4" w:space="0"/>
              <w:left w:val="nil"/>
              <w:bottom w:val="single" w:color="auto" w:sz="4" w:space="0"/>
              <w:right w:val="single" w:color="auto" w:sz="4" w:space="0"/>
            </w:tcBorders>
            <w:noWrap w:val="0"/>
            <w:vAlign w:val="center"/>
          </w:tcPr>
          <w:p w14:paraId="3BDAB10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r>
      <w:tr w14:paraId="4A4E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2ADFB61">
            <w:pPr>
              <w:keepNext w:val="0"/>
              <w:keepLines w:val="0"/>
              <w:suppressLineNumbers w:val="0"/>
              <w:spacing w:before="0" w:beforeAutospacing="0" w:after="0" w:afterAutospacing="0" w:line="560" w:lineRule="exact"/>
              <w:ind w:left="0" w:right="0"/>
              <w:jc w:val="center"/>
              <w:rPr>
                <w:rFonts w:hint="eastAsia" w:ascii="仿宋" w:hAnsi="仿宋" w:eastAsia="仿宋" w:cs="仿宋"/>
                <w:b/>
                <w:color w:val="auto"/>
                <w:kern w:val="28"/>
                <w:sz w:val="24"/>
              </w:rPr>
            </w:pPr>
            <w:r>
              <w:rPr>
                <w:rFonts w:hint="eastAsia" w:ascii="仿宋" w:hAnsi="仿宋" w:eastAsia="仿宋" w:cs="仿宋"/>
                <w:color w:val="auto"/>
                <w:sz w:val="24"/>
              </w:rPr>
              <w:t>4</w:t>
            </w:r>
          </w:p>
        </w:tc>
        <w:tc>
          <w:tcPr>
            <w:tcW w:w="1703" w:type="dxa"/>
            <w:tcBorders>
              <w:top w:val="single" w:color="auto" w:sz="4" w:space="0"/>
              <w:left w:val="nil"/>
              <w:bottom w:val="single" w:color="auto" w:sz="4" w:space="0"/>
              <w:right w:val="single" w:color="auto" w:sz="4" w:space="0"/>
            </w:tcBorders>
            <w:noWrap w:val="0"/>
            <w:vAlign w:val="top"/>
          </w:tcPr>
          <w:p w14:paraId="6ABC474E">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p>
        </w:tc>
        <w:tc>
          <w:tcPr>
            <w:tcW w:w="1145" w:type="dxa"/>
            <w:tcBorders>
              <w:top w:val="single" w:color="auto" w:sz="4" w:space="0"/>
              <w:left w:val="nil"/>
              <w:bottom w:val="single" w:color="auto" w:sz="4" w:space="0"/>
              <w:right w:val="single" w:color="auto" w:sz="4" w:space="0"/>
            </w:tcBorders>
            <w:noWrap w:val="0"/>
            <w:vAlign w:val="center"/>
          </w:tcPr>
          <w:p w14:paraId="7C58F8DE">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600" w:type="dxa"/>
            <w:tcBorders>
              <w:top w:val="single" w:color="auto" w:sz="4" w:space="0"/>
              <w:left w:val="nil"/>
              <w:bottom w:val="single" w:color="auto" w:sz="4" w:space="0"/>
              <w:right w:val="single" w:color="auto" w:sz="4" w:space="0"/>
            </w:tcBorders>
            <w:noWrap w:val="0"/>
            <w:vAlign w:val="center"/>
          </w:tcPr>
          <w:p w14:paraId="74F7E31E">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550" w:type="dxa"/>
            <w:tcBorders>
              <w:top w:val="single" w:color="auto" w:sz="4" w:space="0"/>
              <w:left w:val="nil"/>
              <w:bottom w:val="single" w:color="auto" w:sz="4" w:space="0"/>
              <w:right w:val="single" w:color="auto" w:sz="4" w:space="0"/>
            </w:tcBorders>
            <w:noWrap w:val="0"/>
            <w:vAlign w:val="center"/>
          </w:tcPr>
          <w:p w14:paraId="4E5F4172">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177" w:type="dxa"/>
            <w:tcBorders>
              <w:top w:val="single" w:color="auto" w:sz="4" w:space="0"/>
              <w:left w:val="nil"/>
              <w:bottom w:val="single" w:color="auto" w:sz="4" w:space="0"/>
              <w:right w:val="single" w:color="auto" w:sz="4" w:space="0"/>
            </w:tcBorders>
            <w:noWrap w:val="0"/>
            <w:vAlign w:val="center"/>
          </w:tcPr>
          <w:p w14:paraId="486D0E3E">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300" w:type="dxa"/>
            <w:tcBorders>
              <w:top w:val="single" w:color="auto" w:sz="4" w:space="0"/>
              <w:left w:val="nil"/>
              <w:bottom w:val="single" w:color="auto" w:sz="4" w:space="0"/>
              <w:right w:val="single" w:color="auto" w:sz="4" w:space="0"/>
            </w:tcBorders>
            <w:noWrap w:val="0"/>
            <w:vAlign w:val="center"/>
          </w:tcPr>
          <w:p w14:paraId="6DDD627B">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300" w:type="dxa"/>
            <w:tcBorders>
              <w:top w:val="single" w:color="auto" w:sz="4" w:space="0"/>
              <w:left w:val="nil"/>
              <w:bottom w:val="single" w:color="auto" w:sz="4" w:space="0"/>
              <w:right w:val="single" w:color="auto" w:sz="4" w:space="0"/>
            </w:tcBorders>
            <w:noWrap w:val="0"/>
            <w:vAlign w:val="center"/>
          </w:tcPr>
          <w:p w14:paraId="0D536A4A">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r>
      <w:tr w14:paraId="7BA6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18F6236">
            <w:pPr>
              <w:keepNext w:val="0"/>
              <w:keepLines w:val="0"/>
              <w:suppressLineNumbers w:val="0"/>
              <w:spacing w:before="0" w:beforeAutospacing="0" w:after="0" w:afterAutospacing="0" w:line="560" w:lineRule="exact"/>
              <w:ind w:left="0" w:right="0"/>
              <w:jc w:val="center"/>
              <w:rPr>
                <w:rFonts w:hint="eastAsia" w:ascii="仿宋" w:hAnsi="仿宋" w:eastAsia="仿宋" w:cs="仿宋"/>
                <w:b/>
                <w:color w:val="auto"/>
                <w:kern w:val="28"/>
                <w:sz w:val="24"/>
              </w:rPr>
            </w:pPr>
            <w:r>
              <w:rPr>
                <w:rFonts w:hint="eastAsia" w:ascii="仿宋" w:hAnsi="仿宋" w:eastAsia="仿宋" w:cs="仿宋"/>
                <w:b/>
                <w:color w:val="auto"/>
                <w:sz w:val="24"/>
              </w:rPr>
              <w:t>…</w:t>
            </w:r>
          </w:p>
        </w:tc>
        <w:tc>
          <w:tcPr>
            <w:tcW w:w="1703" w:type="dxa"/>
            <w:tcBorders>
              <w:top w:val="single" w:color="auto" w:sz="4" w:space="0"/>
              <w:left w:val="nil"/>
              <w:bottom w:val="single" w:color="auto" w:sz="4" w:space="0"/>
              <w:right w:val="single" w:color="auto" w:sz="4" w:space="0"/>
            </w:tcBorders>
            <w:noWrap w:val="0"/>
            <w:vAlign w:val="top"/>
          </w:tcPr>
          <w:p w14:paraId="5672EF9D">
            <w:pPr>
              <w:keepNext w:val="0"/>
              <w:keepLines w:val="0"/>
              <w:suppressLineNumbers w:val="0"/>
              <w:spacing w:before="0" w:beforeAutospacing="0" w:after="0" w:afterAutospacing="0" w:line="560" w:lineRule="exact"/>
              <w:ind w:left="0" w:right="0"/>
              <w:rPr>
                <w:rFonts w:hint="eastAsia" w:ascii="仿宋" w:hAnsi="仿宋" w:eastAsia="仿宋" w:cs="仿宋"/>
                <w:b/>
                <w:color w:val="auto"/>
                <w:kern w:val="28"/>
                <w:sz w:val="24"/>
              </w:rPr>
            </w:pPr>
            <w:r>
              <w:rPr>
                <w:rFonts w:hint="eastAsia" w:ascii="仿宋" w:hAnsi="仿宋" w:eastAsia="仿宋" w:cs="仿宋"/>
                <w:color w:val="auto"/>
                <w:sz w:val="16"/>
                <w:szCs w:val="16"/>
                <w:shd w:val="clear" w:color="auto" w:fill="FFFFFF"/>
              </w:rPr>
              <w:t>·</w:t>
            </w:r>
          </w:p>
        </w:tc>
        <w:tc>
          <w:tcPr>
            <w:tcW w:w="1145" w:type="dxa"/>
            <w:tcBorders>
              <w:top w:val="single" w:color="auto" w:sz="4" w:space="0"/>
              <w:left w:val="nil"/>
              <w:bottom w:val="single" w:color="auto" w:sz="4" w:space="0"/>
              <w:right w:val="single" w:color="auto" w:sz="4" w:space="0"/>
            </w:tcBorders>
            <w:noWrap w:val="0"/>
            <w:vAlign w:val="center"/>
          </w:tcPr>
          <w:p w14:paraId="61A9B257">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600" w:type="dxa"/>
            <w:tcBorders>
              <w:top w:val="single" w:color="auto" w:sz="4" w:space="0"/>
              <w:left w:val="nil"/>
              <w:bottom w:val="single" w:color="auto" w:sz="4" w:space="0"/>
              <w:right w:val="single" w:color="auto" w:sz="4" w:space="0"/>
            </w:tcBorders>
            <w:noWrap w:val="0"/>
            <w:vAlign w:val="center"/>
          </w:tcPr>
          <w:p w14:paraId="478B8A47">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550" w:type="dxa"/>
            <w:tcBorders>
              <w:top w:val="single" w:color="auto" w:sz="4" w:space="0"/>
              <w:left w:val="nil"/>
              <w:bottom w:val="single" w:color="auto" w:sz="4" w:space="0"/>
              <w:right w:val="single" w:color="auto" w:sz="4" w:space="0"/>
            </w:tcBorders>
            <w:noWrap w:val="0"/>
            <w:vAlign w:val="center"/>
          </w:tcPr>
          <w:p w14:paraId="3E72D36B">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177" w:type="dxa"/>
            <w:tcBorders>
              <w:top w:val="single" w:color="auto" w:sz="4" w:space="0"/>
              <w:left w:val="nil"/>
              <w:bottom w:val="single" w:color="auto" w:sz="4" w:space="0"/>
              <w:right w:val="single" w:color="auto" w:sz="4" w:space="0"/>
            </w:tcBorders>
            <w:noWrap w:val="0"/>
            <w:vAlign w:val="center"/>
          </w:tcPr>
          <w:p w14:paraId="3AE7770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300" w:type="dxa"/>
            <w:tcBorders>
              <w:top w:val="single" w:color="auto" w:sz="4" w:space="0"/>
              <w:left w:val="nil"/>
              <w:bottom w:val="single" w:color="auto" w:sz="4" w:space="0"/>
              <w:right w:val="single" w:color="auto" w:sz="4" w:space="0"/>
            </w:tcBorders>
            <w:noWrap w:val="0"/>
            <w:vAlign w:val="center"/>
          </w:tcPr>
          <w:p w14:paraId="7009A2B1">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c>
          <w:tcPr>
            <w:tcW w:w="1300" w:type="dxa"/>
            <w:tcBorders>
              <w:top w:val="single" w:color="auto" w:sz="4" w:space="0"/>
              <w:left w:val="nil"/>
              <w:bottom w:val="single" w:color="auto" w:sz="4" w:space="0"/>
              <w:right w:val="single" w:color="auto" w:sz="4" w:space="0"/>
            </w:tcBorders>
            <w:noWrap w:val="0"/>
            <w:vAlign w:val="center"/>
          </w:tcPr>
          <w:p w14:paraId="196C074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p>
        </w:tc>
      </w:tr>
    </w:tbl>
    <w:p w14:paraId="741CECB2">
      <w:pPr>
        <w:spacing w:line="360" w:lineRule="auto"/>
        <w:rPr>
          <w:rFonts w:hint="eastAsia" w:ascii="仿宋" w:hAnsi="仿宋" w:eastAsia="仿宋" w:cs="仿宋"/>
          <w:bCs/>
          <w:color w:val="auto"/>
          <w:kern w:val="28"/>
          <w:sz w:val="24"/>
          <w:lang w:bidi="ar"/>
        </w:rPr>
      </w:pPr>
      <w:r>
        <w:rPr>
          <w:rFonts w:hint="eastAsia" w:ascii="仿宋" w:hAnsi="仿宋" w:eastAsia="仿宋" w:cs="仿宋"/>
          <w:bCs/>
          <w:color w:val="auto"/>
          <w:kern w:val="28"/>
          <w:sz w:val="24"/>
          <w:lang w:bidi="ar"/>
        </w:rPr>
        <w:t>注：如无需备品备件，在备注处说明：无备品备件内容。</w:t>
      </w:r>
    </w:p>
    <w:p w14:paraId="0C4CB72E">
      <w:pPr>
        <w:spacing w:line="360" w:lineRule="auto"/>
        <w:rPr>
          <w:rFonts w:hint="eastAsia" w:ascii="仿宋" w:hAnsi="仿宋" w:eastAsia="仿宋" w:cs="仿宋"/>
          <w:b/>
          <w:color w:val="auto"/>
          <w:kern w:val="28"/>
          <w:sz w:val="24"/>
          <w:lang w:bidi="ar"/>
        </w:rPr>
      </w:pPr>
    </w:p>
    <w:p w14:paraId="43D42A69">
      <w:pPr>
        <w:spacing w:line="360" w:lineRule="auto"/>
        <w:rPr>
          <w:rFonts w:hint="eastAsia" w:ascii="仿宋" w:hAnsi="仿宋" w:eastAsia="仿宋" w:cs="仿宋"/>
          <w:bCs/>
          <w:color w:val="auto"/>
          <w:kern w:val="28"/>
          <w:sz w:val="24"/>
          <w:lang w:bidi="ar"/>
        </w:rPr>
      </w:pPr>
    </w:p>
    <w:p w14:paraId="197C3E44">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 xml:space="preserve">            供应商名称(加盖公章)：</w:t>
      </w:r>
    </w:p>
    <w:p w14:paraId="02D97450">
      <w:pPr>
        <w:spacing w:line="360" w:lineRule="auto"/>
        <w:jc w:val="right"/>
        <w:rPr>
          <w:rFonts w:hint="eastAsia" w:ascii="仿宋" w:hAnsi="仿宋" w:eastAsia="仿宋" w:cs="仿宋"/>
          <w:b/>
          <w:bCs/>
          <w:color w:val="auto"/>
          <w:sz w:val="24"/>
        </w:rPr>
      </w:pPr>
      <w:r>
        <w:rPr>
          <w:rFonts w:hint="eastAsia" w:ascii="仿宋" w:hAnsi="仿宋" w:eastAsia="仿宋" w:cs="仿宋"/>
          <w:b/>
          <w:bCs/>
          <w:color w:val="auto"/>
          <w:sz w:val="24"/>
        </w:rPr>
        <w:t>日期：   年   月   日</w:t>
      </w:r>
    </w:p>
    <w:p w14:paraId="4300F57E">
      <w:pPr>
        <w:spacing w:line="360" w:lineRule="auto"/>
        <w:rPr>
          <w:rFonts w:hint="eastAsia" w:ascii="仿宋" w:hAnsi="仿宋" w:eastAsia="仿宋" w:cs="仿宋"/>
          <w:bCs/>
          <w:color w:val="auto"/>
          <w:kern w:val="28"/>
          <w:sz w:val="24"/>
          <w:lang w:bidi="ar"/>
        </w:rPr>
      </w:pPr>
    </w:p>
    <w:p w14:paraId="79DB04E2">
      <w:pPr>
        <w:pStyle w:val="42"/>
        <w:rPr>
          <w:rFonts w:hint="eastAsia" w:ascii="仿宋" w:hAnsi="仿宋" w:eastAsia="仿宋" w:cs="仿宋"/>
          <w:color w:val="auto"/>
          <w:sz w:val="24"/>
        </w:rPr>
      </w:pPr>
      <w:r>
        <w:rPr>
          <w:rFonts w:hint="eastAsia" w:ascii="仿宋" w:hAnsi="仿宋" w:eastAsia="仿宋" w:cs="仿宋"/>
          <w:color w:val="auto"/>
          <w:sz w:val="24"/>
        </w:rPr>
        <w:br w:type="page"/>
      </w:r>
      <w:bookmarkStart w:id="3" w:name="_Toc8849"/>
      <w:r>
        <w:rPr>
          <w:rFonts w:hint="eastAsia" w:ascii="仿宋" w:hAnsi="仿宋" w:eastAsia="仿宋" w:cs="仿宋"/>
          <w:color w:val="auto"/>
        </w:rPr>
        <w:t>三、资质审查</w:t>
      </w:r>
      <w:bookmarkEnd w:id="3"/>
    </w:p>
    <w:p w14:paraId="4E323ECC">
      <w:pPr>
        <w:spacing w:line="360" w:lineRule="auto"/>
        <w:jc w:val="left"/>
        <w:outlineLvl w:val="1"/>
        <w:rPr>
          <w:rFonts w:hint="eastAsia" w:ascii="仿宋" w:hAnsi="仿宋" w:eastAsia="仿宋" w:cs="仿宋"/>
          <w:b/>
          <w:bCs/>
          <w:color w:val="auto"/>
          <w:sz w:val="24"/>
        </w:rPr>
      </w:pPr>
      <w:bookmarkStart w:id="4" w:name="_Toc2775"/>
      <w:r>
        <w:rPr>
          <w:rFonts w:hint="eastAsia" w:ascii="仿宋" w:hAnsi="仿宋" w:eastAsia="仿宋" w:cs="仿宋"/>
          <w:b/>
          <w:bCs/>
          <w:color w:val="auto"/>
          <w:sz w:val="24"/>
        </w:rPr>
        <w:t>（一）制造商</w:t>
      </w:r>
      <w:bookmarkEnd w:id="4"/>
    </w:p>
    <w:p w14:paraId="394DA2F5">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1、营业执照（三证合一的只需提供一种）</w:t>
      </w:r>
    </w:p>
    <w:p w14:paraId="2F18FCC3">
      <w:pPr>
        <w:rPr>
          <w:rFonts w:hint="eastAsia" w:ascii="仿宋" w:hAnsi="仿宋" w:eastAsia="仿宋" w:cs="仿宋"/>
          <w:b/>
          <w:bCs/>
          <w:color w:val="auto"/>
          <w:sz w:val="24"/>
        </w:rPr>
      </w:pPr>
    </w:p>
    <w:p w14:paraId="59B5E6D7">
      <w:pPr>
        <w:rPr>
          <w:rFonts w:hint="eastAsia" w:ascii="仿宋" w:hAnsi="仿宋" w:eastAsia="仿宋" w:cs="仿宋"/>
          <w:b/>
          <w:bCs/>
          <w:color w:val="auto"/>
          <w:sz w:val="24"/>
        </w:rPr>
      </w:pPr>
    </w:p>
    <w:p w14:paraId="296EDF58">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2、医疗器械生产许可证或生产备案凭证（非医疗器械产品不用提供）</w:t>
      </w:r>
    </w:p>
    <w:p w14:paraId="2851D50A">
      <w:pPr>
        <w:rPr>
          <w:rFonts w:hint="eastAsia" w:ascii="仿宋" w:hAnsi="仿宋" w:eastAsia="仿宋" w:cs="仿宋"/>
          <w:b/>
          <w:bCs/>
          <w:color w:val="auto"/>
          <w:sz w:val="24"/>
        </w:rPr>
      </w:pPr>
    </w:p>
    <w:p w14:paraId="22972D8B">
      <w:pPr>
        <w:rPr>
          <w:rFonts w:hint="eastAsia" w:ascii="仿宋" w:hAnsi="仿宋" w:eastAsia="仿宋" w:cs="仿宋"/>
          <w:b/>
          <w:bCs/>
          <w:color w:val="auto"/>
        </w:rPr>
      </w:pPr>
    </w:p>
    <w:p w14:paraId="44DFE083">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3、医疗器械经营许可证或经营备案凭证（非医疗器械产品不用提供）</w:t>
      </w:r>
    </w:p>
    <w:p w14:paraId="2212B1FF">
      <w:pPr>
        <w:rPr>
          <w:rFonts w:hint="eastAsia" w:ascii="仿宋" w:hAnsi="仿宋" w:eastAsia="仿宋" w:cs="仿宋"/>
          <w:b/>
          <w:bCs/>
          <w:color w:val="auto"/>
        </w:rPr>
      </w:pPr>
    </w:p>
    <w:p w14:paraId="5338CEDF">
      <w:pPr>
        <w:rPr>
          <w:rFonts w:hint="eastAsia" w:ascii="仿宋" w:hAnsi="仿宋" w:eastAsia="仿宋" w:cs="仿宋"/>
          <w:b/>
          <w:bCs/>
          <w:color w:val="auto"/>
        </w:rPr>
      </w:pPr>
    </w:p>
    <w:p w14:paraId="5C039371">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4、中小企业声明函（中小企业提供，模板见附件1）</w:t>
      </w:r>
    </w:p>
    <w:p w14:paraId="606609F2">
      <w:pPr>
        <w:rPr>
          <w:rFonts w:hint="eastAsia" w:ascii="仿宋" w:hAnsi="仿宋" w:eastAsia="仿宋" w:cs="仿宋"/>
          <w:color w:val="auto"/>
          <w:sz w:val="24"/>
        </w:rPr>
      </w:pPr>
    </w:p>
    <w:p w14:paraId="3B6E584D">
      <w:pPr>
        <w:spacing w:line="360" w:lineRule="auto"/>
        <w:jc w:val="left"/>
        <w:outlineLvl w:val="1"/>
        <w:rPr>
          <w:rFonts w:hint="eastAsia" w:ascii="仿宋" w:hAnsi="仿宋" w:eastAsia="仿宋" w:cs="仿宋"/>
          <w:b/>
          <w:bCs/>
          <w:color w:val="auto"/>
          <w:sz w:val="24"/>
        </w:rPr>
      </w:pPr>
      <w:r>
        <w:rPr>
          <w:rFonts w:hint="eastAsia" w:ascii="仿宋" w:hAnsi="仿宋" w:eastAsia="仿宋" w:cs="仿宋"/>
          <w:b/>
          <w:bCs/>
          <w:color w:val="auto"/>
          <w:sz w:val="24"/>
        </w:rPr>
        <w:br w:type="textWrapping"/>
      </w:r>
      <w:bookmarkStart w:id="5" w:name="_Toc4037"/>
      <w:r>
        <w:rPr>
          <w:rFonts w:hint="eastAsia" w:ascii="仿宋" w:hAnsi="仿宋" w:eastAsia="仿宋" w:cs="仿宋"/>
          <w:b/>
          <w:bCs/>
          <w:color w:val="auto"/>
          <w:sz w:val="24"/>
        </w:rPr>
        <w:t>（二）供应商</w:t>
      </w:r>
      <w:bookmarkEnd w:id="5"/>
    </w:p>
    <w:p w14:paraId="51ED8F66">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1、营业执照（三证合一的只需提供一种）</w:t>
      </w:r>
    </w:p>
    <w:p w14:paraId="313D3912">
      <w:pPr>
        <w:spacing w:line="360" w:lineRule="auto"/>
        <w:jc w:val="left"/>
        <w:rPr>
          <w:rFonts w:hint="eastAsia" w:ascii="仿宋" w:hAnsi="仿宋" w:eastAsia="仿宋" w:cs="仿宋"/>
          <w:b/>
          <w:bCs/>
          <w:color w:val="auto"/>
          <w:sz w:val="24"/>
        </w:rPr>
      </w:pPr>
    </w:p>
    <w:p w14:paraId="7E3DFC7A">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2、医疗器械经营许可证或经营备案凭证（非医疗器械产品不用提供）</w:t>
      </w:r>
    </w:p>
    <w:p w14:paraId="1C9F24BB">
      <w:pPr>
        <w:rPr>
          <w:rFonts w:hint="eastAsia" w:ascii="仿宋" w:hAnsi="仿宋" w:eastAsia="仿宋" w:cs="仿宋"/>
          <w:color w:val="auto"/>
        </w:rPr>
      </w:pPr>
    </w:p>
    <w:p w14:paraId="6A54F4C7">
      <w:pPr>
        <w:rPr>
          <w:rFonts w:hint="eastAsia" w:ascii="仿宋" w:hAnsi="仿宋" w:eastAsia="仿宋" w:cs="仿宋"/>
          <w:b/>
          <w:bCs/>
          <w:color w:val="auto"/>
        </w:rPr>
      </w:pPr>
    </w:p>
    <w:p w14:paraId="7B33DC3F">
      <w:pPr>
        <w:rPr>
          <w:rFonts w:hint="eastAsia" w:ascii="仿宋" w:hAnsi="仿宋" w:eastAsia="仿宋" w:cs="仿宋"/>
          <w:b/>
          <w:bCs/>
          <w:color w:val="auto"/>
        </w:rPr>
      </w:pPr>
    </w:p>
    <w:p w14:paraId="218EC3DE">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3、中小企业声明函（中小企业提供，模板见附件</w:t>
      </w: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w:t>
      </w:r>
    </w:p>
    <w:p w14:paraId="5A06F2C5">
      <w:pPr>
        <w:spacing w:line="360" w:lineRule="auto"/>
        <w:jc w:val="left"/>
        <w:rPr>
          <w:rFonts w:hint="eastAsia" w:ascii="仿宋" w:hAnsi="仿宋" w:eastAsia="仿宋" w:cs="仿宋"/>
          <w:b/>
          <w:bCs/>
          <w:color w:val="auto"/>
          <w:sz w:val="24"/>
        </w:rPr>
      </w:pPr>
    </w:p>
    <w:p w14:paraId="2623D3CC">
      <w:pPr>
        <w:spacing w:line="360" w:lineRule="auto"/>
        <w:jc w:val="left"/>
        <w:rPr>
          <w:rFonts w:hint="eastAsia" w:ascii="仿宋" w:hAnsi="仿宋" w:eastAsia="仿宋" w:cs="仿宋"/>
          <w:b/>
          <w:bCs/>
          <w:color w:val="auto"/>
          <w:sz w:val="24"/>
        </w:rPr>
      </w:pPr>
    </w:p>
    <w:p w14:paraId="461B18E3">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4、制造商授权代理资料</w:t>
      </w:r>
    </w:p>
    <w:p w14:paraId="6F6A8544">
      <w:pPr>
        <w:spacing w:line="360" w:lineRule="auto"/>
        <w:jc w:val="left"/>
        <w:rPr>
          <w:rFonts w:hint="eastAsia" w:ascii="仿宋" w:hAnsi="仿宋" w:eastAsia="仿宋" w:cs="仿宋"/>
          <w:b/>
          <w:bCs/>
          <w:color w:val="auto"/>
          <w:sz w:val="24"/>
        </w:rPr>
      </w:pPr>
    </w:p>
    <w:p w14:paraId="28DB504A">
      <w:pPr>
        <w:spacing w:line="360" w:lineRule="auto"/>
        <w:jc w:val="left"/>
        <w:rPr>
          <w:rFonts w:hint="eastAsia" w:ascii="仿宋" w:hAnsi="仿宋" w:eastAsia="仿宋" w:cs="仿宋"/>
          <w:b/>
          <w:bCs/>
          <w:color w:val="auto"/>
          <w:sz w:val="24"/>
        </w:rPr>
      </w:pPr>
    </w:p>
    <w:p w14:paraId="24DA19F8">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5、法人证明及法人身份证复印件</w:t>
      </w:r>
    </w:p>
    <w:p w14:paraId="1701F13D">
      <w:pPr>
        <w:rPr>
          <w:rFonts w:hint="eastAsia" w:ascii="仿宋" w:hAnsi="仿宋" w:eastAsia="仿宋" w:cs="仿宋"/>
          <w:b/>
          <w:bCs/>
          <w:color w:val="auto"/>
        </w:rPr>
      </w:pPr>
    </w:p>
    <w:p w14:paraId="6C795CF3">
      <w:pPr>
        <w:rPr>
          <w:rFonts w:hint="eastAsia" w:ascii="仿宋" w:hAnsi="仿宋" w:eastAsia="仿宋" w:cs="仿宋"/>
          <w:b/>
          <w:bCs/>
          <w:color w:val="auto"/>
        </w:rPr>
      </w:pPr>
    </w:p>
    <w:p w14:paraId="01B76FB5">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6、法人授权函及被授权人身份证复印件（模板见附件</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w:t>
      </w:r>
    </w:p>
    <w:p w14:paraId="219D6C86">
      <w:pPr>
        <w:rPr>
          <w:rFonts w:hint="eastAsia" w:ascii="仿宋" w:hAnsi="仿宋" w:eastAsia="仿宋" w:cs="仿宋"/>
          <w:color w:val="auto"/>
        </w:rPr>
      </w:pPr>
    </w:p>
    <w:p w14:paraId="0A5D2560">
      <w:pPr>
        <w:spacing w:line="360" w:lineRule="auto"/>
        <w:jc w:val="left"/>
        <w:outlineLvl w:val="1"/>
        <w:rPr>
          <w:rFonts w:hint="eastAsia" w:ascii="仿宋" w:hAnsi="仿宋" w:eastAsia="仿宋" w:cs="仿宋"/>
          <w:b/>
          <w:bCs/>
          <w:color w:val="auto"/>
          <w:sz w:val="24"/>
        </w:rPr>
      </w:pPr>
      <w:bookmarkStart w:id="6" w:name="_Toc3687"/>
      <w:r>
        <w:rPr>
          <w:rFonts w:hint="eastAsia" w:ascii="仿宋" w:hAnsi="仿宋" w:eastAsia="仿宋" w:cs="仿宋"/>
          <w:b/>
          <w:bCs/>
          <w:color w:val="auto"/>
          <w:sz w:val="24"/>
        </w:rPr>
        <w:br w:type="page"/>
      </w:r>
      <w:r>
        <w:rPr>
          <w:rFonts w:hint="eastAsia" w:ascii="仿宋" w:hAnsi="仿宋" w:eastAsia="仿宋" w:cs="仿宋"/>
          <w:b/>
          <w:bCs/>
          <w:color w:val="auto"/>
          <w:sz w:val="24"/>
        </w:rPr>
        <w:t>（三）产品</w:t>
      </w:r>
      <w:bookmarkEnd w:id="6"/>
    </w:p>
    <w:p w14:paraId="0380C271">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1、报名型号的医疗器械注册证（非医疗器械产品需提供相关说明）</w:t>
      </w:r>
    </w:p>
    <w:p w14:paraId="0280A786">
      <w:pPr>
        <w:rPr>
          <w:rFonts w:hint="eastAsia" w:ascii="仿宋" w:hAnsi="仿宋" w:eastAsia="仿宋" w:cs="仿宋"/>
          <w:color w:val="auto"/>
          <w:sz w:val="24"/>
        </w:rPr>
      </w:pPr>
    </w:p>
    <w:p w14:paraId="43F793D4">
      <w:pPr>
        <w:rPr>
          <w:rFonts w:hint="eastAsia" w:ascii="仿宋" w:hAnsi="仿宋" w:eastAsia="仿宋" w:cs="仿宋"/>
          <w:color w:val="auto"/>
          <w:sz w:val="24"/>
        </w:rPr>
      </w:pPr>
    </w:p>
    <w:p w14:paraId="11D8AF05">
      <w:pPr>
        <w:spacing w:line="360" w:lineRule="auto"/>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2、正版软件授权或计算机软件著作权证明等文件（设备自带信息系统的需提供）</w:t>
      </w:r>
    </w:p>
    <w:p w14:paraId="3A10937C">
      <w:pPr>
        <w:rPr>
          <w:rFonts w:hint="eastAsia" w:ascii="仿宋" w:hAnsi="仿宋" w:eastAsia="仿宋" w:cs="仿宋"/>
          <w:color w:val="auto"/>
          <w:highlight w:val="yellow"/>
        </w:rPr>
      </w:pPr>
    </w:p>
    <w:p w14:paraId="6DEDCF9C">
      <w:pPr>
        <w:rPr>
          <w:rFonts w:hint="eastAsia" w:ascii="仿宋" w:hAnsi="仿宋" w:eastAsia="仿宋" w:cs="仿宋"/>
          <w:color w:val="auto"/>
        </w:rPr>
      </w:pPr>
    </w:p>
    <w:p w14:paraId="4FCC6E1C">
      <w:pPr>
        <w:rPr>
          <w:rFonts w:hint="eastAsia" w:ascii="仿宋" w:hAnsi="仿宋" w:eastAsia="仿宋" w:cs="仿宋"/>
          <w:b/>
          <w:bCs/>
          <w:color w:val="auto"/>
          <w:sz w:val="24"/>
        </w:rPr>
      </w:pPr>
    </w:p>
    <w:p w14:paraId="0F7F3D2D">
      <w:pPr>
        <w:rPr>
          <w:rFonts w:hint="eastAsia" w:ascii="仿宋" w:hAnsi="仿宋" w:eastAsia="仿宋" w:cs="仿宋"/>
          <w:color w:val="auto"/>
        </w:rPr>
      </w:pPr>
    </w:p>
    <w:p w14:paraId="10ED5823">
      <w:pPr>
        <w:spacing w:line="360" w:lineRule="auto"/>
        <w:jc w:val="left"/>
        <w:outlineLvl w:val="1"/>
        <w:rPr>
          <w:rFonts w:hint="eastAsia" w:ascii="仿宋" w:hAnsi="仿宋" w:eastAsia="仿宋" w:cs="仿宋"/>
          <w:b/>
          <w:bCs/>
          <w:color w:val="auto"/>
          <w:sz w:val="24"/>
        </w:rPr>
      </w:pPr>
      <w:r>
        <w:rPr>
          <w:rFonts w:hint="eastAsia" w:ascii="仿宋" w:hAnsi="仿宋" w:eastAsia="仿宋" w:cs="仿宋"/>
          <w:b/>
          <w:bCs/>
          <w:color w:val="auto"/>
          <w:sz w:val="24"/>
        </w:rPr>
        <w:t>（四）本项目涉及的相关证件汇总</w:t>
      </w:r>
    </w:p>
    <w:p w14:paraId="199D643E">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相关证件汇总表</w:t>
      </w:r>
    </w:p>
    <w:tbl>
      <w:tblPr>
        <w:tblStyle w:val="11"/>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424"/>
        <w:gridCol w:w="2656"/>
        <w:gridCol w:w="2251"/>
      </w:tblGrid>
      <w:tr w14:paraId="55F1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9" w:type="dxa"/>
            <w:noWrap w:val="0"/>
            <w:vAlign w:val="center"/>
          </w:tcPr>
          <w:p w14:paraId="2488B218">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2424" w:type="dxa"/>
            <w:noWrap w:val="0"/>
            <w:vAlign w:val="center"/>
          </w:tcPr>
          <w:p w14:paraId="3E97149F">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证书名称</w:t>
            </w:r>
          </w:p>
        </w:tc>
        <w:tc>
          <w:tcPr>
            <w:tcW w:w="2656" w:type="dxa"/>
            <w:noWrap w:val="0"/>
            <w:vAlign w:val="center"/>
          </w:tcPr>
          <w:p w14:paraId="696FD1C3">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证书有效期</w:t>
            </w:r>
          </w:p>
        </w:tc>
        <w:tc>
          <w:tcPr>
            <w:tcW w:w="2251" w:type="dxa"/>
            <w:noWrap w:val="0"/>
            <w:vAlign w:val="center"/>
          </w:tcPr>
          <w:p w14:paraId="73D4486D">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颁发机构</w:t>
            </w:r>
          </w:p>
        </w:tc>
      </w:tr>
      <w:tr w14:paraId="75C6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9" w:type="dxa"/>
            <w:noWrap w:val="0"/>
            <w:vAlign w:val="center"/>
          </w:tcPr>
          <w:p w14:paraId="0FB4B4E9">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424" w:type="dxa"/>
            <w:noWrap w:val="0"/>
            <w:vAlign w:val="center"/>
          </w:tcPr>
          <w:p w14:paraId="56D00709">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656" w:type="dxa"/>
            <w:noWrap w:val="0"/>
            <w:vAlign w:val="center"/>
          </w:tcPr>
          <w:p w14:paraId="25AAE4F0">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1" w:type="dxa"/>
            <w:noWrap w:val="0"/>
            <w:vAlign w:val="center"/>
          </w:tcPr>
          <w:p w14:paraId="42AB655E">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r>
      <w:tr w14:paraId="6A46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9" w:type="dxa"/>
            <w:noWrap w:val="0"/>
            <w:vAlign w:val="center"/>
          </w:tcPr>
          <w:p w14:paraId="3B305C72">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424" w:type="dxa"/>
            <w:noWrap w:val="0"/>
            <w:vAlign w:val="center"/>
          </w:tcPr>
          <w:p w14:paraId="2B43C9C8">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656" w:type="dxa"/>
            <w:noWrap w:val="0"/>
            <w:vAlign w:val="center"/>
          </w:tcPr>
          <w:p w14:paraId="6E3CE839">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1" w:type="dxa"/>
            <w:noWrap w:val="0"/>
            <w:vAlign w:val="center"/>
          </w:tcPr>
          <w:p w14:paraId="6596DCC4">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r>
      <w:tr w14:paraId="70F8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9" w:type="dxa"/>
            <w:noWrap w:val="0"/>
            <w:vAlign w:val="center"/>
          </w:tcPr>
          <w:p w14:paraId="1DABD03A">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424" w:type="dxa"/>
            <w:noWrap w:val="0"/>
            <w:vAlign w:val="center"/>
          </w:tcPr>
          <w:p w14:paraId="1F119FC9">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656" w:type="dxa"/>
            <w:noWrap w:val="0"/>
            <w:vAlign w:val="center"/>
          </w:tcPr>
          <w:p w14:paraId="3AC41D14">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1" w:type="dxa"/>
            <w:noWrap w:val="0"/>
            <w:vAlign w:val="center"/>
          </w:tcPr>
          <w:p w14:paraId="67B20CE1">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r>
      <w:tr w14:paraId="7B42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9" w:type="dxa"/>
            <w:noWrap w:val="0"/>
            <w:vAlign w:val="center"/>
          </w:tcPr>
          <w:p w14:paraId="53D6BFE0">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424" w:type="dxa"/>
            <w:noWrap w:val="0"/>
            <w:vAlign w:val="center"/>
          </w:tcPr>
          <w:p w14:paraId="5B52E4C7">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656" w:type="dxa"/>
            <w:noWrap w:val="0"/>
            <w:vAlign w:val="center"/>
          </w:tcPr>
          <w:p w14:paraId="526B2C74">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1" w:type="dxa"/>
            <w:noWrap w:val="0"/>
            <w:vAlign w:val="center"/>
          </w:tcPr>
          <w:p w14:paraId="08D4F370">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r>
      <w:tr w14:paraId="1798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9" w:type="dxa"/>
            <w:noWrap w:val="0"/>
            <w:vAlign w:val="center"/>
          </w:tcPr>
          <w:p w14:paraId="2D2E85BF">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424" w:type="dxa"/>
            <w:noWrap w:val="0"/>
            <w:vAlign w:val="center"/>
          </w:tcPr>
          <w:p w14:paraId="30749408">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656" w:type="dxa"/>
            <w:noWrap w:val="0"/>
            <w:vAlign w:val="center"/>
          </w:tcPr>
          <w:p w14:paraId="1E266E0E">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1" w:type="dxa"/>
            <w:noWrap w:val="0"/>
            <w:vAlign w:val="center"/>
          </w:tcPr>
          <w:p w14:paraId="54262B36">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r>
      <w:tr w14:paraId="6062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9" w:type="dxa"/>
            <w:noWrap w:val="0"/>
            <w:vAlign w:val="center"/>
          </w:tcPr>
          <w:p w14:paraId="678174F3">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424" w:type="dxa"/>
            <w:noWrap w:val="0"/>
            <w:vAlign w:val="center"/>
          </w:tcPr>
          <w:p w14:paraId="62E0E8A4">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656" w:type="dxa"/>
            <w:noWrap w:val="0"/>
            <w:vAlign w:val="center"/>
          </w:tcPr>
          <w:p w14:paraId="0C2435A4">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1" w:type="dxa"/>
            <w:noWrap w:val="0"/>
            <w:vAlign w:val="center"/>
          </w:tcPr>
          <w:p w14:paraId="77197DF1">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r>
      <w:tr w14:paraId="2A26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9" w:type="dxa"/>
            <w:noWrap w:val="0"/>
            <w:vAlign w:val="center"/>
          </w:tcPr>
          <w:p w14:paraId="0DF6C12F">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kern w:val="28"/>
                <w:sz w:val="24"/>
              </w:rPr>
            </w:pPr>
            <w:r>
              <w:rPr>
                <w:rFonts w:hint="eastAsia" w:ascii="仿宋" w:hAnsi="仿宋" w:eastAsia="仿宋" w:cs="仿宋"/>
                <w:b/>
                <w:color w:val="auto"/>
                <w:sz w:val="24"/>
              </w:rPr>
              <w:t>…</w:t>
            </w:r>
          </w:p>
        </w:tc>
        <w:tc>
          <w:tcPr>
            <w:tcW w:w="2424" w:type="dxa"/>
            <w:noWrap w:val="0"/>
            <w:vAlign w:val="center"/>
          </w:tcPr>
          <w:p w14:paraId="04EF7D96">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656" w:type="dxa"/>
            <w:noWrap w:val="0"/>
            <w:vAlign w:val="center"/>
          </w:tcPr>
          <w:p w14:paraId="47AE2C35">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1" w:type="dxa"/>
            <w:noWrap w:val="0"/>
            <w:vAlign w:val="center"/>
          </w:tcPr>
          <w:p w14:paraId="184BF6BD">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r>
    </w:tbl>
    <w:p w14:paraId="0923EC39">
      <w:pPr>
        <w:spacing w:line="360" w:lineRule="auto"/>
        <w:jc w:val="left"/>
        <w:rPr>
          <w:rFonts w:hint="eastAsia" w:ascii="仿宋" w:hAnsi="仿宋" w:eastAsia="仿宋" w:cs="仿宋"/>
          <w:b/>
          <w:bCs/>
          <w:color w:val="auto"/>
          <w:sz w:val="24"/>
        </w:rPr>
      </w:pPr>
    </w:p>
    <w:p w14:paraId="65E36EA6">
      <w:pPr>
        <w:numPr>
          <w:ilvl w:val="0"/>
          <w:numId w:val="2"/>
        </w:numPr>
        <w:spacing w:line="360" w:lineRule="auto"/>
        <w:jc w:val="center"/>
        <w:outlineLvl w:val="0"/>
        <w:rPr>
          <w:rFonts w:hint="eastAsia" w:ascii="仿宋" w:hAnsi="仿宋" w:eastAsia="仿宋" w:cs="仿宋"/>
          <w:b/>
          <w:bCs/>
          <w:color w:val="auto"/>
          <w:sz w:val="28"/>
          <w:szCs w:val="28"/>
        </w:rPr>
      </w:pPr>
      <w:r>
        <w:rPr>
          <w:rFonts w:hint="eastAsia" w:ascii="仿宋" w:hAnsi="仿宋" w:eastAsia="仿宋" w:cs="仿宋"/>
          <w:b/>
          <w:bCs/>
          <w:color w:val="auto"/>
          <w:sz w:val="24"/>
        </w:rPr>
        <w:br w:type="page"/>
      </w:r>
      <w:bookmarkStart w:id="7" w:name="_Toc22067"/>
      <w:r>
        <w:rPr>
          <w:rFonts w:hint="eastAsia" w:ascii="仿宋" w:hAnsi="仿宋" w:eastAsia="仿宋" w:cs="仿宋"/>
          <w:b/>
          <w:bCs/>
          <w:color w:val="auto"/>
          <w:sz w:val="28"/>
          <w:szCs w:val="28"/>
        </w:rPr>
        <w:t>参数要求响应</w:t>
      </w:r>
      <w:bookmarkEnd w:id="7"/>
      <w:r>
        <w:rPr>
          <w:rFonts w:hint="eastAsia" w:ascii="仿宋" w:hAnsi="仿宋" w:eastAsia="仿宋" w:cs="仿宋"/>
          <w:b/>
          <w:bCs/>
          <w:color w:val="auto"/>
          <w:sz w:val="28"/>
          <w:szCs w:val="28"/>
        </w:rPr>
        <w:t>情况</w:t>
      </w:r>
    </w:p>
    <w:p w14:paraId="681DC2D2">
      <w:pPr>
        <w:numPr>
          <w:ilvl w:val="0"/>
          <w:numId w:val="3"/>
        </w:numPr>
        <w:spacing w:line="360" w:lineRule="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高能</w:t>
      </w:r>
      <w:r>
        <w:rPr>
          <w:rFonts w:hint="eastAsia" w:ascii="仿宋" w:hAnsi="仿宋" w:eastAsia="仿宋" w:cs="仿宋"/>
          <w:b/>
          <w:bCs/>
          <w:color w:val="auto"/>
          <w:sz w:val="28"/>
          <w:szCs w:val="28"/>
        </w:rPr>
        <w:t>直线加速器参数</w:t>
      </w:r>
    </w:p>
    <w:tbl>
      <w:tblPr>
        <w:tblStyle w:val="11"/>
        <w:tblW w:w="617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682"/>
        <w:gridCol w:w="3690"/>
        <w:gridCol w:w="2694"/>
        <w:gridCol w:w="1851"/>
      </w:tblGrid>
      <w:tr w14:paraId="16CA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blHeader/>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E399">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380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技术指标</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DC6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建议参数</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11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供应商响应参数（请填写产品实际参数）</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B9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响应情况</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（填全部满足、部分满足或不满足）</w:t>
            </w:r>
          </w:p>
        </w:tc>
      </w:tr>
      <w:tr w14:paraId="792E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9C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3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主系统基本要求</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F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投标产品须具备普通X线放疗、电子线放疗、三维适形放疗、静态/动态调强、图像引导调强放疗、容积旋转调强及放射外科功能等临床功能。提供该型号具备全部配置和功能</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4FAFD">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56F7">
            <w:pPr>
              <w:jc w:val="center"/>
              <w:rPr>
                <w:rFonts w:hint="eastAsia" w:ascii="仿宋" w:hAnsi="仿宋" w:eastAsia="仿宋" w:cs="仿宋"/>
                <w:i w:val="0"/>
                <w:iCs w:val="0"/>
                <w:color w:val="000000"/>
                <w:sz w:val="24"/>
                <w:szCs w:val="24"/>
                <w:u w:val="none"/>
              </w:rPr>
            </w:pPr>
            <w:bookmarkStart w:id="19" w:name="_GoBack"/>
            <w:bookmarkEnd w:id="19"/>
          </w:p>
        </w:tc>
      </w:tr>
      <w:tr w14:paraId="6D31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31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17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加速管类型</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4C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驻波或行波</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04E6">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8C4A">
            <w:pPr>
              <w:jc w:val="center"/>
              <w:rPr>
                <w:rFonts w:hint="eastAsia" w:ascii="仿宋" w:hAnsi="仿宋" w:eastAsia="仿宋" w:cs="仿宋"/>
                <w:i w:val="0"/>
                <w:iCs w:val="0"/>
                <w:color w:val="000000"/>
                <w:sz w:val="24"/>
                <w:szCs w:val="24"/>
                <w:u w:val="none"/>
              </w:rPr>
            </w:pPr>
          </w:p>
        </w:tc>
      </w:tr>
      <w:tr w14:paraId="3D67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51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51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微波功率源</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1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速调管或磁控管</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FE11">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44B2">
            <w:pPr>
              <w:jc w:val="center"/>
              <w:rPr>
                <w:rFonts w:hint="eastAsia" w:ascii="仿宋" w:hAnsi="仿宋" w:eastAsia="仿宋" w:cs="仿宋"/>
                <w:i w:val="0"/>
                <w:iCs w:val="0"/>
                <w:color w:val="000000"/>
                <w:sz w:val="24"/>
                <w:szCs w:val="24"/>
                <w:u w:val="none"/>
              </w:rPr>
            </w:pPr>
          </w:p>
        </w:tc>
      </w:tr>
      <w:tr w14:paraId="6F3A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97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F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微波功率</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B1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峰值功率≥5MW</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B812">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16A1">
            <w:pPr>
              <w:jc w:val="center"/>
              <w:rPr>
                <w:rFonts w:hint="eastAsia" w:ascii="仿宋" w:hAnsi="仿宋" w:eastAsia="仿宋" w:cs="仿宋"/>
                <w:i w:val="0"/>
                <w:iCs w:val="0"/>
                <w:color w:val="000000"/>
                <w:sz w:val="24"/>
                <w:szCs w:val="24"/>
                <w:u w:val="none"/>
              </w:rPr>
            </w:pPr>
          </w:p>
        </w:tc>
      </w:tr>
      <w:tr w14:paraId="30B3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B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10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系统内部的计算机控制体系</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2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应具有临床应用模式，特殊治疗应用模式，拍片模式，物理模式和维修模式</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0D30">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1FAC">
            <w:pPr>
              <w:jc w:val="center"/>
              <w:rPr>
                <w:rFonts w:hint="eastAsia" w:ascii="仿宋" w:hAnsi="仿宋" w:eastAsia="仿宋" w:cs="仿宋"/>
                <w:i w:val="0"/>
                <w:iCs w:val="0"/>
                <w:color w:val="000000"/>
                <w:sz w:val="24"/>
                <w:szCs w:val="24"/>
                <w:u w:val="none"/>
              </w:rPr>
            </w:pPr>
          </w:p>
        </w:tc>
      </w:tr>
      <w:tr w14:paraId="000E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81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6B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提供运动管理接口，以便连接第三方运动监测设备，用于患者摆位验证或呼吸运动管理</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E7A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提供运动管理接口，以便连接第三方运动监测设备，用于患者摆位验证或呼吸运动管理</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C36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EA54">
            <w:pPr>
              <w:jc w:val="center"/>
              <w:rPr>
                <w:rFonts w:hint="eastAsia" w:ascii="仿宋" w:hAnsi="仿宋" w:eastAsia="仿宋" w:cs="仿宋"/>
                <w:i w:val="0"/>
                <w:iCs w:val="0"/>
                <w:color w:val="000000"/>
                <w:sz w:val="24"/>
                <w:szCs w:val="24"/>
                <w:u w:val="none"/>
              </w:rPr>
            </w:pPr>
          </w:p>
        </w:tc>
      </w:tr>
      <w:tr w14:paraId="3ECA3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C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F4B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X线束流特性</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9D05">
            <w:pPr>
              <w:jc w:val="center"/>
              <w:rPr>
                <w:rFonts w:hint="eastAsia" w:ascii="仿宋" w:hAnsi="仿宋" w:eastAsia="仿宋" w:cs="仿宋"/>
                <w:i w:val="0"/>
                <w:iCs w:val="0"/>
                <w:color w:val="000000"/>
                <w:sz w:val="24"/>
                <w:szCs w:val="24"/>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259D">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0C0B">
            <w:pPr>
              <w:jc w:val="center"/>
              <w:rPr>
                <w:rFonts w:hint="eastAsia" w:ascii="仿宋" w:hAnsi="仿宋" w:eastAsia="仿宋" w:cs="仿宋"/>
                <w:i w:val="0"/>
                <w:iCs w:val="0"/>
                <w:color w:val="000000"/>
                <w:sz w:val="24"/>
                <w:szCs w:val="24"/>
                <w:u w:val="none"/>
              </w:rPr>
            </w:pPr>
          </w:p>
        </w:tc>
      </w:tr>
      <w:tr w14:paraId="034A2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37B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6E6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X射线能量</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45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常规剂量率模式6MV(按照BJR11标准)；</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860E">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E6B5">
            <w:pPr>
              <w:jc w:val="center"/>
              <w:rPr>
                <w:rFonts w:hint="eastAsia" w:ascii="仿宋" w:hAnsi="仿宋" w:eastAsia="仿宋" w:cs="仿宋"/>
                <w:i w:val="0"/>
                <w:iCs w:val="0"/>
                <w:color w:val="000000"/>
                <w:sz w:val="24"/>
                <w:szCs w:val="24"/>
                <w:u w:val="none"/>
              </w:rPr>
            </w:pPr>
          </w:p>
        </w:tc>
      </w:tr>
      <w:tr w14:paraId="6FBB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8A5C5">
            <w:pPr>
              <w:jc w:val="center"/>
              <w:rPr>
                <w:rFonts w:hint="eastAsia" w:ascii="仿宋" w:hAnsi="仿宋" w:eastAsia="仿宋" w:cs="仿宋"/>
                <w:i w:val="0"/>
                <w:iCs w:val="0"/>
                <w:color w:val="000000"/>
                <w:sz w:val="24"/>
                <w:szCs w:val="24"/>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3B24">
            <w:pPr>
              <w:jc w:val="center"/>
              <w:rPr>
                <w:rFonts w:hint="eastAsia" w:ascii="仿宋" w:hAnsi="仿宋" w:eastAsia="仿宋" w:cs="仿宋"/>
                <w:i w:val="0"/>
                <w:iCs w:val="0"/>
                <w:color w:val="000000"/>
                <w:sz w:val="24"/>
                <w:szCs w:val="24"/>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ED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常规剂量率模式10MV(按照BJR11标准)；</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A3B5">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8DA3">
            <w:pPr>
              <w:jc w:val="center"/>
              <w:rPr>
                <w:rFonts w:hint="eastAsia" w:ascii="仿宋" w:hAnsi="仿宋" w:eastAsia="仿宋" w:cs="仿宋"/>
                <w:i w:val="0"/>
                <w:iCs w:val="0"/>
                <w:color w:val="000000"/>
                <w:sz w:val="24"/>
                <w:szCs w:val="24"/>
                <w:u w:val="none"/>
              </w:rPr>
            </w:pPr>
          </w:p>
        </w:tc>
      </w:tr>
      <w:tr w14:paraId="78EF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DB946">
            <w:pPr>
              <w:jc w:val="center"/>
              <w:rPr>
                <w:rFonts w:hint="eastAsia" w:ascii="仿宋" w:hAnsi="仿宋" w:eastAsia="仿宋" w:cs="仿宋"/>
                <w:i w:val="0"/>
                <w:iCs w:val="0"/>
                <w:color w:val="000000"/>
                <w:sz w:val="24"/>
                <w:szCs w:val="24"/>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394E6">
            <w:pPr>
              <w:jc w:val="center"/>
              <w:rPr>
                <w:rFonts w:hint="eastAsia" w:ascii="仿宋" w:hAnsi="仿宋" w:eastAsia="仿宋" w:cs="仿宋"/>
                <w:i w:val="0"/>
                <w:iCs w:val="0"/>
                <w:color w:val="000000"/>
                <w:sz w:val="24"/>
                <w:szCs w:val="24"/>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97F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高剂量率模式6X：≥1400MU/min</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3F02">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83E9">
            <w:pPr>
              <w:jc w:val="center"/>
              <w:rPr>
                <w:rFonts w:hint="eastAsia" w:ascii="仿宋" w:hAnsi="仿宋" w:eastAsia="仿宋" w:cs="仿宋"/>
                <w:i w:val="0"/>
                <w:iCs w:val="0"/>
                <w:color w:val="000000"/>
                <w:sz w:val="24"/>
                <w:szCs w:val="24"/>
                <w:u w:val="none"/>
              </w:rPr>
            </w:pPr>
          </w:p>
        </w:tc>
      </w:tr>
      <w:tr w14:paraId="5307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A6E2A">
            <w:pPr>
              <w:jc w:val="center"/>
              <w:rPr>
                <w:rFonts w:hint="eastAsia" w:ascii="仿宋" w:hAnsi="仿宋" w:eastAsia="仿宋" w:cs="仿宋"/>
                <w:i w:val="0"/>
                <w:iCs w:val="0"/>
                <w:color w:val="000000"/>
                <w:sz w:val="24"/>
                <w:szCs w:val="24"/>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F3E5E">
            <w:pPr>
              <w:jc w:val="center"/>
              <w:rPr>
                <w:rFonts w:hint="eastAsia" w:ascii="仿宋" w:hAnsi="仿宋" w:eastAsia="仿宋" w:cs="仿宋"/>
                <w:i w:val="0"/>
                <w:iCs w:val="0"/>
                <w:color w:val="000000"/>
                <w:sz w:val="24"/>
                <w:szCs w:val="24"/>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9D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高剂量率模式：≥2200MU/min</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01C5">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F2D8">
            <w:pPr>
              <w:jc w:val="center"/>
              <w:rPr>
                <w:rFonts w:hint="eastAsia" w:ascii="仿宋" w:hAnsi="仿宋" w:eastAsia="仿宋" w:cs="仿宋"/>
                <w:i w:val="0"/>
                <w:iCs w:val="0"/>
                <w:color w:val="000000"/>
                <w:sz w:val="24"/>
                <w:szCs w:val="24"/>
                <w:u w:val="none"/>
              </w:rPr>
            </w:pPr>
          </w:p>
        </w:tc>
      </w:tr>
      <w:tr w14:paraId="0068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B1D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2F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各X射线能量挡最大剂量建成深度Dmax（SSD=100cm，10×10cm射野）</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94F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常规剂量率模式：6MV:  ≥1.5cm±0.15cm；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C3EE">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EFDC">
            <w:pPr>
              <w:jc w:val="center"/>
              <w:rPr>
                <w:rFonts w:hint="eastAsia" w:ascii="仿宋" w:hAnsi="仿宋" w:eastAsia="仿宋" w:cs="仿宋"/>
                <w:i w:val="0"/>
                <w:iCs w:val="0"/>
                <w:color w:val="000000"/>
                <w:sz w:val="24"/>
                <w:szCs w:val="24"/>
                <w:u w:val="none"/>
              </w:rPr>
            </w:pPr>
          </w:p>
        </w:tc>
      </w:tr>
      <w:tr w14:paraId="12E6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85154">
            <w:pPr>
              <w:jc w:val="center"/>
              <w:rPr>
                <w:rFonts w:hint="eastAsia" w:ascii="仿宋" w:hAnsi="仿宋" w:eastAsia="仿宋" w:cs="仿宋"/>
                <w:i w:val="0"/>
                <w:iCs w:val="0"/>
                <w:color w:val="000000"/>
                <w:sz w:val="24"/>
                <w:szCs w:val="24"/>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0EF5D">
            <w:pPr>
              <w:jc w:val="center"/>
              <w:rPr>
                <w:rFonts w:hint="eastAsia" w:ascii="仿宋" w:hAnsi="仿宋" w:eastAsia="仿宋" w:cs="仿宋"/>
                <w:i w:val="0"/>
                <w:iCs w:val="0"/>
                <w:color w:val="000000"/>
                <w:sz w:val="24"/>
                <w:szCs w:val="24"/>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17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高剂量率模式：6X: 1.5cm±0.15cm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2EE2">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0D5E">
            <w:pPr>
              <w:jc w:val="center"/>
              <w:rPr>
                <w:rFonts w:hint="eastAsia" w:ascii="仿宋" w:hAnsi="仿宋" w:eastAsia="仿宋" w:cs="仿宋"/>
                <w:i w:val="0"/>
                <w:iCs w:val="0"/>
                <w:color w:val="000000"/>
                <w:sz w:val="24"/>
                <w:szCs w:val="24"/>
                <w:u w:val="none"/>
              </w:rPr>
            </w:pPr>
          </w:p>
        </w:tc>
      </w:tr>
      <w:tr w14:paraId="0EEE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594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017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各X射线能量挡百分深度剂量（水下10cm, SSD=100cm，10×10cm射野）</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2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常规剂量率模式：6MV: ≥67%±1.0%；</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3814">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96D8">
            <w:pPr>
              <w:jc w:val="center"/>
              <w:rPr>
                <w:rFonts w:hint="eastAsia" w:ascii="仿宋" w:hAnsi="仿宋" w:eastAsia="仿宋" w:cs="仿宋"/>
                <w:i w:val="0"/>
                <w:iCs w:val="0"/>
                <w:color w:val="000000"/>
                <w:sz w:val="24"/>
                <w:szCs w:val="24"/>
                <w:u w:val="none"/>
              </w:rPr>
            </w:pPr>
          </w:p>
        </w:tc>
      </w:tr>
      <w:tr w14:paraId="6D3B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4390E">
            <w:pPr>
              <w:jc w:val="center"/>
              <w:rPr>
                <w:rFonts w:hint="eastAsia" w:ascii="仿宋" w:hAnsi="仿宋" w:eastAsia="仿宋" w:cs="仿宋"/>
                <w:i w:val="0"/>
                <w:iCs w:val="0"/>
                <w:color w:val="000000"/>
                <w:sz w:val="24"/>
                <w:szCs w:val="24"/>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4350">
            <w:pPr>
              <w:jc w:val="center"/>
              <w:rPr>
                <w:rFonts w:hint="eastAsia" w:ascii="仿宋" w:hAnsi="仿宋" w:eastAsia="仿宋" w:cs="仿宋"/>
                <w:i w:val="0"/>
                <w:iCs w:val="0"/>
                <w:color w:val="000000"/>
                <w:sz w:val="24"/>
                <w:szCs w:val="24"/>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C82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高剂量率模式：6X: ≥64.3%±1.0%</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D815">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2984">
            <w:pPr>
              <w:jc w:val="center"/>
              <w:rPr>
                <w:rFonts w:hint="eastAsia" w:ascii="仿宋" w:hAnsi="仿宋" w:eastAsia="仿宋" w:cs="仿宋"/>
                <w:i w:val="0"/>
                <w:iCs w:val="0"/>
                <w:color w:val="000000"/>
                <w:sz w:val="24"/>
                <w:szCs w:val="24"/>
                <w:u w:val="none"/>
              </w:rPr>
            </w:pPr>
          </w:p>
        </w:tc>
      </w:tr>
      <w:tr w14:paraId="1E1E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BC4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2D3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最大剂量率(Dmax, SSD=100cm, 10×10cm射野)</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B8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常规剂量率模式≥600MU/Min；</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7A4C">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700C">
            <w:pPr>
              <w:jc w:val="center"/>
              <w:rPr>
                <w:rFonts w:hint="eastAsia" w:ascii="仿宋" w:hAnsi="仿宋" w:eastAsia="仿宋" w:cs="仿宋"/>
                <w:i w:val="0"/>
                <w:iCs w:val="0"/>
                <w:color w:val="000000"/>
                <w:sz w:val="24"/>
                <w:szCs w:val="24"/>
                <w:u w:val="none"/>
              </w:rPr>
            </w:pPr>
          </w:p>
        </w:tc>
      </w:tr>
      <w:tr w14:paraId="48B7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D7959">
            <w:pPr>
              <w:jc w:val="center"/>
              <w:rPr>
                <w:rFonts w:hint="eastAsia" w:ascii="仿宋" w:hAnsi="仿宋" w:eastAsia="仿宋" w:cs="仿宋"/>
                <w:i w:val="0"/>
                <w:iCs w:val="0"/>
                <w:color w:val="000000"/>
                <w:sz w:val="24"/>
                <w:szCs w:val="24"/>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DEAFA">
            <w:pPr>
              <w:jc w:val="center"/>
              <w:rPr>
                <w:rFonts w:hint="eastAsia" w:ascii="仿宋" w:hAnsi="仿宋" w:eastAsia="仿宋" w:cs="仿宋"/>
                <w:i w:val="0"/>
                <w:iCs w:val="0"/>
                <w:color w:val="000000"/>
                <w:sz w:val="24"/>
                <w:szCs w:val="24"/>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1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高剂量率模式≥1400MU/Min (6X)</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191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6964">
            <w:pPr>
              <w:jc w:val="center"/>
              <w:rPr>
                <w:rFonts w:hint="eastAsia" w:ascii="仿宋" w:hAnsi="仿宋" w:eastAsia="仿宋" w:cs="仿宋"/>
                <w:i w:val="0"/>
                <w:iCs w:val="0"/>
                <w:color w:val="000000"/>
                <w:sz w:val="24"/>
                <w:szCs w:val="24"/>
                <w:u w:val="none"/>
              </w:rPr>
            </w:pPr>
          </w:p>
        </w:tc>
      </w:tr>
      <w:tr w14:paraId="0002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0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A5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X射线平坦度(水下10cm, SSD=100cm)</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D0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X射线平坦度(水下10cm, SSD=100cm)≤ ±3% (高剂量率模式除外)</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7DC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D41F">
            <w:pPr>
              <w:jc w:val="center"/>
              <w:rPr>
                <w:rFonts w:hint="eastAsia" w:ascii="仿宋" w:hAnsi="仿宋" w:eastAsia="仿宋" w:cs="仿宋"/>
                <w:i w:val="0"/>
                <w:iCs w:val="0"/>
                <w:color w:val="000000"/>
                <w:sz w:val="24"/>
                <w:szCs w:val="24"/>
                <w:u w:val="none"/>
              </w:rPr>
            </w:pPr>
          </w:p>
        </w:tc>
      </w:tr>
      <w:tr w14:paraId="4FE7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50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53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X射线对称性(水下10cm，SSD=100cm)</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60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X射线对称性(水下10cm ,SSD=100cm)≤ 2%</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AC00">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993B">
            <w:pPr>
              <w:jc w:val="center"/>
              <w:rPr>
                <w:rFonts w:hint="eastAsia" w:ascii="仿宋" w:hAnsi="仿宋" w:eastAsia="仿宋" w:cs="仿宋"/>
                <w:i w:val="0"/>
                <w:iCs w:val="0"/>
                <w:color w:val="000000"/>
                <w:sz w:val="24"/>
                <w:szCs w:val="24"/>
                <w:u w:val="none"/>
              </w:rPr>
            </w:pPr>
          </w:p>
        </w:tc>
      </w:tr>
      <w:tr w14:paraId="7C57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9B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33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提供影像验证设备</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E5D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低能X线或机载KV级CBCT</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6DA6">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09A1">
            <w:pPr>
              <w:jc w:val="center"/>
              <w:rPr>
                <w:rFonts w:hint="eastAsia" w:ascii="仿宋" w:hAnsi="仿宋" w:eastAsia="仿宋" w:cs="仿宋"/>
                <w:i w:val="0"/>
                <w:iCs w:val="0"/>
                <w:color w:val="000000"/>
                <w:sz w:val="24"/>
                <w:szCs w:val="24"/>
                <w:u w:val="none"/>
              </w:rPr>
            </w:pPr>
          </w:p>
        </w:tc>
      </w:tr>
      <w:tr w14:paraId="0595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B5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4C50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电子线束流特性</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0AB8">
            <w:pPr>
              <w:jc w:val="center"/>
              <w:rPr>
                <w:rFonts w:hint="eastAsia" w:ascii="仿宋" w:hAnsi="仿宋" w:eastAsia="仿宋" w:cs="仿宋"/>
                <w:i w:val="0"/>
                <w:iCs w:val="0"/>
                <w:color w:val="000000"/>
                <w:sz w:val="24"/>
                <w:szCs w:val="24"/>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AE91">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1EEB">
            <w:pPr>
              <w:jc w:val="center"/>
              <w:rPr>
                <w:rFonts w:hint="eastAsia" w:ascii="仿宋" w:hAnsi="仿宋" w:eastAsia="仿宋" w:cs="仿宋"/>
                <w:i w:val="0"/>
                <w:iCs w:val="0"/>
                <w:color w:val="000000"/>
                <w:sz w:val="24"/>
                <w:szCs w:val="24"/>
                <w:u w:val="none"/>
              </w:rPr>
            </w:pPr>
          </w:p>
        </w:tc>
      </w:tr>
      <w:tr w14:paraId="075F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40C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D6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电子线能量</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37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电子线能量：提供5档</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24EF">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3F97">
            <w:pPr>
              <w:jc w:val="center"/>
              <w:rPr>
                <w:rFonts w:hint="eastAsia" w:ascii="仿宋" w:hAnsi="仿宋" w:eastAsia="仿宋" w:cs="仿宋"/>
                <w:i w:val="0"/>
                <w:iCs w:val="0"/>
                <w:color w:val="000000"/>
                <w:sz w:val="24"/>
                <w:szCs w:val="24"/>
                <w:u w:val="none"/>
              </w:rPr>
            </w:pPr>
          </w:p>
        </w:tc>
      </w:tr>
      <w:tr w14:paraId="1801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F6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BE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电子线平坦度</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50E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电子线平坦度：≤±5%</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C4EF">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77AC">
            <w:pPr>
              <w:jc w:val="center"/>
              <w:rPr>
                <w:rFonts w:hint="eastAsia" w:ascii="仿宋" w:hAnsi="仿宋" w:eastAsia="仿宋" w:cs="仿宋"/>
                <w:i w:val="0"/>
                <w:iCs w:val="0"/>
                <w:color w:val="000000"/>
                <w:sz w:val="24"/>
                <w:szCs w:val="24"/>
                <w:u w:val="none"/>
              </w:rPr>
            </w:pPr>
          </w:p>
        </w:tc>
      </w:tr>
      <w:tr w14:paraId="3AF2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88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24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常规电子线最大剂量率</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91B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常规电子线最大剂量率：≥600MU/Min</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4C5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1DAE">
            <w:pPr>
              <w:jc w:val="center"/>
              <w:rPr>
                <w:rFonts w:hint="eastAsia" w:ascii="仿宋" w:hAnsi="仿宋" w:eastAsia="仿宋" w:cs="仿宋"/>
                <w:i w:val="0"/>
                <w:iCs w:val="0"/>
                <w:color w:val="000000"/>
                <w:sz w:val="24"/>
                <w:szCs w:val="24"/>
                <w:u w:val="none"/>
              </w:rPr>
            </w:pPr>
          </w:p>
        </w:tc>
      </w:tr>
      <w:tr w14:paraId="403C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9C4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03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电子线中的X线污染</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C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电子线中的X线污染：≤5%</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029E">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230B">
            <w:pPr>
              <w:jc w:val="center"/>
              <w:rPr>
                <w:rFonts w:hint="eastAsia" w:ascii="仿宋" w:hAnsi="仿宋" w:eastAsia="仿宋" w:cs="仿宋"/>
                <w:i w:val="0"/>
                <w:iCs w:val="0"/>
                <w:color w:val="000000"/>
                <w:sz w:val="24"/>
                <w:szCs w:val="24"/>
                <w:u w:val="none"/>
              </w:rPr>
            </w:pPr>
          </w:p>
        </w:tc>
      </w:tr>
      <w:tr w14:paraId="5BE2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B39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5B3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限光筒</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E6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提供一套至少5个电子线限光筒</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BCE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1487">
            <w:pPr>
              <w:jc w:val="center"/>
              <w:rPr>
                <w:rFonts w:hint="eastAsia" w:ascii="仿宋" w:hAnsi="仿宋" w:eastAsia="仿宋" w:cs="仿宋"/>
                <w:i w:val="0"/>
                <w:iCs w:val="0"/>
                <w:color w:val="000000"/>
                <w:sz w:val="24"/>
                <w:szCs w:val="24"/>
                <w:u w:val="none"/>
              </w:rPr>
            </w:pPr>
          </w:p>
        </w:tc>
      </w:tr>
      <w:tr w14:paraId="5FA9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2F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AA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具有机械安全防碰撞联锁装置</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92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具有机械安全防碰撞联锁装置</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C491">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592F">
            <w:pPr>
              <w:jc w:val="center"/>
              <w:rPr>
                <w:rFonts w:hint="eastAsia" w:ascii="仿宋" w:hAnsi="仿宋" w:eastAsia="仿宋" w:cs="仿宋"/>
                <w:i w:val="0"/>
                <w:iCs w:val="0"/>
                <w:color w:val="000000"/>
                <w:sz w:val="24"/>
                <w:szCs w:val="24"/>
                <w:u w:val="none"/>
              </w:rPr>
            </w:pPr>
          </w:p>
        </w:tc>
      </w:tr>
      <w:tr w14:paraId="20CE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F8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C1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剂量监测系统</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F928">
            <w:pPr>
              <w:jc w:val="center"/>
              <w:rPr>
                <w:rFonts w:hint="eastAsia" w:ascii="仿宋" w:hAnsi="仿宋" w:eastAsia="仿宋" w:cs="仿宋"/>
                <w:i w:val="0"/>
                <w:iCs w:val="0"/>
                <w:color w:val="000000"/>
                <w:sz w:val="24"/>
                <w:szCs w:val="24"/>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2E6C">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F09B">
            <w:pPr>
              <w:jc w:val="center"/>
              <w:rPr>
                <w:rFonts w:hint="eastAsia" w:ascii="仿宋" w:hAnsi="仿宋" w:eastAsia="仿宋" w:cs="仿宋"/>
                <w:i w:val="0"/>
                <w:iCs w:val="0"/>
                <w:color w:val="000000"/>
                <w:sz w:val="24"/>
                <w:szCs w:val="24"/>
                <w:u w:val="none"/>
              </w:rPr>
            </w:pPr>
          </w:p>
        </w:tc>
      </w:tr>
      <w:tr w14:paraId="12C5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53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2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出束稳定时间</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EC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出束稳定时间：≤ 0.5s</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0B3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077D">
            <w:pPr>
              <w:jc w:val="center"/>
              <w:rPr>
                <w:rFonts w:hint="eastAsia" w:ascii="仿宋" w:hAnsi="仿宋" w:eastAsia="仿宋" w:cs="仿宋"/>
                <w:i w:val="0"/>
                <w:iCs w:val="0"/>
                <w:color w:val="000000"/>
                <w:sz w:val="24"/>
                <w:szCs w:val="24"/>
                <w:u w:val="none"/>
              </w:rPr>
            </w:pPr>
          </w:p>
        </w:tc>
      </w:tr>
      <w:tr w14:paraId="3B5A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81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50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剂量稳定性误差</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62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剂量稳定性误差：在5个工作日内稳定性偏差≤2%</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D20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0273">
            <w:pPr>
              <w:jc w:val="center"/>
              <w:rPr>
                <w:rFonts w:hint="eastAsia" w:ascii="仿宋" w:hAnsi="仿宋" w:eastAsia="仿宋" w:cs="仿宋"/>
                <w:i w:val="0"/>
                <w:iCs w:val="0"/>
                <w:color w:val="000000"/>
                <w:sz w:val="24"/>
                <w:szCs w:val="24"/>
                <w:u w:val="none"/>
              </w:rPr>
            </w:pPr>
          </w:p>
        </w:tc>
      </w:tr>
      <w:tr w14:paraId="3E86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58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9C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电离室结构</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D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四通道以上电离室</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2FE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C706">
            <w:pPr>
              <w:jc w:val="center"/>
              <w:rPr>
                <w:rFonts w:hint="eastAsia" w:ascii="仿宋" w:hAnsi="仿宋" w:eastAsia="仿宋" w:cs="仿宋"/>
                <w:i w:val="0"/>
                <w:iCs w:val="0"/>
                <w:color w:val="000000"/>
                <w:sz w:val="24"/>
                <w:szCs w:val="24"/>
                <w:u w:val="none"/>
              </w:rPr>
            </w:pPr>
          </w:p>
        </w:tc>
      </w:tr>
      <w:tr w14:paraId="223F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1E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5C3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机械运动系统</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085D">
            <w:pPr>
              <w:jc w:val="center"/>
              <w:rPr>
                <w:rFonts w:hint="eastAsia" w:ascii="仿宋" w:hAnsi="仿宋" w:eastAsia="仿宋" w:cs="仿宋"/>
                <w:i w:val="0"/>
                <w:iCs w:val="0"/>
                <w:color w:val="000000"/>
                <w:sz w:val="24"/>
                <w:szCs w:val="24"/>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9E4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18D4">
            <w:pPr>
              <w:jc w:val="center"/>
              <w:rPr>
                <w:rFonts w:hint="eastAsia" w:ascii="仿宋" w:hAnsi="仿宋" w:eastAsia="仿宋" w:cs="仿宋"/>
                <w:i w:val="0"/>
                <w:iCs w:val="0"/>
                <w:color w:val="000000"/>
                <w:sz w:val="24"/>
                <w:szCs w:val="24"/>
                <w:u w:val="none"/>
              </w:rPr>
            </w:pPr>
          </w:p>
        </w:tc>
      </w:tr>
      <w:tr w14:paraId="3AC2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E6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D2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机架旋转角度范围</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7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机架旋转角度范围：≥ ±182.5°</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7C1E">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5405">
            <w:pPr>
              <w:jc w:val="center"/>
              <w:rPr>
                <w:rFonts w:hint="eastAsia" w:ascii="仿宋" w:hAnsi="仿宋" w:eastAsia="仿宋" w:cs="仿宋"/>
                <w:i w:val="0"/>
                <w:iCs w:val="0"/>
                <w:color w:val="000000"/>
                <w:sz w:val="24"/>
                <w:szCs w:val="24"/>
                <w:u w:val="none"/>
              </w:rPr>
            </w:pPr>
          </w:p>
        </w:tc>
      </w:tr>
      <w:tr w14:paraId="5106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A6C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2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机架旋转精度</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85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机架旋转精度：≤0.5°</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6BCC">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75B8">
            <w:pPr>
              <w:jc w:val="center"/>
              <w:rPr>
                <w:rFonts w:hint="eastAsia" w:ascii="仿宋" w:hAnsi="仿宋" w:eastAsia="仿宋" w:cs="仿宋"/>
                <w:i w:val="0"/>
                <w:iCs w:val="0"/>
                <w:color w:val="000000"/>
                <w:sz w:val="24"/>
                <w:szCs w:val="24"/>
                <w:u w:val="none"/>
              </w:rPr>
            </w:pPr>
          </w:p>
        </w:tc>
      </w:tr>
      <w:tr w14:paraId="7F81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DB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6C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源轴距(SAD)</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A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源轴距(SAD)：100±0.2cm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4C14">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5FEB">
            <w:pPr>
              <w:jc w:val="center"/>
              <w:rPr>
                <w:rFonts w:hint="eastAsia" w:ascii="仿宋" w:hAnsi="仿宋" w:eastAsia="仿宋" w:cs="仿宋"/>
                <w:i w:val="0"/>
                <w:iCs w:val="0"/>
                <w:color w:val="000000"/>
                <w:sz w:val="24"/>
                <w:szCs w:val="24"/>
                <w:u w:val="none"/>
              </w:rPr>
            </w:pPr>
          </w:p>
        </w:tc>
      </w:tr>
      <w:tr w14:paraId="341D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5C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7D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等中心高度</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05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等中心高度：≤ 130cm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C9F2">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3AAE">
            <w:pPr>
              <w:jc w:val="center"/>
              <w:rPr>
                <w:rFonts w:hint="eastAsia" w:ascii="仿宋" w:hAnsi="仿宋" w:eastAsia="仿宋" w:cs="仿宋"/>
                <w:i w:val="0"/>
                <w:iCs w:val="0"/>
                <w:color w:val="000000"/>
                <w:sz w:val="24"/>
                <w:szCs w:val="24"/>
                <w:u w:val="none"/>
              </w:rPr>
            </w:pPr>
          </w:p>
        </w:tc>
      </w:tr>
      <w:tr w14:paraId="2200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92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1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等中心到机头的净空间</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5A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等中心到机头的净空间：≥ 41.5cm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9F10">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0B63">
            <w:pPr>
              <w:jc w:val="center"/>
              <w:rPr>
                <w:rFonts w:hint="eastAsia" w:ascii="仿宋" w:hAnsi="仿宋" w:eastAsia="仿宋" w:cs="仿宋"/>
                <w:i w:val="0"/>
                <w:iCs w:val="0"/>
                <w:color w:val="000000"/>
                <w:sz w:val="24"/>
                <w:szCs w:val="24"/>
                <w:u w:val="none"/>
              </w:rPr>
            </w:pPr>
          </w:p>
        </w:tc>
      </w:tr>
      <w:tr w14:paraId="75ED8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7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EC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机架和准直器等中心精度</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1F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机架和准直器等中心精度：≤ ±0.75mm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4B55">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E859">
            <w:pPr>
              <w:jc w:val="center"/>
              <w:rPr>
                <w:rFonts w:hint="eastAsia" w:ascii="仿宋" w:hAnsi="仿宋" w:eastAsia="仿宋" w:cs="仿宋"/>
                <w:i w:val="0"/>
                <w:iCs w:val="0"/>
                <w:color w:val="000000"/>
                <w:sz w:val="24"/>
                <w:szCs w:val="24"/>
                <w:u w:val="none"/>
              </w:rPr>
            </w:pPr>
          </w:p>
        </w:tc>
      </w:tr>
      <w:tr w14:paraId="2351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A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12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独立准直器系统</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0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具备独立准直器系统</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9BF6">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FF0F">
            <w:pPr>
              <w:jc w:val="center"/>
              <w:rPr>
                <w:rFonts w:hint="eastAsia" w:ascii="仿宋" w:hAnsi="仿宋" w:eastAsia="仿宋" w:cs="仿宋"/>
                <w:i w:val="0"/>
                <w:iCs w:val="0"/>
                <w:color w:val="000000"/>
                <w:sz w:val="24"/>
                <w:szCs w:val="24"/>
                <w:u w:val="none"/>
              </w:rPr>
            </w:pPr>
          </w:p>
        </w:tc>
      </w:tr>
      <w:tr w14:paraId="244B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EB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39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准直器系统旋转精度</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78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准直器系统旋转精度：≤ ±0.5°</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50F0">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AB98">
            <w:pPr>
              <w:jc w:val="center"/>
              <w:rPr>
                <w:rFonts w:hint="eastAsia" w:ascii="仿宋" w:hAnsi="仿宋" w:eastAsia="仿宋" w:cs="仿宋"/>
                <w:i w:val="0"/>
                <w:iCs w:val="0"/>
                <w:color w:val="000000"/>
                <w:sz w:val="24"/>
                <w:szCs w:val="24"/>
                <w:u w:val="none"/>
              </w:rPr>
            </w:pPr>
          </w:p>
        </w:tc>
      </w:tr>
      <w:tr w14:paraId="3DC4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F1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4B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独立准直器射线穿射率</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49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独立准直器射线穿射率：≤0.5%</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F9A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A5BB">
            <w:pPr>
              <w:jc w:val="center"/>
              <w:rPr>
                <w:rFonts w:hint="eastAsia" w:ascii="仿宋" w:hAnsi="仿宋" w:eastAsia="仿宋" w:cs="仿宋"/>
                <w:i w:val="0"/>
                <w:iCs w:val="0"/>
                <w:color w:val="000000"/>
                <w:sz w:val="24"/>
                <w:szCs w:val="24"/>
                <w:u w:val="none"/>
              </w:rPr>
            </w:pPr>
          </w:p>
        </w:tc>
      </w:tr>
      <w:tr w14:paraId="1791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41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2EF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多叶准直器</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708C">
            <w:pPr>
              <w:jc w:val="center"/>
              <w:rPr>
                <w:rFonts w:hint="eastAsia" w:ascii="仿宋" w:hAnsi="仿宋" w:eastAsia="仿宋" w:cs="仿宋"/>
                <w:i w:val="0"/>
                <w:iCs w:val="0"/>
                <w:color w:val="000000"/>
                <w:sz w:val="24"/>
                <w:szCs w:val="24"/>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A665">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42C0">
            <w:pPr>
              <w:jc w:val="center"/>
              <w:rPr>
                <w:rFonts w:hint="eastAsia" w:ascii="仿宋" w:hAnsi="仿宋" w:eastAsia="仿宋" w:cs="仿宋"/>
                <w:i w:val="0"/>
                <w:iCs w:val="0"/>
                <w:color w:val="000000"/>
                <w:sz w:val="24"/>
                <w:szCs w:val="24"/>
                <w:u w:val="none"/>
              </w:rPr>
            </w:pPr>
          </w:p>
        </w:tc>
      </w:tr>
      <w:tr w14:paraId="57F5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7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E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叶片在等中心处的最小投影宽度</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D6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叶片在等中心处的最小投影宽度：≤5mm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E101">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4DA5">
            <w:pPr>
              <w:jc w:val="center"/>
              <w:rPr>
                <w:rFonts w:hint="eastAsia" w:ascii="仿宋" w:hAnsi="仿宋" w:eastAsia="仿宋" w:cs="仿宋"/>
                <w:i w:val="0"/>
                <w:iCs w:val="0"/>
                <w:color w:val="000000"/>
                <w:sz w:val="24"/>
                <w:szCs w:val="24"/>
                <w:u w:val="none"/>
              </w:rPr>
            </w:pPr>
          </w:p>
        </w:tc>
      </w:tr>
      <w:tr w14:paraId="50B6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7B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C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叶片数量</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4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叶片数量：≥ 120</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2FE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AC4B">
            <w:pPr>
              <w:jc w:val="center"/>
              <w:rPr>
                <w:rFonts w:hint="eastAsia" w:ascii="仿宋" w:hAnsi="仿宋" w:eastAsia="仿宋" w:cs="仿宋"/>
                <w:i w:val="0"/>
                <w:iCs w:val="0"/>
                <w:color w:val="000000"/>
                <w:sz w:val="24"/>
                <w:szCs w:val="24"/>
                <w:u w:val="none"/>
              </w:rPr>
            </w:pPr>
          </w:p>
        </w:tc>
      </w:tr>
      <w:tr w14:paraId="2C95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46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B3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叶片运动速度</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CE7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叶片运动速度：≥ 2.5cm/s</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0D6E">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BB1A">
            <w:pPr>
              <w:jc w:val="center"/>
              <w:rPr>
                <w:rFonts w:hint="eastAsia" w:ascii="仿宋" w:hAnsi="仿宋" w:eastAsia="仿宋" w:cs="仿宋"/>
                <w:i w:val="0"/>
                <w:iCs w:val="0"/>
                <w:color w:val="000000"/>
                <w:sz w:val="24"/>
                <w:szCs w:val="24"/>
                <w:u w:val="none"/>
              </w:rPr>
            </w:pPr>
          </w:p>
        </w:tc>
      </w:tr>
      <w:tr w14:paraId="407A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4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84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叶片位置精度</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EDB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叶片位置精度：≤ ±1mm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83FF">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C6AE">
            <w:pPr>
              <w:jc w:val="center"/>
              <w:rPr>
                <w:rFonts w:hint="eastAsia" w:ascii="仿宋" w:hAnsi="仿宋" w:eastAsia="仿宋" w:cs="仿宋"/>
                <w:i w:val="0"/>
                <w:iCs w:val="0"/>
                <w:color w:val="000000"/>
                <w:sz w:val="24"/>
                <w:szCs w:val="24"/>
                <w:u w:val="none"/>
              </w:rPr>
            </w:pPr>
          </w:p>
        </w:tc>
      </w:tr>
      <w:tr w14:paraId="0125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3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AD1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多叶准直器最大照射野</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68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多叶准直器最大照射野：40cm x 40cm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EC54">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C286">
            <w:pPr>
              <w:jc w:val="center"/>
              <w:rPr>
                <w:rFonts w:hint="eastAsia" w:ascii="仿宋" w:hAnsi="仿宋" w:eastAsia="仿宋" w:cs="仿宋"/>
                <w:i w:val="0"/>
                <w:iCs w:val="0"/>
                <w:color w:val="000000"/>
                <w:sz w:val="24"/>
                <w:szCs w:val="24"/>
                <w:u w:val="none"/>
              </w:rPr>
            </w:pPr>
          </w:p>
        </w:tc>
      </w:tr>
      <w:tr w14:paraId="4E25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E6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2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叶片端面过等中心距离</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A5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叶片端面过等中心距离: ≥ 15cm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B9A2">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F859">
            <w:pPr>
              <w:jc w:val="center"/>
              <w:rPr>
                <w:rFonts w:hint="eastAsia" w:ascii="仿宋" w:hAnsi="仿宋" w:eastAsia="仿宋" w:cs="仿宋"/>
                <w:i w:val="0"/>
                <w:iCs w:val="0"/>
                <w:color w:val="000000"/>
                <w:sz w:val="24"/>
                <w:szCs w:val="24"/>
                <w:u w:val="none"/>
              </w:rPr>
            </w:pPr>
          </w:p>
        </w:tc>
      </w:tr>
      <w:tr w14:paraId="08AC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9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AF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叶片端面半影值(6MV,Dmax,SAD=100cm, 10×10cm射野)</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A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叶片端面半影值(6MV, Dmax,SAD=100cm,10×10cm射野): ≤6mm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25D0">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9C38">
            <w:pPr>
              <w:jc w:val="center"/>
              <w:rPr>
                <w:rFonts w:hint="eastAsia" w:ascii="仿宋" w:hAnsi="仿宋" w:eastAsia="仿宋" w:cs="仿宋"/>
                <w:i w:val="0"/>
                <w:iCs w:val="0"/>
                <w:color w:val="000000"/>
                <w:sz w:val="24"/>
                <w:szCs w:val="24"/>
                <w:u w:val="none"/>
              </w:rPr>
            </w:pPr>
          </w:p>
        </w:tc>
      </w:tr>
      <w:tr w14:paraId="24A5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DD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69F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治疗模式:</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7A5F8">
            <w:pPr>
              <w:jc w:val="center"/>
              <w:rPr>
                <w:rFonts w:hint="eastAsia" w:ascii="仿宋" w:hAnsi="仿宋" w:eastAsia="仿宋" w:cs="仿宋"/>
                <w:i w:val="0"/>
                <w:iCs w:val="0"/>
                <w:color w:val="000000"/>
                <w:sz w:val="24"/>
                <w:szCs w:val="24"/>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2C00">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9349">
            <w:pPr>
              <w:jc w:val="center"/>
              <w:rPr>
                <w:rFonts w:hint="eastAsia" w:ascii="仿宋" w:hAnsi="仿宋" w:eastAsia="仿宋" w:cs="仿宋"/>
                <w:i w:val="0"/>
                <w:iCs w:val="0"/>
                <w:color w:val="000000"/>
                <w:sz w:val="24"/>
                <w:szCs w:val="24"/>
                <w:u w:val="none"/>
              </w:rPr>
            </w:pPr>
          </w:p>
        </w:tc>
      </w:tr>
      <w:tr w14:paraId="07FE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F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E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支持静态调强放疗</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FE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支持静态调强放疗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ACB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8C30">
            <w:pPr>
              <w:jc w:val="center"/>
              <w:rPr>
                <w:rFonts w:hint="eastAsia" w:ascii="仿宋" w:hAnsi="仿宋" w:eastAsia="仿宋" w:cs="仿宋"/>
                <w:i w:val="0"/>
                <w:iCs w:val="0"/>
                <w:color w:val="000000"/>
                <w:sz w:val="24"/>
                <w:szCs w:val="24"/>
                <w:u w:val="none"/>
              </w:rPr>
            </w:pPr>
          </w:p>
        </w:tc>
      </w:tr>
      <w:tr w14:paraId="03E3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C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14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支持动态调强放疗</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77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支持动态调强放疗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0065">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59FB">
            <w:pPr>
              <w:jc w:val="center"/>
              <w:rPr>
                <w:rFonts w:hint="eastAsia" w:ascii="仿宋" w:hAnsi="仿宋" w:eastAsia="仿宋" w:cs="仿宋"/>
                <w:i w:val="0"/>
                <w:iCs w:val="0"/>
                <w:color w:val="000000"/>
                <w:sz w:val="24"/>
                <w:szCs w:val="24"/>
                <w:u w:val="none"/>
              </w:rPr>
            </w:pPr>
          </w:p>
        </w:tc>
      </w:tr>
      <w:tr w14:paraId="7C29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DF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0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支持容积旋转调强放疗，机架旋转速度、照射野形状、剂量率均可连续动态变化</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B2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支持容积旋转调强放疗，机架旋转速度、照射野形状、剂量率均可连续动态变化</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D13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02CC">
            <w:pPr>
              <w:jc w:val="center"/>
              <w:rPr>
                <w:rFonts w:hint="eastAsia" w:ascii="仿宋" w:hAnsi="仿宋" w:eastAsia="仿宋" w:cs="仿宋"/>
                <w:i w:val="0"/>
                <w:iCs w:val="0"/>
                <w:color w:val="000000"/>
                <w:sz w:val="24"/>
                <w:szCs w:val="24"/>
                <w:u w:val="none"/>
              </w:rPr>
            </w:pPr>
          </w:p>
        </w:tc>
      </w:tr>
      <w:tr w14:paraId="0A59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5EE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FF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支持门控容积旋转调强放疗</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0B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支持门控容积旋转调强放疗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B774">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6FBE">
            <w:pPr>
              <w:jc w:val="center"/>
              <w:rPr>
                <w:rFonts w:hint="eastAsia" w:ascii="仿宋" w:hAnsi="仿宋" w:eastAsia="仿宋" w:cs="仿宋"/>
                <w:i w:val="0"/>
                <w:iCs w:val="0"/>
                <w:color w:val="000000"/>
                <w:sz w:val="24"/>
                <w:szCs w:val="24"/>
                <w:u w:val="none"/>
              </w:rPr>
            </w:pPr>
          </w:p>
        </w:tc>
      </w:tr>
      <w:tr w14:paraId="1C1F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FD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ED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支持立体定向放疗功能</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F5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支持立体定向放疗功能</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BC3D">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7CB6">
            <w:pPr>
              <w:jc w:val="center"/>
              <w:rPr>
                <w:rFonts w:hint="eastAsia" w:ascii="仿宋" w:hAnsi="仿宋" w:eastAsia="仿宋" w:cs="仿宋"/>
                <w:i w:val="0"/>
                <w:iCs w:val="0"/>
                <w:color w:val="000000"/>
                <w:sz w:val="24"/>
                <w:szCs w:val="24"/>
                <w:u w:val="none"/>
              </w:rPr>
            </w:pPr>
          </w:p>
        </w:tc>
      </w:tr>
      <w:tr w14:paraId="3D17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2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B4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支持共面、非共面立体定向放射治疗功能</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A0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支持共面、非共面立体定向放射治疗功能</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C220">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51AC">
            <w:pPr>
              <w:jc w:val="center"/>
              <w:rPr>
                <w:rFonts w:hint="eastAsia" w:ascii="仿宋" w:hAnsi="仿宋" w:eastAsia="仿宋" w:cs="仿宋"/>
                <w:i w:val="0"/>
                <w:iCs w:val="0"/>
                <w:color w:val="000000"/>
                <w:sz w:val="24"/>
                <w:szCs w:val="24"/>
                <w:u w:val="none"/>
              </w:rPr>
            </w:pPr>
          </w:p>
        </w:tc>
      </w:tr>
      <w:tr w14:paraId="0EBF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7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75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六维治疗床</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2A65">
            <w:pPr>
              <w:jc w:val="center"/>
              <w:rPr>
                <w:rFonts w:hint="eastAsia" w:ascii="仿宋" w:hAnsi="仿宋" w:eastAsia="仿宋" w:cs="仿宋"/>
                <w:i w:val="0"/>
                <w:iCs w:val="0"/>
                <w:color w:val="000000"/>
                <w:sz w:val="24"/>
                <w:szCs w:val="24"/>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5F51">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846A">
            <w:pPr>
              <w:jc w:val="center"/>
              <w:rPr>
                <w:rFonts w:hint="eastAsia" w:ascii="仿宋" w:hAnsi="仿宋" w:eastAsia="仿宋" w:cs="仿宋"/>
                <w:i w:val="0"/>
                <w:iCs w:val="0"/>
                <w:color w:val="000000"/>
                <w:sz w:val="24"/>
                <w:szCs w:val="24"/>
                <w:u w:val="none"/>
              </w:rPr>
            </w:pPr>
          </w:p>
        </w:tc>
      </w:tr>
      <w:tr w14:paraId="52B6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03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53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运动控制</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B5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运动控制: 水平运动和等中心转动可手动或电动，其它运动可电动。所有电动可无级调速。所有运动可远程控制。</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16BC">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0BD2">
            <w:pPr>
              <w:jc w:val="center"/>
              <w:rPr>
                <w:rFonts w:hint="eastAsia" w:ascii="仿宋" w:hAnsi="仿宋" w:eastAsia="仿宋" w:cs="仿宋"/>
                <w:i w:val="0"/>
                <w:iCs w:val="0"/>
                <w:color w:val="000000"/>
                <w:sz w:val="24"/>
                <w:szCs w:val="24"/>
                <w:u w:val="none"/>
              </w:rPr>
            </w:pPr>
          </w:p>
        </w:tc>
      </w:tr>
      <w:tr w14:paraId="035E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62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CED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负载能力</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A1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负载能力: ≥ 150kg</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5A68">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A7D7">
            <w:pPr>
              <w:jc w:val="center"/>
              <w:rPr>
                <w:rFonts w:hint="eastAsia" w:ascii="仿宋" w:hAnsi="仿宋" w:eastAsia="仿宋" w:cs="仿宋"/>
                <w:i w:val="0"/>
                <w:iCs w:val="0"/>
                <w:color w:val="000000"/>
                <w:sz w:val="24"/>
                <w:szCs w:val="24"/>
                <w:u w:val="none"/>
              </w:rPr>
            </w:pPr>
          </w:p>
        </w:tc>
      </w:tr>
      <w:tr w14:paraId="5687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D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CF7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垂直移动范围</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D6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垂直移动范围:≥ 96cm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D9F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6C66">
            <w:pPr>
              <w:jc w:val="center"/>
              <w:rPr>
                <w:rFonts w:hint="eastAsia" w:ascii="仿宋" w:hAnsi="仿宋" w:eastAsia="仿宋" w:cs="仿宋"/>
                <w:i w:val="0"/>
                <w:iCs w:val="0"/>
                <w:color w:val="000000"/>
                <w:sz w:val="24"/>
                <w:szCs w:val="24"/>
                <w:u w:val="none"/>
              </w:rPr>
            </w:pPr>
          </w:p>
        </w:tc>
      </w:tr>
      <w:tr w14:paraId="27C5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A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D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前后移动范围</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8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前后移动范围: ≥ 100cm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45E5">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2F93">
            <w:pPr>
              <w:jc w:val="center"/>
              <w:rPr>
                <w:rFonts w:hint="eastAsia" w:ascii="仿宋" w:hAnsi="仿宋" w:eastAsia="仿宋" w:cs="仿宋"/>
                <w:i w:val="0"/>
                <w:iCs w:val="0"/>
                <w:color w:val="000000"/>
                <w:sz w:val="24"/>
                <w:szCs w:val="24"/>
                <w:u w:val="none"/>
              </w:rPr>
            </w:pPr>
          </w:p>
        </w:tc>
      </w:tr>
      <w:tr w14:paraId="33951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E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3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左右移动范围</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A3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左右移动范围:≥ ±24.5cm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5566">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1E8E">
            <w:pPr>
              <w:jc w:val="center"/>
              <w:rPr>
                <w:rFonts w:hint="eastAsia" w:ascii="仿宋" w:hAnsi="仿宋" w:eastAsia="仿宋" w:cs="仿宋"/>
                <w:i w:val="0"/>
                <w:iCs w:val="0"/>
                <w:color w:val="000000"/>
                <w:sz w:val="24"/>
                <w:szCs w:val="24"/>
                <w:u w:val="none"/>
              </w:rPr>
            </w:pPr>
          </w:p>
        </w:tc>
      </w:tr>
      <w:tr w14:paraId="15DB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02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81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治疗床的等中心旋转体范围</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72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治疗床的等中心旋转体范围: ≥ ±95</w:t>
            </w:r>
            <w:r>
              <w:rPr>
                <w:rFonts w:hint="default" w:ascii="Times New Roman" w:hAnsi="Times New Roman" w:eastAsia="仿宋" w:cs="Times New Roman"/>
                <w:i w:val="0"/>
                <w:iCs w:val="0"/>
                <w:color w:val="000000"/>
                <w:kern w:val="0"/>
                <w:sz w:val="24"/>
                <w:szCs w:val="24"/>
                <w:u w:val="none"/>
                <w:lang w:val="en-US" w:eastAsia="zh-CN" w:bidi="ar"/>
              </w:rPr>
              <w:t>˚</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263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46E8">
            <w:pPr>
              <w:jc w:val="center"/>
              <w:rPr>
                <w:rFonts w:hint="eastAsia" w:ascii="仿宋" w:hAnsi="仿宋" w:eastAsia="仿宋" w:cs="仿宋"/>
                <w:i w:val="0"/>
                <w:iCs w:val="0"/>
                <w:color w:val="000000"/>
                <w:sz w:val="24"/>
                <w:szCs w:val="24"/>
                <w:u w:val="none"/>
              </w:rPr>
            </w:pPr>
          </w:p>
        </w:tc>
      </w:tr>
      <w:tr w14:paraId="3758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08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6C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治疗床的等中心旋转误差</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A0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治疗床的等中心旋转误差: ≤ ±0.5</w:t>
            </w:r>
            <w:r>
              <w:rPr>
                <w:rFonts w:hint="default" w:ascii="Times New Roman" w:hAnsi="Times New Roman" w:eastAsia="仿宋" w:cs="Times New Roman"/>
                <w:i w:val="0"/>
                <w:iCs w:val="0"/>
                <w:color w:val="000000"/>
                <w:kern w:val="0"/>
                <w:sz w:val="24"/>
                <w:szCs w:val="24"/>
                <w:u w:val="none"/>
                <w:lang w:val="en-US" w:eastAsia="zh-CN" w:bidi="ar"/>
              </w:rPr>
              <w:t>˚</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88EF">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C645">
            <w:pPr>
              <w:jc w:val="center"/>
              <w:rPr>
                <w:rFonts w:hint="eastAsia" w:ascii="仿宋" w:hAnsi="仿宋" w:eastAsia="仿宋" w:cs="仿宋"/>
                <w:i w:val="0"/>
                <w:iCs w:val="0"/>
                <w:color w:val="000000"/>
                <w:sz w:val="24"/>
                <w:szCs w:val="24"/>
                <w:u w:val="none"/>
              </w:rPr>
            </w:pPr>
          </w:p>
        </w:tc>
      </w:tr>
      <w:tr w14:paraId="14E9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9E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CC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床面转动范围</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E05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床面转动范围：≥ ±3</w:t>
            </w:r>
            <w:r>
              <w:rPr>
                <w:rFonts w:hint="default" w:ascii="Times New Roman" w:hAnsi="Times New Roman" w:eastAsia="仿宋" w:cs="Times New Roman"/>
                <w:i w:val="0"/>
                <w:iCs w:val="0"/>
                <w:color w:val="000000"/>
                <w:kern w:val="0"/>
                <w:sz w:val="24"/>
                <w:szCs w:val="24"/>
                <w:u w:val="none"/>
                <w:lang w:val="en-US" w:eastAsia="zh-CN" w:bidi="ar"/>
              </w:rPr>
              <w:t>˚</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AF2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B2F8">
            <w:pPr>
              <w:jc w:val="center"/>
              <w:rPr>
                <w:rFonts w:hint="eastAsia" w:ascii="仿宋" w:hAnsi="仿宋" w:eastAsia="仿宋" w:cs="仿宋"/>
                <w:i w:val="0"/>
                <w:iCs w:val="0"/>
                <w:color w:val="000000"/>
                <w:sz w:val="24"/>
                <w:szCs w:val="24"/>
                <w:u w:val="none"/>
              </w:rPr>
            </w:pPr>
          </w:p>
        </w:tc>
      </w:tr>
      <w:tr w14:paraId="393E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F2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B0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在等中心旋转±6</w:t>
            </w:r>
            <w:r>
              <w:rPr>
                <w:rFonts w:hint="default" w:ascii="Times New Roman" w:hAnsi="Times New Roman" w:eastAsia="仿宋" w:cs="Times New Roman"/>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之内的旋转误差</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F7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在等中心旋转±6</w:t>
            </w:r>
            <w:r>
              <w:rPr>
                <w:rFonts w:hint="default" w:ascii="Times New Roman" w:hAnsi="Times New Roman" w:eastAsia="仿宋" w:cs="Times New Roman"/>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之内的旋转误差：≤ 0.3°</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A6DF">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EB94">
            <w:pPr>
              <w:jc w:val="center"/>
              <w:rPr>
                <w:rFonts w:hint="eastAsia" w:ascii="仿宋" w:hAnsi="仿宋" w:eastAsia="仿宋" w:cs="仿宋"/>
                <w:i w:val="0"/>
                <w:iCs w:val="0"/>
                <w:color w:val="000000"/>
                <w:sz w:val="24"/>
                <w:szCs w:val="24"/>
                <w:u w:val="none"/>
              </w:rPr>
            </w:pPr>
          </w:p>
        </w:tc>
      </w:tr>
      <w:tr w14:paraId="76EF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64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8.10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B3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在等中心点±5cm内，摆位误差</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5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在等中心点±5cm内，摆位误差：≤ 0.6mm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290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BFAF">
            <w:pPr>
              <w:jc w:val="center"/>
              <w:rPr>
                <w:rFonts w:hint="eastAsia" w:ascii="仿宋" w:hAnsi="仿宋" w:eastAsia="仿宋" w:cs="仿宋"/>
                <w:i w:val="0"/>
                <w:iCs w:val="0"/>
                <w:color w:val="000000"/>
                <w:sz w:val="24"/>
                <w:szCs w:val="24"/>
                <w:u w:val="none"/>
              </w:rPr>
            </w:pPr>
          </w:p>
        </w:tc>
      </w:tr>
      <w:tr w14:paraId="08CA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3D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F6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提供自动增量移床功能</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5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提供自动增量移床功能：支持自动管理基于治疗计划的从初始标记位置到治疗等中心位置的移动</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DE8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F459">
            <w:pPr>
              <w:jc w:val="center"/>
              <w:rPr>
                <w:rFonts w:hint="eastAsia" w:ascii="仿宋" w:hAnsi="仿宋" w:eastAsia="仿宋" w:cs="仿宋"/>
                <w:i w:val="0"/>
                <w:iCs w:val="0"/>
                <w:color w:val="000000"/>
                <w:sz w:val="24"/>
                <w:szCs w:val="24"/>
                <w:u w:val="none"/>
              </w:rPr>
            </w:pPr>
          </w:p>
        </w:tc>
      </w:tr>
      <w:tr w14:paraId="69AC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9B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F2A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kV级X线影像系统</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44AC">
            <w:pPr>
              <w:jc w:val="center"/>
              <w:rPr>
                <w:rFonts w:hint="eastAsia" w:ascii="仿宋" w:hAnsi="仿宋" w:eastAsia="仿宋" w:cs="仿宋"/>
                <w:i w:val="0"/>
                <w:iCs w:val="0"/>
                <w:color w:val="000000"/>
                <w:sz w:val="24"/>
                <w:szCs w:val="24"/>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DEE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A5B7">
            <w:pPr>
              <w:jc w:val="center"/>
              <w:rPr>
                <w:rFonts w:hint="eastAsia" w:ascii="仿宋" w:hAnsi="仿宋" w:eastAsia="仿宋" w:cs="仿宋"/>
                <w:i w:val="0"/>
                <w:iCs w:val="0"/>
                <w:color w:val="000000"/>
                <w:sz w:val="24"/>
                <w:szCs w:val="24"/>
                <w:u w:val="none"/>
              </w:rPr>
            </w:pPr>
          </w:p>
        </w:tc>
      </w:tr>
      <w:tr w14:paraId="73C4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2E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AC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MV与KV等中心一致性</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69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MV与KV等中心一致性：≤1mm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A200">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AD3A">
            <w:pPr>
              <w:jc w:val="center"/>
              <w:rPr>
                <w:rFonts w:hint="eastAsia" w:ascii="仿宋" w:hAnsi="仿宋" w:eastAsia="仿宋" w:cs="仿宋"/>
                <w:i w:val="0"/>
                <w:iCs w:val="0"/>
                <w:color w:val="000000"/>
                <w:sz w:val="24"/>
                <w:szCs w:val="24"/>
                <w:u w:val="none"/>
              </w:rPr>
            </w:pPr>
          </w:p>
        </w:tc>
      </w:tr>
      <w:tr w14:paraId="1B7A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29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B4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具有防碰撞安全连锁功能</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4C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具有防碰撞安全连锁功能</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599C">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F715">
            <w:pPr>
              <w:jc w:val="center"/>
              <w:rPr>
                <w:rFonts w:hint="eastAsia" w:ascii="仿宋" w:hAnsi="仿宋" w:eastAsia="仿宋" w:cs="仿宋"/>
                <w:i w:val="0"/>
                <w:iCs w:val="0"/>
                <w:color w:val="000000"/>
                <w:sz w:val="24"/>
                <w:szCs w:val="24"/>
                <w:u w:val="none"/>
              </w:rPr>
            </w:pPr>
          </w:p>
        </w:tc>
      </w:tr>
      <w:tr w14:paraId="1E7C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45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9E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CBCT重建视野（FOV）</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03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头部≥25cm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4CF5">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8555">
            <w:pPr>
              <w:jc w:val="center"/>
              <w:rPr>
                <w:rFonts w:hint="eastAsia" w:ascii="仿宋" w:hAnsi="仿宋" w:eastAsia="仿宋" w:cs="仿宋"/>
                <w:i w:val="0"/>
                <w:iCs w:val="0"/>
                <w:color w:val="000000"/>
                <w:sz w:val="24"/>
                <w:szCs w:val="24"/>
                <w:u w:val="none"/>
              </w:rPr>
            </w:pPr>
          </w:p>
        </w:tc>
      </w:tr>
      <w:tr w14:paraId="4259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065F">
            <w:pPr>
              <w:jc w:val="center"/>
              <w:rPr>
                <w:rFonts w:hint="eastAsia" w:ascii="仿宋" w:hAnsi="仿宋" w:eastAsia="仿宋" w:cs="仿宋"/>
                <w:i w:val="0"/>
                <w:iCs w:val="0"/>
                <w:color w:val="000000"/>
                <w:sz w:val="24"/>
                <w:szCs w:val="24"/>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BD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CBCT重建视野（FOV）</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B7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体部≥46cm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28E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FFBE">
            <w:pPr>
              <w:jc w:val="center"/>
              <w:rPr>
                <w:rFonts w:hint="eastAsia" w:ascii="仿宋" w:hAnsi="仿宋" w:eastAsia="仿宋" w:cs="仿宋"/>
                <w:i w:val="0"/>
                <w:iCs w:val="0"/>
                <w:color w:val="000000"/>
                <w:sz w:val="24"/>
                <w:szCs w:val="24"/>
                <w:u w:val="none"/>
              </w:rPr>
            </w:pPr>
          </w:p>
        </w:tc>
      </w:tr>
      <w:tr w14:paraId="481F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05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F6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CBCT最小重建层厚</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F8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CBCT最小重建层厚：1mm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4016">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15F1">
            <w:pPr>
              <w:jc w:val="center"/>
              <w:rPr>
                <w:rFonts w:hint="eastAsia" w:ascii="仿宋" w:hAnsi="仿宋" w:eastAsia="仿宋" w:cs="仿宋"/>
                <w:i w:val="0"/>
                <w:iCs w:val="0"/>
                <w:color w:val="000000"/>
                <w:sz w:val="24"/>
                <w:szCs w:val="24"/>
                <w:u w:val="none"/>
              </w:rPr>
            </w:pPr>
          </w:p>
        </w:tc>
      </w:tr>
      <w:tr w14:paraId="410C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C6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6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CBCT最高空间分辨率</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84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CBCT最高空间分辨率：≥10 lp/cm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6D7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23C0">
            <w:pPr>
              <w:jc w:val="center"/>
              <w:rPr>
                <w:rFonts w:hint="eastAsia" w:ascii="仿宋" w:hAnsi="仿宋" w:eastAsia="仿宋" w:cs="仿宋"/>
                <w:i w:val="0"/>
                <w:iCs w:val="0"/>
                <w:color w:val="000000"/>
                <w:sz w:val="24"/>
                <w:szCs w:val="24"/>
                <w:u w:val="none"/>
              </w:rPr>
            </w:pPr>
          </w:p>
        </w:tc>
      </w:tr>
      <w:tr w14:paraId="10A1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1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8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CBCT的HU精度</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69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CBCT的HU精度：≤±50HU</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9C5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1C9E">
            <w:pPr>
              <w:jc w:val="center"/>
              <w:rPr>
                <w:rFonts w:hint="eastAsia" w:ascii="仿宋" w:hAnsi="仿宋" w:eastAsia="仿宋" w:cs="仿宋"/>
                <w:i w:val="0"/>
                <w:iCs w:val="0"/>
                <w:color w:val="000000"/>
                <w:sz w:val="24"/>
                <w:szCs w:val="24"/>
                <w:u w:val="none"/>
              </w:rPr>
            </w:pPr>
          </w:p>
        </w:tc>
      </w:tr>
      <w:tr w14:paraId="5A5F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7D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27A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具备二维影像引导模式</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012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具备二维影像引导模式</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88AD">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EA60">
            <w:pPr>
              <w:jc w:val="center"/>
              <w:rPr>
                <w:rFonts w:hint="eastAsia" w:ascii="仿宋" w:hAnsi="仿宋" w:eastAsia="仿宋" w:cs="仿宋"/>
                <w:i w:val="0"/>
                <w:iCs w:val="0"/>
                <w:color w:val="000000"/>
                <w:sz w:val="24"/>
                <w:szCs w:val="24"/>
                <w:u w:val="none"/>
              </w:rPr>
            </w:pPr>
          </w:p>
        </w:tc>
      </w:tr>
      <w:tr w14:paraId="355F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E1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71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具备三维影像引导模式</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07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具备三维影像引导模式</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73BF">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54B3">
            <w:pPr>
              <w:jc w:val="center"/>
              <w:rPr>
                <w:rFonts w:hint="eastAsia" w:ascii="仿宋" w:hAnsi="仿宋" w:eastAsia="仿宋" w:cs="仿宋"/>
                <w:i w:val="0"/>
                <w:iCs w:val="0"/>
                <w:color w:val="000000"/>
                <w:sz w:val="24"/>
                <w:szCs w:val="24"/>
                <w:u w:val="none"/>
              </w:rPr>
            </w:pPr>
          </w:p>
        </w:tc>
      </w:tr>
      <w:tr w14:paraId="6EC8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99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33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具备四维影像引导模式</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2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具备四维影像引导模式</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5182">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3756">
            <w:pPr>
              <w:jc w:val="center"/>
              <w:rPr>
                <w:rFonts w:hint="eastAsia" w:ascii="仿宋" w:hAnsi="仿宋" w:eastAsia="仿宋" w:cs="仿宋"/>
                <w:i w:val="0"/>
                <w:iCs w:val="0"/>
                <w:color w:val="000000"/>
                <w:sz w:val="24"/>
                <w:szCs w:val="24"/>
                <w:u w:val="none"/>
              </w:rPr>
            </w:pPr>
          </w:p>
        </w:tc>
      </w:tr>
      <w:tr w14:paraId="7D61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5CC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9.10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1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提供2D/3D匹配功能，通过2D正交平片与计划CT比较计算，得出六自由度摆位误差</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F3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提供2D/3D匹配功能，通过2D正交平片与计划CT比较计算，得出六自由度摆位误差</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885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8F11">
            <w:pPr>
              <w:jc w:val="center"/>
              <w:rPr>
                <w:rFonts w:hint="eastAsia" w:ascii="仿宋" w:hAnsi="仿宋" w:eastAsia="仿宋" w:cs="仿宋"/>
                <w:i w:val="0"/>
                <w:iCs w:val="0"/>
                <w:color w:val="000000"/>
                <w:sz w:val="24"/>
                <w:szCs w:val="24"/>
                <w:u w:val="none"/>
              </w:rPr>
            </w:pPr>
          </w:p>
        </w:tc>
      </w:tr>
      <w:tr w14:paraId="3CA6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7E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772B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电子射野影像系统</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DC75">
            <w:pPr>
              <w:jc w:val="center"/>
              <w:rPr>
                <w:rFonts w:hint="eastAsia" w:ascii="仿宋" w:hAnsi="仿宋" w:eastAsia="仿宋" w:cs="仿宋"/>
                <w:i w:val="0"/>
                <w:iCs w:val="0"/>
                <w:color w:val="000000"/>
                <w:sz w:val="24"/>
                <w:szCs w:val="24"/>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FB0D">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9D2B">
            <w:pPr>
              <w:jc w:val="center"/>
              <w:rPr>
                <w:rFonts w:hint="eastAsia" w:ascii="仿宋" w:hAnsi="仿宋" w:eastAsia="仿宋" w:cs="仿宋"/>
                <w:i w:val="0"/>
                <w:iCs w:val="0"/>
                <w:color w:val="000000"/>
                <w:sz w:val="24"/>
                <w:szCs w:val="24"/>
                <w:u w:val="none"/>
              </w:rPr>
            </w:pPr>
          </w:p>
        </w:tc>
      </w:tr>
      <w:tr w14:paraId="63A1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F9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19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图像成像器的有效感应面积</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2C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图像成像器的有效感应面积： ≥ 41cm x 41cm</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210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9791">
            <w:pPr>
              <w:jc w:val="center"/>
              <w:rPr>
                <w:rFonts w:hint="eastAsia" w:ascii="仿宋" w:hAnsi="仿宋" w:eastAsia="仿宋" w:cs="仿宋"/>
                <w:i w:val="0"/>
                <w:iCs w:val="0"/>
                <w:color w:val="000000"/>
                <w:sz w:val="24"/>
                <w:szCs w:val="24"/>
                <w:u w:val="none"/>
              </w:rPr>
            </w:pPr>
          </w:p>
        </w:tc>
      </w:tr>
      <w:tr w14:paraId="5C88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46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7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具有防碰撞安全连锁功能</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2E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具有防碰撞安全连锁功能</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9764">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549D">
            <w:pPr>
              <w:jc w:val="center"/>
              <w:rPr>
                <w:rFonts w:hint="eastAsia" w:ascii="仿宋" w:hAnsi="仿宋" w:eastAsia="仿宋" w:cs="仿宋"/>
                <w:i w:val="0"/>
                <w:iCs w:val="0"/>
                <w:color w:val="000000"/>
                <w:sz w:val="24"/>
                <w:szCs w:val="24"/>
                <w:u w:val="none"/>
              </w:rPr>
            </w:pPr>
          </w:p>
        </w:tc>
      </w:tr>
      <w:tr w14:paraId="08BF6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43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9F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具备患者计划剂量验证功能（2套license）</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A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具备患者计划剂量验证功能（2套license）</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298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740F">
            <w:pPr>
              <w:jc w:val="center"/>
              <w:rPr>
                <w:rFonts w:hint="eastAsia" w:ascii="仿宋" w:hAnsi="仿宋" w:eastAsia="仿宋" w:cs="仿宋"/>
                <w:i w:val="0"/>
                <w:iCs w:val="0"/>
                <w:color w:val="000000"/>
                <w:sz w:val="24"/>
                <w:szCs w:val="24"/>
                <w:u w:val="none"/>
              </w:rPr>
            </w:pPr>
          </w:p>
        </w:tc>
      </w:tr>
      <w:tr w14:paraId="4EF1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EF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DCB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呼吸门控系统</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6A540">
            <w:pPr>
              <w:jc w:val="center"/>
              <w:rPr>
                <w:rFonts w:hint="eastAsia" w:ascii="仿宋" w:hAnsi="仿宋" w:eastAsia="仿宋" w:cs="仿宋"/>
                <w:i w:val="0"/>
                <w:iCs w:val="0"/>
                <w:color w:val="000000"/>
                <w:sz w:val="24"/>
                <w:szCs w:val="24"/>
                <w:u w:val="none"/>
              </w:rPr>
            </w:pP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F33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F5D5">
            <w:pPr>
              <w:jc w:val="center"/>
              <w:rPr>
                <w:rFonts w:hint="eastAsia" w:ascii="仿宋" w:hAnsi="仿宋" w:eastAsia="仿宋" w:cs="仿宋"/>
                <w:i w:val="0"/>
                <w:iCs w:val="0"/>
                <w:color w:val="000000"/>
                <w:sz w:val="24"/>
                <w:szCs w:val="24"/>
                <w:u w:val="none"/>
              </w:rPr>
            </w:pPr>
          </w:p>
        </w:tc>
      </w:tr>
      <w:tr w14:paraId="4206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3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9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提供呼吸式门控系统  </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BD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提供呼吸式门控系统  1套,满足加速器端和CT端临床使用</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E76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3289">
            <w:pPr>
              <w:jc w:val="center"/>
              <w:rPr>
                <w:rFonts w:hint="eastAsia" w:ascii="仿宋" w:hAnsi="仿宋" w:eastAsia="仿宋" w:cs="仿宋"/>
                <w:i w:val="0"/>
                <w:iCs w:val="0"/>
                <w:color w:val="000000"/>
                <w:sz w:val="24"/>
                <w:szCs w:val="24"/>
                <w:u w:val="none"/>
              </w:rPr>
            </w:pPr>
          </w:p>
        </w:tc>
      </w:tr>
      <w:tr w14:paraId="7B12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2C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F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支持治疗中呼吸门控自动触发成像或治疗中图像引导功能</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DD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支持治疗中呼吸门控自动触发成像或治疗中图像引导功能</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7B93">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31F7">
            <w:pPr>
              <w:jc w:val="center"/>
              <w:rPr>
                <w:rFonts w:hint="eastAsia" w:ascii="仿宋" w:hAnsi="仿宋" w:eastAsia="仿宋" w:cs="仿宋"/>
                <w:i w:val="0"/>
                <w:iCs w:val="0"/>
                <w:color w:val="000000"/>
                <w:sz w:val="24"/>
                <w:szCs w:val="24"/>
                <w:u w:val="none"/>
              </w:rPr>
            </w:pPr>
          </w:p>
        </w:tc>
      </w:tr>
      <w:tr w14:paraId="0C43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14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910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支持呼吸门控放射治疗</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8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支持呼吸门控放射治疗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2E8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1BED">
            <w:pPr>
              <w:jc w:val="center"/>
              <w:rPr>
                <w:rFonts w:hint="eastAsia" w:ascii="仿宋" w:hAnsi="仿宋" w:eastAsia="仿宋" w:cs="仿宋"/>
                <w:i w:val="0"/>
                <w:iCs w:val="0"/>
                <w:color w:val="000000"/>
                <w:sz w:val="24"/>
                <w:szCs w:val="24"/>
                <w:u w:val="none"/>
              </w:rPr>
            </w:pPr>
          </w:p>
        </w:tc>
      </w:tr>
      <w:tr w14:paraId="7BFF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76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B2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支持呼吸门控下的容积旋转调强放疗</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D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支持呼吸门控下的容积旋转调强放疗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0D8F">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8A2B">
            <w:pPr>
              <w:jc w:val="center"/>
              <w:rPr>
                <w:rFonts w:hint="eastAsia" w:ascii="仿宋" w:hAnsi="仿宋" w:eastAsia="仿宋" w:cs="仿宋"/>
                <w:i w:val="0"/>
                <w:iCs w:val="0"/>
                <w:color w:val="000000"/>
                <w:sz w:val="24"/>
                <w:szCs w:val="24"/>
                <w:u w:val="none"/>
              </w:rPr>
            </w:pPr>
          </w:p>
        </w:tc>
      </w:tr>
      <w:tr w14:paraId="122F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C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C2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配套设备</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CF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配套设备</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DADE">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EEA2">
            <w:pPr>
              <w:jc w:val="center"/>
              <w:rPr>
                <w:rFonts w:hint="eastAsia" w:ascii="仿宋" w:hAnsi="仿宋" w:eastAsia="仿宋" w:cs="仿宋"/>
                <w:i w:val="0"/>
                <w:iCs w:val="0"/>
                <w:color w:val="000000"/>
                <w:sz w:val="24"/>
                <w:szCs w:val="24"/>
                <w:u w:val="none"/>
              </w:rPr>
            </w:pPr>
          </w:p>
        </w:tc>
      </w:tr>
      <w:tr w14:paraId="1EC25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07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47F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提供稳压电源</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AA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提供稳压电源1台</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5521">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E78E">
            <w:pPr>
              <w:jc w:val="center"/>
              <w:rPr>
                <w:rFonts w:hint="eastAsia" w:ascii="仿宋" w:hAnsi="仿宋" w:eastAsia="仿宋" w:cs="仿宋"/>
                <w:i w:val="0"/>
                <w:iCs w:val="0"/>
                <w:color w:val="000000"/>
                <w:sz w:val="24"/>
                <w:szCs w:val="24"/>
                <w:u w:val="none"/>
              </w:rPr>
            </w:pPr>
          </w:p>
        </w:tc>
      </w:tr>
      <w:tr w14:paraId="71FB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4C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34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提供水冷机</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E5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提供水冷机1台</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515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9487">
            <w:pPr>
              <w:jc w:val="center"/>
              <w:rPr>
                <w:rFonts w:hint="eastAsia" w:ascii="仿宋" w:hAnsi="仿宋" w:eastAsia="仿宋" w:cs="仿宋"/>
                <w:i w:val="0"/>
                <w:iCs w:val="0"/>
                <w:color w:val="000000"/>
                <w:sz w:val="24"/>
                <w:szCs w:val="24"/>
                <w:u w:val="none"/>
              </w:rPr>
            </w:pPr>
          </w:p>
        </w:tc>
      </w:tr>
      <w:tr w14:paraId="31D8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A8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A9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提供激光定位系统</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2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提供激光定位系统1套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C668">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65FB">
            <w:pPr>
              <w:jc w:val="center"/>
              <w:rPr>
                <w:rFonts w:hint="eastAsia" w:ascii="仿宋" w:hAnsi="仿宋" w:eastAsia="仿宋" w:cs="仿宋"/>
                <w:i w:val="0"/>
                <w:iCs w:val="0"/>
                <w:color w:val="000000"/>
                <w:sz w:val="24"/>
                <w:szCs w:val="24"/>
                <w:u w:val="none"/>
              </w:rPr>
            </w:pPr>
          </w:p>
        </w:tc>
      </w:tr>
      <w:tr w14:paraId="41E0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6C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88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提供监视与对讲系统</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A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提供监视与对讲系统1套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1524">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FD9E">
            <w:pPr>
              <w:jc w:val="center"/>
              <w:rPr>
                <w:rFonts w:hint="eastAsia" w:ascii="仿宋" w:hAnsi="仿宋" w:eastAsia="仿宋" w:cs="仿宋"/>
                <w:i w:val="0"/>
                <w:iCs w:val="0"/>
                <w:color w:val="000000"/>
                <w:sz w:val="24"/>
                <w:szCs w:val="24"/>
                <w:u w:val="none"/>
              </w:rPr>
            </w:pPr>
          </w:p>
        </w:tc>
      </w:tr>
      <w:tr w14:paraId="558F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C3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F2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提供维修工具</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24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提供维修工具1套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462E">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975B">
            <w:pPr>
              <w:jc w:val="center"/>
              <w:rPr>
                <w:rFonts w:hint="eastAsia" w:ascii="仿宋" w:hAnsi="仿宋" w:eastAsia="仿宋" w:cs="仿宋"/>
                <w:i w:val="0"/>
                <w:iCs w:val="0"/>
                <w:color w:val="000000"/>
                <w:sz w:val="24"/>
                <w:szCs w:val="24"/>
                <w:u w:val="none"/>
              </w:rPr>
            </w:pPr>
          </w:p>
        </w:tc>
      </w:tr>
      <w:tr w14:paraId="6275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D0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180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提供以下体模：提供CBCT质控模体。</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98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提供CBCT质控模体，用于测量CBCT图像对比度、空间分辨率和均匀性的模体。</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816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61AA">
            <w:pPr>
              <w:jc w:val="center"/>
              <w:rPr>
                <w:rFonts w:hint="eastAsia" w:ascii="仿宋" w:hAnsi="仿宋" w:eastAsia="仿宋" w:cs="仿宋"/>
                <w:i w:val="0"/>
                <w:iCs w:val="0"/>
                <w:color w:val="000000"/>
                <w:sz w:val="24"/>
                <w:szCs w:val="24"/>
                <w:u w:val="none"/>
              </w:rPr>
            </w:pPr>
          </w:p>
        </w:tc>
      </w:tr>
      <w:tr w14:paraId="4D86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E7164">
            <w:pPr>
              <w:jc w:val="center"/>
              <w:rPr>
                <w:rFonts w:hint="eastAsia" w:ascii="仿宋" w:hAnsi="仿宋" w:eastAsia="仿宋" w:cs="仿宋"/>
                <w:i w:val="0"/>
                <w:iCs w:val="0"/>
                <w:color w:val="000000"/>
                <w:sz w:val="24"/>
                <w:szCs w:val="24"/>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B46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提供KV成像系统质控模体。</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3B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提供KV成像质控模体，用于测量kV成像系统的空间分辨率和对比度。</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443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C78B">
            <w:pPr>
              <w:jc w:val="center"/>
              <w:rPr>
                <w:rFonts w:hint="eastAsia" w:ascii="仿宋" w:hAnsi="仿宋" w:eastAsia="仿宋" w:cs="仿宋"/>
                <w:i w:val="0"/>
                <w:iCs w:val="0"/>
                <w:color w:val="000000"/>
                <w:sz w:val="24"/>
                <w:szCs w:val="24"/>
                <w:u w:val="none"/>
              </w:rPr>
            </w:pPr>
          </w:p>
        </w:tc>
      </w:tr>
      <w:tr w14:paraId="132B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309A4">
            <w:pPr>
              <w:jc w:val="center"/>
              <w:rPr>
                <w:rFonts w:hint="eastAsia" w:ascii="仿宋" w:hAnsi="仿宋" w:eastAsia="仿宋" w:cs="仿宋"/>
                <w:i w:val="0"/>
                <w:iCs w:val="0"/>
                <w:color w:val="000000"/>
                <w:sz w:val="24"/>
                <w:szCs w:val="24"/>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6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提供MV对比度模体。</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99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提供MV对比度模体</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370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65A6">
            <w:pPr>
              <w:jc w:val="center"/>
              <w:rPr>
                <w:rFonts w:hint="eastAsia" w:ascii="仿宋" w:hAnsi="仿宋" w:eastAsia="仿宋" w:cs="仿宋"/>
                <w:i w:val="0"/>
                <w:iCs w:val="0"/>
                <w:color w:val="000000"/>
                <w:sz w:val="24"/>
                <w:szCs w:val="24"/>
                <w:u w:val="none"/>
              </w:rPr>
            </w:pPr>
          </w:p>
        </w:tc>
      </w:tr>
      <w:tr w14:paraId="5326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0D577">
            <w:pPr>
              <w:jc w:val="center"/>
              <w:rPr>
                <w:rFonts w:hint="eastAsia" w:ascii="仿宋" w:hAnsi="仿宋" w:eastAsia="仿宋" w:cs="仿宋"/>
                <w:i w:val="0"/>
                <w:iCs w:val="0"/>
                <w:color w:val="000000"/>
                <w:sz w:val="24"/>
                <w:szCs w:val="24"/>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697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提供几何参数模体。</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101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提供几何参数模体，用于图像引导治疗流程的质量控制。</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2DD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267F">
            <w:pPr>
              <w:jc w:val="center"/>
              <w:rPr>
                <w:rFonts w:hint="eastAsia" w:ascii="仿宋" w:hAnsi="仿宋" w:eastAsia="仿宋" w:cs="仿宋"/>
                <w:i w:val="0"/>
                <w:iCs w:val="0"/>
                <w:color w:val="000000"/>
                <w:sz w:val="24"/>
                <w:szCs w:val="24"/>
                <w:u w:val="none"/>
              </w:rPr>
            </w:pPr>
          </w:p>
        </w:tc>
      </w:tr>
      <w:tr w14:paraId="6AD8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71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A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放疗计划系统要求</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3E8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提供服务器1套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8ACF">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15A9">
            <w:pPr>
              <w:jc w:val="center"/>
              <w:rPr>
                <w:rFonts w:hint="eastAsia" w:ascii="仿宋" w:hAnsi="仿宋" w:eastAsia="仿宋" w:cs="仿宋"/>
                <w:i w:val="0"/>
                <w:iCs w:val="0"/>
                <w:color w:val="000000"/>
                <w:sz w:val="24"/>
                <w:szCs w:val="24"/>
                <w:u w:val="none"/>
              </w:rPr>
            </w:pPr>
          </w:p>
        </w:tc>
      </w:tr>
      <w:tr w14:paraId="4BD7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6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F5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可用于设计制定电子线、三维适形、静态调强、动态调强和容积旋转调强放射治疗计划。</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D7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可用于设计制定电子线、三维适形、静态调强、动态调强和容积旋转调强放射治疗计划。</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A76E">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5A20">
            <w:pPr>
              <w:jc w:val="center"/>
              <w:rPr>
                <w:rFonts w:hint="eastAsia" w:ascii="仿宋" w:hAnsi="仿宋" w:eastAsia="仿宋" w:cs="仿宋"/>
                <w:i w:val="0"/>
                <w:iCs w:val="0"/>
                <w:color w:val="000000"/>
                <w:sz w:val="24"/>
                <w:szCs w:val="24"/>
                <w:u w:val="none"/>
              </w:rPr>
            </w:pPr>
          </w:p>
        </w:tc>
      </w:tr>
      <w:tr w14:paraId="54CF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1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7A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要求具备CT模拟功能，能融合多种影像以准确确定靶区及其它组织；</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9D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要求具备CT模拟功能，能融合多种影像以准确确定靶区及其它组织；</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7A82">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1A6D">
            <w:pPr>
              <w:jc w:val="center"/>
              <w:rPr>
                <w:rFonts w:hint="eastAsia" w:ascii="仿宋" w:hAnsi="仿宋" w:eastAsia="仿宋" w:cs="仿宋"/>
                <w:i w:val="0"/>
                <w:iCs w:val="0"/>
                <w:color w:val="000000"/>
                <w:sz w:val="24"/>
                <w:szCs w:val="24"/>
                <w:u w:val="none"/>
              </w:rPr>
            </w:pPr>
          </w:p>
        </w:tc>
      </w:tr>
      <w:tr w14:paraId="1161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6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09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提供4套物理工作站和8套医生工作站，包含所需的计算机硬件，操作系统，应用软件和外设。</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5CF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提供8套物理工作站和4套医生工作站，包含所需的计算机硬件，操作系统，应用软件和外设。</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3B3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6E2B">
            <w:pPr>
              <w:jc w:val="center"/>
              <w:rPr>
                <w:rFonts w:hint="eastAsia" w:ascii="仿宋" w:hAnsi="仿宋" w:eastAsia="仿宋" w:cs="仿宋"/>
                <w:i w:val="0"/>
                <w:iCs w:val="0"/>
                <w:color w:val="000000"/>
                <w:sz w:val="24"/>
                <w:szCs w:val="24"/>
                <w:u w:val="none"/>
              </w:rPr>
            </w:pPr>
          </w:p>
        </w:tc>
      </w:tr>
      <w:tr w14:paraId="3639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06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A6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肿瘤放疗信息管理系统要求</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62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提供加速器、治疗计划系统、图像引导系统等所有设备必须开放接口，配合科室现有的肿瘤信息管理系统的工程师完成设备对接</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7061">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5DCF">
            <w:pPr>
              <w:jc w:val="center"/>
              <w:rPr>
                <w:rFonts w:hint="eastAsia" w:ascii="仿宋" w:hAnsi="仿宋" w:eastAsia="仿宋" w:cs="仿宋"/>
                <w:i w:val="0"/>
                <w:iCs w:val="0"/>
                <w:color w:val="000000"/>
                <w:sz w:val="24"/>
                <w:szCs w:val="24"/>
                <w:u w:val="none"/>
              </w:rPr>
            </w:pPr>
          </w:p>
        </w:tc>
      </w:tr>
      <w:tr w14:paraId="043C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E4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B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直线加速器网络服务器，满足加速器正常运转的网络服务器</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6D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直线加速器网络服务器，满足加速器正常运转的网络服务器一套，存储空间20T以上，提供正版最新操作系统。单独报价</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5306">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3662">
            <w:pPr>
              <w:jc w:val="center"/>
              <w:rPr>
                <w:rFonts w:hint="eastAsia" w:ascii="仿宋" w:hAnsi="仿宋" w:eastAsia="仿宋" w:cs="仿宋"/>
                <w:i w:val="0"/>
                <w:iCs w:val="0"/>
                <w:color w:val="000000"/>
                <w:sz w:val="24"/>
                <w:szCs w:val="24"/>
                <w:u w:val="none"/>
              </w:rPr>
            </w:pPr>
          </w:p>
        </w:tc>
      </w:tr>
      <w:tr w14:paraId="7AF5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3A9B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447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质控工具</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56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1.射线束扫描系统（四维调强剂量验证系统）1套，病人治疗计划剂量验证，用于 IMRT,弧形照射（ART）, VMAT 治疗技术的4D验证，提供3DVH，在体剂量验证等功能。</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494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171D">
            <w:pPr>
              <w:jc w:val="center"/>
              <w:rPr>
                <w:rFonts w:hint="eastAsia" w:ascii="仿宋" w:hAnsi="仿宋" w:eastAsia="仿宋" w:cs="仿宋"/>
                <w:i w:val="0"/>
                <w:iCs w:val="0"/>
                <w:color w:val="000000"/>
                <w:sz w:val="24"/>
                <w:szCs w:val="24"/>
                <w:u w:val="none"/>
              </w:rPr>
            </w:pPr>
          </w:p>
        </w:tc>
      </w:tr>
      <w:tr w14:paraId="401C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E2EA6">
            <w:pPr>
              <w:jc w:val="center"/>
              <w:rPr>
                <w:rFonts w:hint="eastAsia" w:ascii="仿宋" w:hAnsi="仿宋" w:eastAsia="仿宋" w:cs="仿宋"/>
                <w:b/>
                <w:bCs/>
                <w:i w:val="0"/>
                <w:iCs w:val="0"/>
                <w:color w:val="000000"/>
                <w:sz w:val="24"/>
                <w:szCs w:val="24"/>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C5056">
            <w:pPr>
              <w:jc w:val="center"/>
              <w:rPr>
                <w:rFonts w:hint="eastAsia" w:ascii="仿宋" w:hAnsi="仿宋" w:eastAsia="仿宋" w:cs="仿宋"/>
                <w:i w:val="0"/>
                <w:iCs w:val="0"/>
                <w:color w:val="000000"/>
                <w:sz w:val="24"/>
                <w:szCs w:val="24"/>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61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2.剂量仪1套，用于加速器每周绝对剂量标定；</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2E55">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BEA9">
            <w:pPr>
              <w:jc w:val="center"/>
              <w:rPr>
                <w:rFonts w:hint="eastAsia" w:ascii="仿宋" w:hAnsi="仿宋" w:eastAsia="仿宋" w:cs="仿宋"/>
                <w:i w:val="0"/>
                <w:iCs w:val="0"/>
                <w:color w:val="000000"/>
                <w:sz w:val="24"/>
                <w:szCs w:val="24"/>
                <w:u w:val="none"/>
              </w:rPr>
            </w:pPr>
          </w:p>
        </w:tc>
      </w:tr>
      <w:tr w14:paraId="0B00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348C4">
            <w:pPr>
              <w:jc w:val="center"/>
              <w:rPr>
                <w:rFonts w:hint="eastAsia" w:ascii="仿宋" w:hAnsi="仿宋" w:eastAsia="仿宋" w:cs="仿宋"/>
                <w:b/>
                <w:bCs/>
                <w:i w:val="0"/>
                <w:iCs w:val="0"/>
                <w:color w:val="000000"/>
                <w:sz w:val="24"/>
                <w:szCs w:val="24"/>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2675">
            <w:pPr>
              <w:jc w:val="center"/>
              <w:rPr>
                <w:rFonts w:hint="eastAsia" w:ascii="仿宋" w:hAnsi="仿宋" w:eastAsia="仿宋" w:cs="仿宋"/>
                <w:i w:val="0"/>
                <w:iCs w:val="0"/>
                <w:color w:val="000000"/>
                <w:sz w:val="24"/>
                <w:szCs w:val="24"/>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DB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 0.6ccFarmer防水型电离室2套，亚克力外壁，铝质中心电极， 包含电离室专用储运箱。</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0AB3">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38EE">
            <w:pPr>
              <w:jc w:val="center"/>
              <w:rPr>
                <w:rFonts w:hint="eastAsia" w:ascii="仿宋" w:hAnsi="仿宋" w:eastAsia="仿宋" w:cs="仿宋"/>
                <w:i w:val="0"/>
                <w:iCs w:val="0"/>
                <w:color w:val="000000"/>
                <w:sz w:val="24"/>
                <w:szCs w:val="24"/>
                <w:u w:val="none"/>
              </w:rPr>
            </w:pPr>
          </w:p>
        </w:tc>
      </w:tr>
      <w:tr w14:paraId="0778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817C9">
            <w:pPr>
              <w:jc w:val="center"/>
              <w:rPr>
                <w:rFonts w:hint="eastAsia" w:ascii="仿宋" w:hAnsi="仿宋" w:eastAsia="仿宋" w:cs="仿宋"/>
                <w:b/>
                <w:bCs/>
                <w:i w:val="0"/>
                <w:iCs w:val="0"/>
                <w:color w:val="000000"/>
                <w:sz w:val="24"/>
                <w:szCs w:val="24"/>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D9ECA">
            <w:pPr>
              <w:jc w:val="center"/>
              <w:rPr>
                <w:rFonts w:hint="eastAsia" w:ascii="仿宋" w:hAnsi="仿宋" w:eastAsia="仿宋" w:cs="仿宋"/>
                <w:i w:val="0"/>
                <w:iCs w:val="0"/>
                <w:color w:val="000000"/>
                <w:sz w:val="24"/>
                <w:szCs w:val="24"/>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E0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4.立体定向小野测量专用探头1套，灵敏体积0.016cc，电缆长1.3米，TNC接口，包含电离室专用储运箱。</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B6B1">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4808">
            <w:pPr>
              <w:jc w:val="center"/>
              <w:rPr>
                <w:rFonts w:hint="eastAsia" w:ascii="仿宋" w:hAnsi="仿宋" w:eastAsia="仿宋" w:cs="仿宋"/>
                <w:i w:val="0"/>
                <w:iCs w:val="0"/>
                <w:color w:val="000000"/>
                <w:sz w:val="24"/>
                <w:szCs w:val="24"/>
                <w:u w:val="none"/>
              </w:rPr>
            </w:pPr>
          </w:p>
        </w:tc>
      </w:tr>
      <w:tr w14:paraId="6B5B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4CF6">
            <w:pPr>
              <w:jc w:val="center"/>
              <w:rPr>
                <w:rFonts w:hint="eastAsia" w:ascii="仿宋" w:hAnsi="仿宋" w:eastAsia="仿宋" w:cs="仿宋"/>
                <w:b/>
                <w:bCs/>
                <w:i w:val="0"/>
                <w:iCs w:val="0"/>
                <w:color w:val="000000"/>
                <w:sz w:val="24"/>
                <w:szCs w:val="24"/>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F71BE">
            <w:pPr>
              <w:jc w:val="center"/>
              <w:rPr>
                <w:rFonts w:hint="eastAsia" w:ascii="仿宋" w:hAnsi="仿宋" w:eastAsia="仿宋" w:cs="仿宋"/>
                <w:i w:val="0"/>
                <w:iCs w:val="0"/>
                <w:color w:val="000000"/>
                <w:sz w:val="24"/>
                <w:szCs w:val="24"/>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0CC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5.平行板电离室1套，用于高能电子线绝对剂量测量，灵敏体积：0.02 cm</w:t>
            </w:r>
            <w:r>
              <w:rPr>
                <w:rFonts w:hint="eastAsia" w:ascii="宋体" w:hAnsi="宋体" w:eastAsia="宋体" w:cs="宋体"/>
                <w:i w:val="0"/>
                <w:iCs w:val="0"/>
                <w:color w:val="000000"/>
                <w:kern w:val="0"/>
                <w:sz w:val="24"/>
                <w:szCs w:val="24"/>
                <w:u w:val="none"/>
                <w:lang w:val="en-US" w:eastAsia="zh-CN" w:bidi="ar"/>
              </w:rPr>
              <w:t>³</w:t>
            </w:r>
            <w:r>
              <w:rPr>
                <w:rFonts w:hint="eastAsia" w:ascii="仿宋" w:hAnsi="仿宋" w:eastAsia="仿宋" w:cs="仿宋"/>
                <w:i w:val="0"/>
                <w:iCs w:val="0"/>
                <w:color w:val="000000"/>
                <w:kern w:val="0"/>
                <w:sz w:val="24"/>
                <w:szCs w:val="24"/>
                <w:u w:val="none"/>
                <w:lang w:val="en-US" w:eastAsia="zh-CN" w:bidi="ar"/>
              </w:rPr>
              <w:t>,.可用射线质范围：电子 （2 - 45）MeV,连接系统TNC。</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B45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DEAC">
            <w:pPr>
              <w:jc w:val="center"/>
              <w:rPr>
                <w:rFonts w:hint="eastAsia" w:ascii="仿宋" w:hAnsi="仿宋" w:eastAsia="仿宋" w:cs="仿宋"/>
                <w:i w:val="0"/>
                <w:iCs w:val="0"/>
                <w:color w:val="000000"/>
                <w:sz w:val="24"/>
                <w:szCs w:val="24"/>
                <w:u w:val="none"/>
              </w:rPr>
            </w:pPr>
          </w:p>
        </w:tc>
      </w:tr>
      <w:tr w14:paraId="589F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6FBA4">
            <w:pPr>
              <w:jc w:val="center"/>
              <w:rPr>
                <w:rFonts w:hint="eastAsia" w:ascii="仿宋" w:hAnsi="仿宋" w:eastAsia="仿宋" w:cs="仿宋"/>
                <w:b/>
                <w:bCs/>
                <w:i w:val="0"/>
                <w:iCs w:val="0"/>
                <w:color w:val="000000"/>
                <w:sz w:val="24"/>
                <w:szCs w:val="24"/>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864DB">
            <w:pPr>
              <w:jc w:val="center"/>
              <w:rPr>
                <w:rFonts w:hint="eastAsia" w:ascii="仿宋" w:hAnsi="仿宋" w:eastAsia="仿宋" w:cs="仿宋"/>
                <w:i w:val="0"/>
                <w:iCs w:val="0"/>
                <w:color w:val="000000"/>
                <w:sz w:val="24"/>
                <w:szCs w:val="24"/>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FFF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6.延长电缆，根据科室需求配置。</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DC4A">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F28B">
            <w:pPr>
              <w:jc w:val="center"/>
              <w:rPr>
                <w:rFonts w:hint="eastAsia" w:ascii="仿宋" w:hAnsi="仿宋" w:eastAsia="仿宋" w:cs="仿宋"/>
                <w:i w:val="0"/>
                <w:iCs w:val="0"/>
                <w:color w:val="000000"/>
                <w:sz w:val="24"/>
                <w:szCs w:val="24"/>
                <w:u w:val="none"/>
              </w:rPr>
            </w:pPr>
          </w:p>
        </w:tc>
      </w:tr>
      <w:tr w14:paraId="76F18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D6F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2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常用零配件</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9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常用零配件  1套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DFD6">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921C">
            <w:pPr>
              <w:jc w:val="center"/>
              <w:rPr>
                <w:rFonts w:hint="eastAsia" w:ascii="仿宋" w:hAnsi="仿宋" w:eastAsia="仿宋" w:cs="仿宋"/>
                <w:i w:val="0"/>
                <w:iCs w:val="0"/>
                <w:color w:val="000000"/>
                <w:sz w:val="24"/>
                <w:szCs w:val="24"/>
                <w:u w:val="none"/>
              </w:rPr>
            </w:pPr>
          </w:p>
        </w:tc>
      </w:tr>
      <w:tr w14:paraId="6AA9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C2F0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二、配置清单</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EA4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5E58">
            <w:pPr>
              <w:jc w:val="center"/>
              <w:rPr>
                <w:rFonts w:hint="eastAsia" w:ascii="仿宋" w:hAnsi="仿宋" w:eastAsia="仿宋" w:cs="仿宋"/>
                <w:i w:val="0"/>
                <w:iCs w:val="0"/>
                <w:color w:val="000000"/>
                <w:sz w:val="24"/>
                <w:szCs w:val="24"/>
                <w:u w:val="none"/>
              </w:rPr>
            </w:pPr>
          </w:p>
        </w:tc>
      </w:tr>
      <w:tr w14:paraId="6CD7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E0D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5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医用直线加速器主机</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85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1套；包含内置多叶光栅系统、电子射野影像系统（EPID）、KV-CBCT影像引导系统（含四维图像引导功能或分次内影像引导功能）、呼吸门控系统、碳纤维六维精确治疗床。</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BD4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C734">
            <w:pPr>
              <w:jc w:val="center"/>
              <w:rPr>
                <w:rFonts w:hint="eastAsia" w:ascii="仿宋" w:hAnsi="仿宋" w:eastAsia="仿宋" w:cs="仿宋"/>
                <w:i w:val="0"/>
                <w:iCs w:val="0"/>
                <w:color w:val="000000"/>
                <w:sz w:val="24"/>
                <w:szCs w:val="24"/>
                <w:u w:val="none"/>
              </w:rPr>
            </w:pPr>
          </w:p>
        </w:tc>
      </w:tr>
      <w:tr w14:paraId="18E45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F6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2C7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放射治疗计划系统</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7B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8台物理师工作站+4台医生工作站+服务器1台</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E036">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2122">
            <w:pPr>
              <w:jc w:val="center"/>
              <w:rPr>
                <w:rFonts w:hint="eastAsia" w:ascii="仿宋" w:hAnsi="仿宋" w:eastAsia="仿宋" w:cs="仿宋"/>
                <w:i w:val="0"/>
                <w:iCs w:val="0"/>
                <w:color w:val="000000"/>
                <w:sz w:val="24"/>
                <w:szCs w:val="24"/>
                <w:u w:val="none"/>
              </w:rPr>
            </w:pPr>
          </w:p>
        </w:tc>
      </w:tr>
      <w:tr w14:paraId="7F60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E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B5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等中心检测仪</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8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31D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A802">
            <w:pPr>
              <w:jc w:val="center"/>
              <w:rPr>
                <w:rFonts w:hint="eastAsia" w:ascii="仿宋" w:hAnsi="仿宋" w:eastAsia="仿宋" w:cs="仿宋"/>
                <w:i w:val="0"/>
                <w:iCs w:val="0"/>
                <w:color w:val="000000"/>
                <w:sz w:val="24"/>
                <w:szCs w:val="24"/>
                <w:u w:val="none"/>
              </w:rPr>
            </w:pPr>
          </w:p>
        </w:tc>
      </w:tr>
      <w:tr w14:paraId="4F49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2A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8A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一维水箱</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AE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4A21">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2ABB">
            <w:pPr>
              <w:jc w:val="center"/>
              <w:rPr>
                <w:rFonts w:hint="eastAsia" w:ascii="仿宋" w:hAnsi="仿宋" w:eastAsia="仿宋" w:cs="仿宋"/>
                <w:i w:val="0"/>
                <w:iCs w:val="0"/>
                <w:color w:val="000000"/>
                <w:sz w:val="24"/>
                <w:szCs w:val="24"/>
                <w:u w:val="none"/>
              </w:rPr>
            </w:pPr>
          </w:p>
        </w:tc>
      </w:tr>
      <w:tr w14:paraId="7376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0BB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C3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固体水</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17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10BB">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8DD2">
            <w:pPr>
              <w:jc w:val="center"/>
              <w:rPr>
                <w:rFonts w:hint="eastAsia" w:ascii="仿宋" w:hAnsi="仿宋" w:eastAsia="仿宋" w:cs="仿宋"/>
                <w:i w:val="0"/>
                <w:iCs w:val="0"/>
                <w:color w:val="000000"/>
                <w:sz w:val="24"/>
                <w:szCs w:val="24"/>
                <w:u w:val="none"/>
              </w:rPr>
            </w:pPr>
          </w:p>
        </w:tc>
      </w:tr>
      <w:tr w14:paraId="3C2C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F6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B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干燥箱</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5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5C5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B878">
            <w:pPr>
              <w:jc w:val="center"/>
              <w:rPr>
                <w:rFonts w:hint="eastAsia" w:ascii="仿宋" w:hAnsi="仿宋" w:eastAsia="仿宋" w:cs="仿宋"/>
                <w:i w:val="0"/>
                <w:iCs w:val="0"/>
                <w:color w:val="000000"/>
                <w:sz w:val="24"/>
                <w:szCs w:val="24"/>
                <w:u w:val="none"/>
              </w:rPr>
            </w:pPr>
          </w:p>
        </w:tc>
      </w:tr>
      <w:tr w14:paraId="1BF6A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04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3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放疗靶区智能勾画系统 （软硬件）</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F5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1套；基于局域网、以太网、B/S的放疗靶区勾画平台。所投的放疗靶区勾画产品需具备国家NMPA三类医疗器械注册证。</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7E7C">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3BC8">
            <w:pPr>
              <w:jc w:val="center"/>
              <w:rPr>
                <w:rFonts w:hint="eastAsia" w:ascii="仿宋" w:hAnsi="仿宋" w:eastAsia="仿宋" w:cs="仿宋"/>
                <w:i w:val="0"/>
                <w:iCs w:val="0"/>
                <w:color w:val="000000"/>
                <w:sz w:val="24"/>
                <w:szCs w:val="24"/>
                <w:u w:val="none"/>
              </w:rPr>
            </w:pPr>
          </w:p>
        </w:tc>
      </w:tr>
      <w:tr w14:paraId="65AA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DAE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5A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辐射巡检仪</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E7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C0C3">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1335">
            <w:pPr>
              <w:jc w:val="center"/>
              <w:rPr>
                <w:rFonts w:hint="eastAsia" w:ascii="仿宋" w:hAnsi="仿宋" w:eastAsia="仿宋" w:cs="仿宋"/>
                <w:i w:val="0"/>
                <w:iCs w:val="0"/>
                <w:color w:val="000000"/>
                <w:sz w:val="24"/>
                <w:szCs w:val="24"/>
                <w:u w:val="none"/>
              </w:rPr>
            </w:pPr>
          </w:p>
        </w:tc>
      </w:tr>
      <w:tr w14:paraId="2275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E5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E2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晨检仪</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72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2套</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7120">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666D">
            <w:pPr>
              <w:jc w:val="center"/>
              <w:rPr>
                <w:rFonts w:hint="eastAsia" w:ascii="仿宋" w:hAnsi="仿宋" w:eastAsia="仿宋" w:cs="仿宋"/>
                <w:i w:val="0"/>
                <w:iCs w:val="0"/>
                <w:color w:val="000000"/>
                <w:sz w:val="24"/>
                <w:szCs w:val="24"/>
                <w:u w:val="none"/>
              </w:rPr>
            </w:pPr>
          </w:p>
        </w:tc>
      </w:tr>
      <w:tr w14:paraId="70AF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0464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三、商务条款</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53A4">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0796">
            <w:pPr>
              <w:jc w:val="center"/>
              <w:rPr>
                <w:rFonts w:hint="eastAsia" w:ascii="仿宋" w:hAnsi="仿宋" w:eastAsia="仿宋" w:cs="仿宋"/>
                <w:i w:val="0"/>
                <w:iCs w:val="0"/>
                <w:color w:val="000000"/>
                <w:sz w:val="24"/>
                <w:szCs w:val="24"/>
                <w:u w:val="none"/>
              </w:rPr>
            </w:pPr>
          </w:p>
        </w:tc>
      </w:tr>
      <w:tr w14:paraId="7AB1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3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9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保修期：</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3E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1  年</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FC60">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DF06">
            <w:pPr>
              <w:jc w:val="center"/>
              <w:rPr>
                <w:rFonts w:hint="eastAsia" w:ascii="仿宋" w:hAnsi="仿宋" w:eastAsia="仿宋" w:cs="仿宋"/>
                <w:i w:val="0"/>
                <w:iCs w:val="0"/>
                <w:color w:val="000000"/>
                <w:sz w:val="24"/>
                <w:szCs w:val="24"/>
                <w:u w:val="none"/>
              </w:rPr>
            </w:pPr>
          </w:p>
        </w:tc>
      </w:tr>
      <w:tr w14:paraId="5B47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04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B2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交货期：</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B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  天</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A4CF">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45FA">
            <w:pPr>
              <w:jc w:val="center"/>
              <w:rPr>
                <w:rFonts w:hint="eastAsia" w:ascii="仿宋" w:hAnsi="仿宋" w:eastAsia="仿宋" w:cs="仿宋"/>
                <w:i w:val="0"/>
                <w:iCs w:val="0"/>
                <w:color w:val="000000"/>
                <w:sz w:val="24"/>
                <w:szCs w:val="24"/>
                <w:u w:val="none"/>
              </w:rPr>
            </w:pPr>
          </w:p>
        </w:tc>
      </w:tr>
      <w:tr w14:paraId="274F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1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53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国家NMPA三类医疗器械注册证</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7E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E167">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5765">
            <w:pPr>
              <w:jc w:val="center"/>
              <w:rPr>
                <w:rFonts w:hint="eastAsia" w:ascii="仿宋" w:hAnsi="仿宋" w:eastAsia="仿宋" w:cs="仿宋"/>
                <w:i w:val="0"/>
                <w:iCs w:val="0"/>
                <w:color w:val="000000"/>
                <w:sz w:val="24"/>
                <w:szCs w:val="24"/>
                <w:u w:val="none"/>
              </w:rPr>
            </w:pPr>
          </w:p>
        </w:tc>
      </w:tr>
      <w:tr w14:paraId="25DA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9E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056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保修期内免费维修维护，免费更换零配件，不产生任何额外费用（含人工费）。软件终身免费升级。</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0A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保修期内免费维修维护，免费更换零配件，不产生任何额外费用（含人工费）。软件终身免费升级。</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9BC4">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E06E">
            <w:pPr>
              <w:jc w:val="center"/>
              <w:rPr>
                <w:rFonts w:hint="eastAsia" w:ascii="仿宋" w:hAnsi="仿宋" w:eastAsia="仿宋" w:cs="仿宋"/>
                <w:i w:val="0"/>
                <w:iCs w:val="0"/>
                <w:color w:val="000000"/>
                <w:sz w:val="24"/>
                <w:szCs w:val="24"/>
                <w:u w:val="none"/>
              </w:rPr>
            </w:pPr>
          </w:p>
        </w:tc>
      </w:tr>
      <w:tr w14:paraId="4FF5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66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6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 乙方需根据甲方需求提供厂家培训资料、技术手册(使用、维修、保养资料)、全套设备结构线路图、维修软件和维修密钥等材料和信息。</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F2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 乙方需根据甲方需求提供厂家培训资料、技术手册(使用、维修、保养资料)、全套设备结构线路图、维修软件和维修密钥等材料和信息。</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5EC6">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9E63">
            <w:pPr>
              <w:jc w:val="center"/>
              <w:rPr>
                <w:rFonts w:hint="eastAsia" w:ascii="仿宋" w:hAnsi="仿宋" w:eastAsia="仿宋" w:cs="仿宋"/>
                <w:i w:val="0"/>
                <w:iCs w:val="0"/>
                <w:color w:val="000000"/>
                <w:sz w:val="24"/>
                <w:szCs w:val="24"/>
                <w:u w:val="none"/>
              </w:rPr>
            </w:pPr>
          </w:p>
        </w:tc>
      </w:tr>
      <w:tr w14:paraId="7087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0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6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 乙方需提供由厂家出具（加盖厂家公章）的保修证明。</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B7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 乙方需提供由厂家出具（加盖厂家公章）的保修证明。</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71A3">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ED9F">
            <w:pPr>
              <w:jc w:val="center"/>
              <w:rPr>
                <w:rFonts w:hint="eastAsia" w:ascii="仿宋" w:hAnsi="仿宋" w:eastAsia="仿宋" w:cs="仿宋"/>
                <w:i w:val="0"/>
                <w:iCs w:val="0"/>
                <w:color w:val="000000"/>
                <w:sz w:val="24"/>
                <w:szCs w:val="24"/>
                <w:u w:val="none"/>
              </w:rPr>
            </w:pPr>
          </w:p>
        </w:tc>
      </w:tr>
      <w:tr w14:paraId="07BC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DF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38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 该项目是/否包含有限寿命损耗件，此类损耗件保修期内付费/免费更换。</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F1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 该项目是/否包含有限寿命损耗件，此类损耗件保修期内付费/免费更换。</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6A4C">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86D4">
            <w:pPr>
              <w:jc w:val="center"/>
              <w:rPr>
                <w:rFonts w:hint="eastAsia" w:ascii="仿宋" w:hAnsi="仿宋" w:eastAsia="仿宋" w:cs="仿宋"/>
                <w:i w:val="0"/>
                <w:iCs w:val="0"/>
                <w:color w:val="000000"/>
                <w:sz w:val="24"/>
                <w:szCs w:val="24"/>
                <w:u w:val="none"/>
              </w:rPr>
            </w:pPr>
          </w:p>
        </w:tc>
      </w:tr>
      <w:tr w14:paraId="7584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E9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89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 系统应用的软件均为正版，且需提供正版软件授权或软件著作书等相关证明文件。</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A6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 系统应用的软件均为正版，且需提供正版软件授权或软件著作书等相关证明文件。</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1DD3">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43CA">
            <w:pPr>
              <w:jc w:val="center"/>
              <w:rPr>
                <w:rFonts w:hint="eastAsia" w:ascii="仿宋" w:hAnsi="仿宋" w:eastAsia="仿宋" w:cs="仿宋"/>
                <w:i w:val="0"/>
                <w:iCs w:val="0"/>
                <w:color w:val="000000"/>
                <w:sz w:val="24"/>
                <w:szCs w:val="24"/>
                <w:u w:val="none"/>
              </w:rPr>
            </w:pPr>
          </w:p>
        </w:tc>
      </w:tr>
      <w:tr w14:paraId="151F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8A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04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 提供现场培训，以及医师、物理师、技师各2名在厂家培训基地进行培训。提供1名设备科工程师在厂家培训基地进行培训。</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5A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 提供现场培训，以及医师、物理师、技师各2名在厂家培训基地进行培训。提供1名设备科工程师在厂家培训基地进行培训。</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4AB9">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ECBE">
            <w:pPr>
              <w:jc w:val="center"/>
              <w:rPr>
                <w:rFonts w:hint="eastAsia" w:ascii="仿宋" w:hAnsi="仿宋" w:eastAsia="仿宋" w:cs="仿宋"/>
                <w:i w:val="0"/>
                <w:iCs w:val="0"/>
                <w:color w:val="000000"/>
                <w:sz w:val="24"/>
                <w:szCs w:val="24"/>
                <w:u w:val="none"/>
              </w:rPr>
            </w:pPr>
          </w:p>
        </w:tc>
      </w:tr>
      <w:tr w14:paraId="0F6A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C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2F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7.供应商和生产厂家均有辐射安全许可证。</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FAB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7.供应商和生产厂家均有辐射安全许可证。</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7721">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AB37">
            <w:pPr>
              <w:jc w:val="center"/>
              <w:rPr>
                <w:rFonts w:hint="eastAsia" w:ascii="仿宋" w:hAnsi="仿宋" w:eastAsia="仿宋" w:cs="仿宋"/>
                <w:i w:val="0"/>
                <w:iCs w:val="0"/>
                <w:color w:val="000000"/>
                <w:sz w:val="24"/>
                <w:szCs w:val="24"/>
                <w:u w:val="none"/>
              </w:rPr>
            </w:pPr>
          </w:p>
        </w:tc>
      </w:tr>
      <w:tr w14:paraId="46EF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C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A3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本项目属于交钥匙工程，中标供应商和厂家需要配合完成场地布置基本条件配备：1.厂家提供设备基础及电缆沟施工尺寸等配合施工图纸，具体由代建方负责实施。2.厂家负责电缆沟内电缆施工及上方活动盖板收口。3.厂家负责提供机房专用配电柜后端的电缆、控制柜等材料设备施工安装，设备的弱电接驳。4.厂家负责提供设备安装相关固定件及安装。5.厂家负责提供设备操作台等基本配置及安装。</w:t>
            </w:r>
          </w:p>
        </w:tc>
        <w:tc>
          <w:tcPr>
            <w:tcW w:w="1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1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本项目属于交钥匙工程，中标供应商和厂家需要配合完成场地布置基本条件配备：1.厂家提供设备基础及电缆沟施工尺寸等配合施工图纸，具体由代建方负责实施。2.厂家负责电缆沟内电缆施工及上方活动盖板收口。3.厂家负责提供机房专用配电柜后端的电缆、控制柜等材料设备施工安装，设备的弱电接驳。4.厂家负责提供设备安装相关固定件及安装。5.厂家负责提供设备操作台等基本配置及安装。</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60A0">
            <w:pPr>
              <w:jc w:val="center"/>
              <w:rPr>
                <w:rFonts w:hint="eastAsia" w:ascii="仿宋" w:hAnsi="仿宋" w:eastAsia="仿宋" w:cs="仿宋"/>
                <w:i w:val="0"/>
                <w:iCs w:val="0"/>
                <w:color w:val="000000"/>
                <w:sz w:val="24"/>
                <w:szCs w:val="24"/>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003E">
            <w:pPr>
              <w:jc w:val="center"/>
              <w:rPr>
                <w:rFonts w:hint="eastAsia" w:ascii="仿宋" w:hAnsi="仿宋" w:eastAsia="仿宋" w:cs="仿宋"/>
                <w:i w:val="0"/>
                <w:iCs w:val="0"/>
                <w:color w:val="000000"/>
                <w:sz w:val="24"/>
                <w:szCs w:val="24"/>
                <w:u w:val="none"/>
              </w:rPr>
            </w:pPr>
          </w:p>
        </w:tc>
      </w:tr>
    </w:tbl>
    <w:p w14:paraId="7B90038A">
      <w:pPr>
        <w:rPr>
          <w:rFonts w:hint="eastAsia" w:ascii="仿宋" w:hAnsi="仿宋" w:eastAsia="仿宋" w:cs="仿宋"/>
        </w:rPr>
      </w:pPr>
    </w:p>
    <w:p w14:paraId="1901715A">
      <w:pPr>
        <w:rPr>
          <w:rFonts w:hint="eastAsia" w:ascii="仿宋" w:hAnsi="仿宋" w:eastAsia="仿宋" w:cs="仿宋"/>
        </w:rPr>
      </w:pPr>
    </w:p>
    <w:p w14:paraId="685FFC07">
      <w:pPr>
        <w:rPr>
          <w:rFonts w:hint="eastAsia" w:ascii="仿宋" w:hAnsi="仿宋" w:eastAsia="仿宋" w:cs="仿宋"/>
        </w:rPr>
      </w:pPr>
    </w:p>
    <w:p w14:paraId="6DE16758">
      <w:pPr>
        <w:rPr>
          <w:rFonts w:hint="eastAsia" w:ascii="仿宋" w:hAnsi="仿宋" w:eastAsia="仿宋" w:cs="仿宋"/>
          <w:color w:val="auto"/>
        </w:rPr>
      </w:pPr>
    </w:p>
    <w:p w14:paraId="0D28846C">
      <w:pPr>
        <w:outlineLvl w:val="0"/>
        <w:rPr>
          <w:rFonts w:hint="eastAsia" w:ascii="仿宋" w:hAnsi="仿宋" w:eastAsia="仿宋" w:cs="仿宋"/>
          <w:b/>
          <w:bCs/>
          <w:color w:val="auto"/>
          <w:sz w:val="24"/>
        </w:rPr>
      </w:pPr>
      <w:r>
        <w:rPr>
          <w:rFonts w:hint="eastAsia" w:ascii="仿宋" w:hAnsi="仿宋" w:eastAsia="仿宋" w:cs="仿宋"/>
          <w:color w:val="auto"/>
          <w:sz w:val="24"/>
        </w:rPr>
        <w:br w:type="page"/>
      </w:r>
      <w:bookmarkStart w:id="8" w:name="_Toc12267"/>
      <w:r>
        <w:rPr>
          <w:rFonts w:hint="eastAsia" w:ascii="仿宋" w:hAnsi="仿宋" w:eastAsia="仿宋" w:cs="仿宋"/>
          <w:b/>
          <w:bCs/>
          <w:color w:val="auto"/>
          <w:sz w:val="28"/>
          <w:szCs w:val="28"/>
        </w:rPr>
        <w:t>五、报名型号产品信息</w:t>
      </w:r>
      <w:bookmarkEnd w:id="8"/>
    </w:p>
    <w:p w14:paraId="5C8ABEC9">
      <w:pPr>
        <w:outlineLvl w:val="1"/>
        <w:rPr>
          <w:rFonts w:hint="eastAsia" w:ascii="仿宋" w:hAnsi="仿宋" w:eastAsia="仿宋" w:cs="仿宋"/>
          <w:b/>
          <w:bCs/>
          <w:color w:val="auto"/>
          <w:sz w:val="24"/>
        </w:rPr>
      </w:pPr>
      <w:bookmarkStart w:id="9" w:name="_Toc23262"/>
      <w:r>
        <w:rPr>
          <w:rFonts w:hint="eastAsia" w:ascii="仿宋" w:hAnsi="仿宋" w:eastAsia="仿宋" w:cs="仿宋"/>
          <w:b/>
          <w:bCs/>
          <w:color w:val="auto"/>
          <w:sz w:val="24"/>
        </w:rPr>
        <w:t>（一）产品主要参数</w:t>
      </w:r>
      <w:bookmarkEnd w:id="9"/>
      <w:r>
        <w:rPr>
          <w:rFonts w:hint="eastAsia" w:ascii="仿宋" w:hAnsi="仿宋" w:eastAsia="仿宋" w:cs="仿宋"/>
          <w:b/>
          <w:bCs/>
          <w:color w:val="auto"/>
          <w:sz w:val="24"/>
        </w:rPr>
        <w:t>及配置（技术说明书）</w:t>
      </w:r>
    </w:p>
    <w:p w14:paraId="388ED7FB">
      <w:pPr>
        <w:rPr>
          <w:rFonts w:hint="eastAsia" w:ascii="仿宋" w:hAnsi="仿宋" w:eastAsia="仿宋" w:cs="仿宋"/>
          <w:color w:val="auto"/>
          <w:sz w:val="24"/>
        </w:rPr>
      </w:pPr>
    </w:p>
    <w:p w14:paraId="3F42EB63">
      <w:pPr>
        <w:rPr>
          <w:rFonts w:hint="eastAsia" w:ascii="仿宋" w:hAnsi="仿宋" w:eastAsia="仿宋" w:cs="仿宋"/>
          <w:color w:val="auto"/>
          <w:sz w:val="24"/>
        </w:rPr>
      </w:pPr>
    </w:p>
    <w:p w14:paraId="0D53E3EF">
      <w:pPr>
        <w:rPr>
          <w:rFonts w:hint="eastAsia" w:ascii="仿宋" w:hAnsi="仿宋" w:eastAsia="仿宋" w:cs="仿宋"/>
          <w:color w:val="auto"/>
          <w:sz w:val="24"/>
        </w:rPr>
      </w:pPr>
    </w:p>
    <w:p w14:paraId="1B94B217">
      <w:pPr>
        <w:outlineLvl w:val="1"/>
        <w:rPr>
          <w:rFonts w:hint="eastAsia" w:ascii="仿宋" w:hAnsi="仿宋" w:eastAsia="仿宋" w:cs="仿宋"/>
          <w:b/>
          <w:bCs/>
          <w:color w:val="auto"/>
          <w:sz w:val="24"/>
        </w:rPr>
      </w:pPr>
      <w:r>
        <w:rPr>
          <w:rFonts w:hint="eastAsia" w:ascii="仿宋" w:hAnsi="仿宋" w:eastAsia="仿宋" w:cs="仿宋"/>
          <w:b/>
          <w:bCs/>
          <w:color w:val="auto"/>
          <w:sz w:val="24"/>
        </w:rPr>
        <w:t>（二）与能满足参数要求的其它品牌型号的产品对比表</w:t>
      </w:r>
    </w:p>
    <w:tbl>
      <w:tblPr>
        <w:tblStyle w:val="11"/>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22"/>
        <w:gridCol w:w="2114"/>
        <w:gridCol w:w="2351"/>
        <w:gridCol w:w="2185"/>
      </w:tblGrid>
      <w:tr w14:paraId="36D8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5B2BE3A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bookmarkStart w:id="10" w:name="_Hlk168653905"/>
            <w:r>
              <w:rPr>
                <w:rFonts w:hint="eastAsia" w:ascii="仿宋" w:hAnsi="仿宋" w:eastAsia="仿宋" w:cs="仿宋"/>
                <w:b/>
                <w:bCs/>
                <w:color w:val="auto"/>
              </w:rPr>
              <w:t>序号</w:t>
            </w:r>
          </w:p>
        </w:tc>
        <w:tc>
          <w:tcPr>
            <w:tcW w:w="2422" w:type="dxa"/>
            <w:noWrap w:val="0"/>
            <w:vAlign w:val="center"/>
          </w:tcPr>
          <w:p w14:paraId="298C06B0">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报名设备参数</w:t>
            </w:r>
          </w:p>
        </w:tc>
        <w:tc>
          <w:tcPr>
            <w:tcW w:w="2114" w:type="dxa"/>
            <w:noWrap w:val="0"/>
            <w:vAlign w:val="center"/>
          </w:tcPr>
          <w:p w14:paraId="61E125AE">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品牌型号1</w:t>
            </w:r>
          </w:p>
        </w:tc>
        <w:tc>
          <w:tcPr>
            <w:tcW w:w="2351" w:type="dxa"/>
            <w:noWrap w:val="0"/>
            <w:vAlign w:val="center"/>
          </w:tcPr>
          <w:p w14:paraId="3C3113C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品牌型号2</w:t>
            </w:r>
          </w:p>
        </w:tc>
        <w:tc>
          <w:tcPr>
            <w:tcW w:w="2185" w:type="dxa"/>
            <w:noWrap w:val="0"/>
            <w:vAlign w:val="center"/>
          </w:tcPr>
          <w:p w14:paraId="69E3D8DE">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品牌型号3</w:t>
            </w:r>
          </w:p>
        </w:tc>
      </w:tr>
      <w:tr w14:paraId="5A4A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6F1867F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1</w:t>
            </w:r>
          </w:p>
        </w:tc>
        <w:tc>
          <w:tcPr>
            <w:tcW w:w="2422" w:type="dxa"/>
            <w:noWrap w:val="0"/>
            <w:vAlign w:val="center"/>
          </w:tcPr>
          <w:p w14:paraId="56820493">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p>
        </w:tc>
        <w:tc>
          <w:tcPr>
            <w:tcW w:w="2114" w:type="dxa"/>
            <w:noWrap w:val="0"/>
            <w:vAlign w:val="center"/>
          </w:tcPr>
          <w:p w14:paraId="2A43720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p>
        </w:tc>
        <w:tc>
          <w:tcPr>
            <w:tcW w:w="2351" w:type="dxa"/>
            <w:noWrap w:val="0"/>
            <w:vAlign w:val="center"/>
          </w:tcPr>
          <w:p w14:paraId="19A65006">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p>
        </w:tc>
        <w:tc>
          <w:tcPr>
            <w:tcW w:w="2185" w:type="dxa"/>
            <w:noWrap w:val="0"/>
            <w:vAlign w:val="center"/>
          </w:tcPr>
          <w:p w14:paraId="6EC0F44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p>
        </w:tc>
      </w:tr>
      <w:tr w14:paraId="79A5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23" w:type="dxa"/>
            <w:gridSpan w:val="5"/>
            <w:noWrap w:val="0"/>
            <w:vAlign w:val="center"/>
          </w:tcPr>
          <w:p w14:paraId="63104AE6">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列明对比品牌的市场占比份额并说明数据来源</w:t>
            </w:r>
          </w:p>
        </w:tc>
      </w:tr>
      <w:tr w14:paraId="0C06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44EB70C9">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p>
        </w:tc>
        <w:tc>
          <w:tcPr>
            <w:tcW w:w="2422" w:type="dxa"/>
            <w:noWrap w:val="0"/>
            <w:vAlign w:val="center"/>
          </w:tcPr>
          <w:p w14:paraId="76920172">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szCs w:val="21"/>
              </w:rPr>
              <w:t>本设备市场占比</w:t>
            </w:r>
          </w:p>
        </w:tc>
        <w:tc>
          <w:tcPr>
            <w:tcW w:w="2114" w:type="dxa"/>
            <w:noWrap w:val="0"/>
            <w:vAlign w:val="center"/>
          </w:tcPr>
          <w:p w14:paraId="5AC02C1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szCs w:val="21"/>
              </w:rPr>
              <w:t>品牌</w:t>
            </w:r>
            <w:r>
              <w:rPr>
                <w:rFonts w:hint="eastAsia" w:ascii="仿宋" w:hAnsi="仿宋" w:eastAsia="仿宋" w:cs="仿宋"/>
                <w:b/>
                <w:bCs/>
                <w:color w:val="auto"/>
              </w:rPr>
              <w:t>型号</w:t>
            </w:r>
            <w:r>
              <w:rPr>
                <w:rFonts w:hint="eastAsia" w:ascii="仿宋" w:hAnsi="仿宋" w:eastAsia="仿宋" w:cs="仿宋"/>
                <w:b/>
                <w:bCs/>
                <w:color w:val="auto"/>
                <w:szCs w:val="21"/>
              </w:rPr>
              <w:t>1市场占比</w:t>
            </w:r>
          </w:p>
        </w:tc>
        <w:tc>
          <w:tcPr>
            <w:tcW w:w="2351" w:type="dxa"/>
            <w:noWrap w:val="0"/>
            <w:vAlign w:val="center"/>
          </w:tcPr>
          <w:p w14:paraId="00D7B0E6">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szCs w:val="21"/>
              </w:rPr>
              <w:t>品牌</w:t>
            </w:r>
            <w:r>
              <w:rPr>
                <w:rFonts w:hint="eastAsia" w:ascii="仿宋" w:hAnsi="仿宋" w:eastAsia="仿宋" w:cs="仿宋"/>
                <w:b/>
                <w:bCs/>
                <w:color w:val="auto"/>
              </w:rPr>
              <w:t>型号</w:t>
            </w:r>
            <w:r>
              <w:rPr>
                <w:rFonts w:hint="eastAsia" w:ascii="仿宋" w:hAnsi="仿宋" w:eastAsia="仿宋" w:cs="仿宋"/>
                <w:b/>
                <w:bCs/>
                <w:color w:val="auto"/>
                <w:szCs w:val="21"/>
              </w:rPr>
              <w:t>2市场占比</w:t>
            </w:r>
          </w:p>
        </w:tc>
        <w:tc>
          <w:tcPr>
            <w:tcW w:w="2185" w:type="dxa"/>
            <w:noWrap w:val="0"/>
            <w:vAlign w:val="center"/>
          </w:tcPr>
          <w:p w14:paraId="5371282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szCs w:val="21"/>
              </w:rPr>
              <w:t>品牌</w:t>
            </w:r>
            <w:r>
              <w:rPr>
                <w:rFonts w:hint="eastAsia" w:ascii="仿宋" w:hAnsi="仿宋" w:eastAsia="仿宋" w:cs="仿宋"/>
                <w:b/>
                <w:bCs/>
                <w:color w:val="auto"/>
              </w:rPr>
              <w:t>型号</w:t>
            </w:r>
            <w:r>
              <w:rPr>
                <w:rFonts w:hint="eastAsia" w:ascii="仿宋" w:hAnsi="仿宋" w:eastAsia="仿宋" w:cs="仿宋"/>
                <w:b/>
                <w:bCs/>
                <w:color w:val="auto"/>
                <w:szCs w:val="21"/>
              </w:rPr>
              <w:t>3市场占比</w:t>
            </w:r>
          </w:p>
        </w:tc>
      </w:tr>
      <w:tr w14:paraId="399A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7D41FAB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rPr>
            </w:pPr>
          </w:p>
        </w:tc>
        <w:tc>
          <w:tcPr>
            <w:tcW w:w="2422" w:type="dxa"/>
            <w:noWrap w:val="0"/>
            <w:vAlign w:val="center"/>
          </w:tcPr>
          <w:p w14:paraId="6340377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Cs w:val="21"/>
              </w:rPr>
            </w:pPr>
          </w:p>
        </w:tc>
        <w:tc>
          <w:tcPr>
            <w:tcW w:w="2114" w:type="dxa"/>
            <w:noWrap w:val="0"/>
            <w:vAlign w:val="center"/>
          </w:tcPr>
          <w:p w14:paraId="4D75FDD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Cs w:val="21"/>
              </w:rPr>
            </w:pPr>
          </w:p>
        </w:tc>
        <w:tc>
          <w:tcPr>
            <w:tcW w:w="2351" w:type="dxa"/>
            <w:noWrap w:val="0"/>
            <w:vAlign w:val="center"/>
          </w:tcPr>
          <w:p w14:paraId="64861479">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Cs w:val="21"/>
              </w:rPr>
            </w:pPr>
          </w:p>
        </w:tc>
        <w:tc>
          <w:tcPr>
            <w:tcW w:w="2185" w:type="dxa"/>
            <w:noWrap w:val="0"/>
            <w:vAlign w:val="center"/>
          </w:tcPr>
          <w:p w14:paraId="3DBF71B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Cs w:val="21"/>
              </w:rPr>
            </w:pPr>
          </w:p>
        </w:tc>
      </w:tr>
      <w:tr w14:paraId="5BBA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23" w:type="dxa"/>
            <w:gridSpan w:val="5"/>
            <w:noWrap w:val="0"/>
            <w:vAlign w:val="center"/>
          </w:tcPr>
          <w:p w14:paraId="712555E3">
            <w:pPr>
              <w:keepNext w:val="0"/>
              <w:keepLines w:val="0"/>
              <w:widowControl/>
              <w:suppressLineNumbers w:val="0"/>
              <w:spacing w:before="0" w:beforeAutospacing="0" w:after="0" w:afterAutospacing="0"/>
              <w:ind w:left="0" w:right="0"/>
              <w:rPr>
                <w:rFonts w:hint="eastAsia" w:ascii="仿宋" w:hAnsi="仿宋" w:eastAsia="仿宋" w:cs="仿宋"/>
                <w:b/>
                <w:bCs/>
                <w:color w:val="auto"/>
                <w:szCs w:val="21"/>
              </w:rPr>
            </w:pPr>
          </w:p>
          <w:p w14:paraId="25C0FACA">
            <w:pPr>
              <w:keepNext w:val="0"/>
              <w:keepLines w:val="0"/>
              <w:widowControl/>
              <w:suppressLineNumbers w:val="0"/>
              <w:spacing w:before="0" w:beforeAutospacing="0" w:after="0" w:afterAutospacing="0"/>
              <w:ind w:left="0" w:right="0"/>
              <w:rPr>
                <w:rFonts w:hint="eastAsia" w:ascii="仿宋" w:hAnsi="仿宋" w:eastAsia="仿宋" w:cs="仿宋"/>
                <w:b/>
                <w:bCs/>
                <w:color w:val="auto"/>
                <w:szCs w:val="21"/>
              </w:rPr>
            </w:pPr>
          </w:p>
          <w:p w14:paraId="6BA3ECA6">
            <w:pPr>
              <w:keepNext w:val="0"/>
              <w:keepLines w:val="0"/>
              <w:widowControl/>
              <w:suppressLineNumbers w:val="0"/>
              <w:spacing w:before="0" w:beforeAutospacing="0" w:after="0" w:afterAutospacing="0"/>
              <w:ind w:left="0" w:right="0"/>
              <w:rPr>
                <w:rFonts w:hint="eastAsia" w:ascii="仿宋" w:hAnsi="仿宋" w:eastAsia="仿宋" w:cs="仿宋"/>
                <w:b/>
                <w:bCs/>
                <w:color w:val="auto"/>
                <w:szCs w:val="21"/>
              </w:rPr>
            </w:pPr>
          </w:p>
          <w:p w14:paraId="00A3995F">
            <w:pPr>
              <w:keepNext w:val="0"/>
              <w:keepLines w:val="0"/>
              <w:widowControl/>
              <w:suppressLineNumbers w:val="0"/>
              <w:spacing w:before="0" w:beforeAutospacing="0" w:after="0" w:afterAutospacing="0"/>
              <w:ind w:left="0" w:right="0"/>
              <w:rPr>
                <w:rFonts w:hint="eastAsia" w:ascii="仿宋" w:hAnsi="仿宋" w:eastAsia="仿宋" w:cs="仿宋"/>
                <w:b/>
                <w:bCs/>
                <w:color w:val="auto"/>
                <w:szCs w:val="21"/>
              </w:rPr>
            </w:pPr>
            <w:r>
              <w:rPr>
                <w:rFonts w:hint="eastAsia" w:ascii="仿宋" w:hAnsi="仿宋" w:eastAsia="仿宋" w:cs="仿宋"/>
                <w:b/>
                <w:bCs/>
                <w:color w:val="auto"/>
                <w:szCs w:val="21"/>
              </w:rPr>
              <w:t>注：在此说明上述市场占比数量来源（如行业研究报告、市场分析报告资料等，可提供相关截图或网站链接等）</w:t>
            </w:r>
          </w:p>
        </w:tc>
      </w:tr>
      <w:bookmarkEnd w:id="10"/>
    </w:tbl>
    <w:p w14:paraId="7BCA97A8">
      <w:pPr>
        <w:rPr>
          <w:rFonts w:hint="eastAsia" w:ascii="仿宋" w:hAnsi="仿宋" w:eastAsia="仿宋" w:cs="仿宋"/>
          <w:b/>
          <w:bCs/>
          <w:color w:val="auto"/>
          <w:sz w:val="24"/>
        </w:rPr>
      </w:pPr>
    </w:p>
    <w:p w14:paraId="6BE5A6AF">
      <w:pPr>
        <w:rPr>
          <w:rFonts w:hint="eastAsia" w:ascii="仿宋" w:hAnsi="仿宋" w:eastAsia="仿宋" w:cs="仿宋"/>
          <w:b/>
          <w:bCs/>
          <w:color w:val="auto"/>
          <w:sz w:val="24"/>
        </w:rPr>
      </w:pPr>
    </w:p>
    <w:p w14:paraId="2ACE0635">
      <w:pPr>
        <w:rPr>
          <w:rFonts w:hint="eastAsia" w:ascii="仿宋" w:hAnsi="仿宋" w:eastAsia="仿宋" w:cs="仿宋"/>
          <w:b/>
          <w:bCs/>
          <w:color w:val="auto"/>
          <w:sz w:val="24"/>
        </w:rPr>
      </w:pPr>
    </w:p>
    <w:p w14:paraId="4FCF11B3">
      <w:pPr>
        <w:outlineLvl w:val="1"/>
        <w:rPr>
          <w:rFonts w:hint="eastAsia" w:ascii="仿宋" w:hAnsi="仿宋" w:eastAsia="仿宋" w:cs="仿宋"/>
          <w:b/>
          <w:bCs/>
          <w:color w:val="auto"/>
          <w:sz w:val="24"/>
        </w:rPr>
      </w:pPr>
      <w:bookmarkStart w:id="11" w:name="_Toc3937"/>
      <w:r>
        <w:rPr>
          <w:rFonts w:hint="eastAsia" w:ascii="仿宋" w:hAnsi="仿宋" w:eastAsia="仿宋" w:cs="仿宋"/>
          <w:b/>
          <w:bCs/>
          <w:color w:val="auto"/>
          <w:sz w:val="24"/>
        </w:rPr>
        <w:br w:type="page"/>
      </w:r>
      <w:r>
        <w:rPr>
          <w:rFonts w:hint="eastAsia" w:ascii="仿宋" w:hAnsi="仿宋" w:eastAsia="仿宋" w:cs="仿宋"/>
          <w:b/>
          <w:bCs/>
          <w:color w:val="auto"/>
          <w:sz w:val="24"/>
        </w:rPr>
        <w:t>（三）产品彩页</w:t>
      </w:r>
      <w:bookmarkEnd w:id="11"/>
    </w:p>
    <w:p w14:paraId="08D6BD6F">
      <w:pPr>
        <w:rPr>
          <w:rFonts w:hint="eastAsia" w:ascii="仿宋" w:hAnsi="仿宋" w:eastAsia="仿宋" w:cs="仿宋"/>
          <w:color w:val="auto"/>
          <w:sz w:val="24"/>
        </w:rPr>
      </w:pPr>
    </w:p>
    <w:p w14:paraId="720940F7">
      <w:pPr>
        <w:rPr>
          <w:rFonts w:hint="eastAsia" w:ascii="仿宋" w:hAnsi="仿宋" w:eastAsia="仿宋" w:cs="仿宋"/>
          <w:color w:val="auto"/>
          <w:sz w:val="24"/>
        </w:rPr>
      </w:pPr>
    </w:p>
    <w:p w14:paraId="073CE196">
      <w:pPr>
        <w:rPr>
          <w:rFonts w:hint="eastAsia" w:ascii="仿宋" w:hAnsi="仿宋" w:eastAsia="仿宋" w:cs="仿宋"/>
          <w:color w:val="auto"/>
          <w:sz w:val="24"/>
        </w:rPr>
      </w:pPr>
    </w:p>
    <w:p w14:paraId="1115D288">
      <w:pPr>
        <w:outlineLvl w:val="1"/>
        <w:rPr>
          <w:rFonts w:hint="eastAsia" w:ascii="仿宋" w:hAnsi="仿宋" w:eastAsia="仿宋" w:cs="仿宋"/>
          <w:color w:val="auto"/>
          <w:sz w:val="24"/>
        </w:rPr>
      </w:pPr>
      <w:bookmarkStart w:id="12" w:name="_Toc30897"/>
      <w:r>
        <w:rPr>
          <w:rFonts w:hint="eastAsia" w:ascii="仿宋" w:hAnsi="仿宋" w:eastAsia="仿宋" w:cs="仿宋"/>
          <w:color w:val="auto"/>
          <w:sz w:val="24"/>
        </w:rPr>
        <w:t>（</w:t>
      </w:r>
      <w:r>
        <w:rPr>
          <w:rFonts w:hint="eastAsia" w:ascii="仿宋" w:hAnsi="仿宋" w:eastAsia="仿宋" w:cs="仿宋"/>
          <w:b/>
          <w:bCs/>
          <w:color w:val="auto"/>
          <w:sz w:val="24"/>
        </w:rPr>
        <w:t>四）</w:t>
      </w:r>
      <w:bookmarkEnd w:id="12"/>
      <w:r>
        <w:rPr>
          <w:rFonts w:hint="eastAsia" w:ascii="仿宋" w:hAnsi="仿宋" w:eastAsia="仿宋" w:cs="仿宋"/>
          <w:b/>
          <w:bCs/>
          <w:color w:val="auto"/>
          <w:sz w:val="24"/>
        </w:rPr>
        <w:t>产品检测报告等相关证书</w:t>
      </w:r>
    </w:p>
    <w:p w14:paraId="2F80943E">
      <w:pPr>
        <w:rPr>
          <w:rFonts w:hint="eastAsia" w:ascii="仿宋" w:hAnsi="仿宋" w:eastAsia="仿宋" w:cs="仿宋"/>
          <w:color w:val="auto"/>
        </w:rPr>
      </w:pPr>
    </w:p>
    <w:p w14:paraId="251E457A">
      <w:pPr>
        <w:rPr>
          <w:rFonts w:hint="eastAsia" w:ascii="仿宋" w:hAnsi="仿宋" w:eastAsia="仿宋" w:cs="仿宋"/>
          <w:color w:val="auto"/>
        </w:rPr>
      </w:pPr>
    </w:p>
    <w:p w14:paraId="49C555EF">
      <w:pPr>
        <w:rPr>
          <w:rFonts w:hint="eastAsia" w:ascii="仿宋" w:hAnsi="仿宋" w:eastAsia="仿宋" w:cs="仿宋"/>
          <w:color w:val="auto"/>
        </w:rPr>
      </w:pPr>
    </w:p>
    <w:p w14:paraId="75E35DC5">
      <w:pPr>
        <w:jc w:val="center"/>
        <w:outlineLvl w:val="0"/>
        <w:rPr>
          <w:rFonts w:hint="eastAsia" w:ascii="仿宋" w:hAnsi="仿宋" w:eastAsia="仿宋" w:cs="仿宋"/>
          <w:color w:val="auto"/>
          <w:sz w:val="28"/>
          <w:szCs w:val="28"/>
        </w:rPr>
      </w:pPr>
      <w:r>
        <w:rPr>
          <w:rFonts w:hint="eastAsia" w:ascii="仿宋" w:hAnsi="仿宋" w:eastAsia="仿宋" w:cs="仿宋"/>
          <w:b/>
          <w:bCs/>
          <w:color w:val="auto"/>
          <w:sz w:val="24"/>
        </w:rPr>
        <w:br w:type="page"/>
      </w:r>
      <w:bookmarkStart w:id="13" w:name="_Toc29541"/>
      <w:r>
        <w:rPr>
          <w:rFonts w:hint="eastAsia" w:ascii="仿宋" w:hAnsi="仿宋" w:eastAsia="仿宋" w:cs="仿宋"/>
          <w:b/>
          <w:bCs/>
          <w:color w:val="auto"/>
          <w:sz w:val="28"/>
          <w:szCs w:val="28"/>
        </w:rPr>
        <w:t>六、售后服务方案</w:t>
      </w:r>
      <w:bookmarkEnd w:id="13"/>
    </w:p>
    <w:p w14:paraId="46EA050B">
      <w:pPr>
        <w:outlineLvl w:val="1"/>
        <w:rPr>
          <w:rFonts w:hint="eastAsia" w:ascii="仿宋" w:hAnsi="仿宋" w:eastAsia="仿宋" w:cs="仿宋"/>
          <w:color w:val="auto"/>
        </w:rPr>
      </w:pPr>
      <w:bookmarkStart w:id="14" w:name="_Toc15819"/>
      <w:r>
        <w:rPr>
          <w:rFonts w:hint="eastAsia" w:ascii="仿宋" w:hAnsi="仿宋" w:eastAsia="仿宋" w:cs="仿宋"/>
          <w:b/>
          <w:bCs/>
          <w:color w:val="auto"/>
          <w:sz w:val="24"/>
        </w:rPr>
        <w:t>（一）制造商产品售后服务方案承诺书（需加盖制造商鲜章）</w:t>
      </w:r>
    </w:p>
    <w:p w14:paraId="22531AED">
      <w:pPr>
        <w:rPr>
          <w:rFonts w:hint="eastAsia" w:ascii="仿宋" w:hAnsi="仿宋" w:eastAsia="仿宋" w:cs="仿宋"/>
          <w:color w:val="auto"/>
        </w:rPr>
      </w:pPr>
    </w:p>
    <w:bookmarkEnd w:id="14"/>
    <w:p w14:paraId="2389658A">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注：售后服务方案至少明确以下内容</w:t>
      </w:r>
    </w:p>
    <w:p w14:paraId="501293B7">
      <w:pPr>
        <w:numPr>
          <w:ilvl w:val="0"/>
          <w:numId w:val="4"/>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乙方提供维护手册、维修手册、软件备份、故障代码表、备件清单、零部件、维修密码等维护维修必需的材料和信息。</w:t>
      </w:r>
    </w:p>
    <w:p w14:paraId="61AB9D21">
      <w:pPr>
        <w:numPr>
          <w:ilvl w:val="0"/>
          <w:numId w:val="4"/>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属于法定商检的产品，须进行商检，提供相关报关资料证明；属于计量器具（包含强检和非强检）的设备必须提供首次检定合格证书或校准证书；属于射线装置的，按院方要求协助办理放射诊疗和辐射安全许可相关各种手续；需要第三方验收的设备需提供有资质部门验收检测报告；需要与医院信息系统联网的，乙方必须无偿开放接口，并协助联网。上述各项费用均由乙方负责。</w:t>
      </w:r>
    </w:p>
    <w:p w14:paraId="2E7669F8">
      <w:pPr>
        <w:snapToGrid w:val="0"/>
        <w:spacing w:line="360" w:lineRule="auto"/>
        <w:rPr>
          <w:rFonts w:hint="eastAsia" w:ascii="仿宋" w:hAnsi="仿宋" w:eastAsia="仿宋" w:cs="仿宋"/>
          <w:color w:val="auto"/>
          <w:sz w:val="24"/>
        </w:rPr>
      </w:pPr>
    </w:p>
    <w:p w14:paraId="0BD2E71F">
      <w:pPr>
        <w:numPr>
          <w:ilvl w:val="0"/>
          <w:numId w:val="4"/>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乙方提供的医疗设备自带信息系统的，须符合或达到国家信息安全等级保护三级及以上要求。信息系统必须在院方指定服务器上部署与运行,业务数据必须本地保存,并接受医院设备信息科安全监管与管理。乙方不得以在设备中留有任何可能导致甲方数据泄密的软件“后门”，不得以任何方式向第三方批露或提供给第三方使用。发生泄密事件,甲方有权追究乙方的经济和法律责任,但因甲方及其授权的任何工作人员自身过错导致其该项目发生泄密而产生损失的,乙方不承担任何法律责任。</w:t>
      </w:r>
    </w:p>
    <w:p w14:paraId="2E279E1B">
      <w:pPr>
        <w:snapToGrid w:val="0"/>
        <w:spacing w:line="360" w:lineRule="auto"/>
        <w:rPr>
          <w:rFonts w:hint="eastAsia" w:ascii="仿宋" w:hAnsi="仿宋" w:eastAsia="仿宋" w:cs="仿宋"/>
          <w:color w:val="auto"/>
          <w:sz w:val="24"/>
        </w:rPr>
      </w:pPr>
    </w:p>
    <w:p w14:paraId="2CD70E0F">
      <w:pPr>
        <w:numPr>
          <w:ilvl w:val="0"/>
          <w:numId w:val="4"/>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乙方对操作人员和工程技术人员进行培训，提供培训资料，考核合格。</w:t>
      </w:r>
    </w:p>
    <w:p w14:paraId="43FF02A4">
      <w:pPr>
        <w:snapToGrid w:val="0"/>
        <w:spacing w:line="360" w:lineRule="auto"/>
        <w:rPr>
          <w:rFonts w:hint="eastAsia" w:ascii="仿宋" w:hAnsi="仿宋" w:eastAsia="仿宋" w:cs="仿宋"/>
          <w:color w:val="auto"/>
          <w:sz w:val="24"/>
        </w:rPr>
      </w:pPr>
    </w:p>
    <w:p w14:paraId="5B91D13D">
      <w:pPr>
        <w:numPr>
          <w:ilvl w:val="0"/>
          <w:numId w:val="4"/>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提供至少</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年</w:t>
      </w:r>
      <w:r>
        <w:rPr>
          <w:rFonts w:hint="eastAsia" w:ascii="仿宋" w:hAnsi="仿宋" w:eastAsia="仿宋" w:cs="仿宋"/>
          <w:color w:val="auto"/>
          <w:sz w:val="24"/>
        </w:rPr>
        <w:t>原厂免费保修期，保修期内三包原则（包修、包换、包退）。质保期内设备完好率不小于95%。</w:t>
      </w:r>
    </w:p>
    <w:p w14:paraId="377F34A6">
      <w:pPr>
        <w:numPr>
          <w:ilvl w:val="0"/>
          <w:numId w:val="4"/>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保修期间应包含按需更换的零配件，如有不含在维保范围内的消耗品需附清单及各项报价，不进行报价则视为免费更换使用。</w:t>
      </w:r>
    </w:p>
    <w:p w14:paraId="49F75262">
      <w:pPr>
        <w:rPr>
          <w:rFonts w:hint="eastAsia" w:ascii="仿宋" w:hAnsi="仿宋" w:eastAsia="仿宋" w:cs="仿宋"/>
          <w:color w:val="auto"/>
          <w:sz w:val="24"/>
        </w:rPr>
      </w:pPr>
    </w:p>
    <w:p w14:paraId="689069FF">
      <w:pPr>
        <w:outlineLvl w:val="1"/>
        <w:rPr>
          <w:rFonts w:hint="eastAsia" w:ascii="仿宋" w:hAnsi="仿宋" w:eastAsia="仿宋" w:cs="仿宋"/>
          <w:b/>
          <w:bCs/>
          <w:color w:val="auto"/>
          <w:sz w:val="24"/>
        </w:rPr>
      </w:pPr>
      <w:bookmarkStart w:id="15" w:name="_Toc21446"/>
      <w:r>
        <w:rPr>
          <w:rFonts w:hint="eastAsia" w:ascii="仿宋" w:hAnsi="仿宋" w:eastAsia="仿宋" w:cs="仿宋"/>
          <w:b/>
          <w:bCs/>
          <w:color w:val="auto"/>
          <w:sz w:val="24"/>
        </w:rPr>
        <w:br w:type="page"/>
      </w:r>
      <w:r>
        <w:rPr>
          <w:rFonts w:hint="eastAsia" w:ascii="仿宋" w:hAnsi="仿宋" w:eastAsia="仿宋" w:cs="仿宋"/>
          <w:b/>
          <w:bCs/>
          <w:color w:val="auto"/>
          <w:sz w:val="24"/>
        </w:rPr>
        <w:t>（二）保修期及期满后维修折扣承诺</w:t>
      </w:r>
      <w:bookmarkEnd w:id="15"/>
      <w:r>
        <w:rPr>
          <w:rFonts w:hint="eastAsia" w:ascii="仿宋" w:hAnsi="仿宋" w:eastAsia="仿宋" w:cs="仿宋"/>
          <w:b/>
          <w:bCs/>
          <w:color w:val="auto"/>
          <w:sz w:val="24"/>
        </w:rPr>
        <w:t xml:space="preserve"> </w:t>
      </w:r>
    </w:p>
    <w:p w14:paraId="68CACCE9">
      <w:pPr>
        <w:rPr>
          <w:rFonts w:hint="eastAsia" w:ascii="仿宋" w:hAnsi="仿宋" w:eastAsia="仿宋" w:cs="仿宋"/>
          <w:color w:val="auto"/>
        </w:rPr>
      </w:pPr>
    </w:p>
    <w:p w14:paraId="35EB7BBD">
      <w:pPr>
        <w:rPr>
          <w:rFonts w:hint="eastAsia" w:ascii="仿宋" w:hAnsi="仿宋" w:eastAsia="仿宋" w:cs="仿宋"/>
          <w:color w:val="auto"/>
          <w:sz w:val="24"/>
        </w:rPr>
      </w:pPr>
      <w:r>
        <w:rPr>
          <w:rFonts w:hint="eastAsia" w:ascii="仿宋" w:hAnsi="仿宋" w:eastAsia="仿宋" w:cs="仿宋"/>
          <w:color w:val="auto"/>
          <w:sz w:val="24"/>
        </w:rPr>
        <w:t>注：保修期满后，供应商应以优惠价供应维修零配件、消耗品和延续保修。价格最高的前5项零配件、消耗品和延续保修的报价明细必须填写于《零配件、消耗品和延续保修报价明清单》中。保修期结束后可就优惠价进行谈判，但最终价格不得高于此次供应商承诺价格。</w:t>
      </w:r>
    </w:p>
    <w:p w14:paraId="623D8E4F">
      <w:pPr>
        <w:autoSpaceDE w:val="0"/>
        <w:autoSpaceDN w:val="0"/>
        <w:adjustRightInd w:val="0"/>
        <w:spacing w:line="360" w:lineRule="auto"/>
        <w:ind w:firstLine="482" w:firstLineChars="200"/>
        <w:jc w:val="center"/>
        <w:rPr>
          <w:rFonts w:hint="eastAsia" w:ascii="仿宋" w:hAnsi="仿宋" w:eastAsia="仿宋" w:cs="仿宋"/>
          <w:b/>
          <w:bCs/>
          <w:color w:val="auto"/>
          <w:kern w:val="0"/>
          <w:sz w:val="24"/>
        </w:rPr>
      </w:pPr>
      <w:r>
        <w:rPr>
          <w:rFonts w:hint="eastAsia" w:ascii="仿宋" w:hAnsi="仿宋" w:eastAsia="仿宋" w:cs="仿宋"/>
          <w:b/>
          <w:bCs/>
          <w:color w:val="auto"/>
          <w:sz w:val="24"/>
        </w:rPr>
        <w:t>零配件、消耗品报价明清单</w:t>
      </w:r>
    </w:p>
    <w:tbl>
      <w:tblPr>
        <w:tblStyle w:val="11"/>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709"/>
        <w:gridCol w:w="1555"/>
        <w:gridCol w:w="958"/>
        <w:gridCol w:w="957"/>
        <w:gridCol w:w="1154"/>
        <w:gridCol w:w="2211"/>
      </w:tblGrid>
      <w:tr w14:paraId="04F7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2E608A0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709" w:type="dxa"/>
            <w:noWrap w:val="0"/>
            <w:vAlign w:val="top"/>
          </w:tcPr>
          <w:p w14:paraId="0349397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货物名称</w:t>
            </w:r>
          </w:p>
        </w:tc>
        <w:tc>
          <w:tcPr>
            <w:tcW w:w="1555" w:type="dxa"/>
            <w:noWrap w:val="0"/>
            <w:vAlign w:val="top"/>
          </w:tcPr>
          <w:p w14:paraId="5F5CCD3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规格及型号</w:t>
            </w:r>
          </w:p>
        </w:tc>
        <w:tc>
          <w:tcPr>
            <w:tcW w:w="958" w:type="dxa"/>
            <w:noWrap w:val="0"/>
            <w:vAlign w:val="top"/>
          </w:tcPr>
          <w:p w14:paraId="12ED0D1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原产地</w:t>
            </w:r>
          </w:p>
        </w:tc>
        <w:tc>
          <w:tcPr>
            <w:tcW w:w="957" w:type="dxa"/>
            <w:noWrap w:val="0"/>
            <w:vAlign w:val="top"/>
          </w:tcPr>
          <w:p w14:paraId="27982DB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品牌</w:t>
            </w:r>
          </w:p>
        </w:tc>
        <w:tc>
          <w:tcPr>
            <w:tcW w:w="1154" w:type="dxa"/>
            <w:noWrap w:val="0"/>
            <w:vAlign w:val="top"/>
          </w:tcPr>
          <w:p w14:paraId="4188F1C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数量</w:t>
            </w:r>
          </w:p>
        </w:tc>
        <w:tc>
          <w:tcPr>
            <w:tcW w:w="2211" w:type="dxa"/>
            <w:noWrap w:val="0"/>
            <w:vAlign w:val="top"/>
          </w:tcPr>
          <w:p w14:paraId="12C91C5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折扣后单价（元）</w:t>
            </w:r>
          </w:p>
        </w:tc>
      </w:tr>
      <w:tr w14:paraId="37BD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0C84E25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1</w:t>
            </w:r>
          </w:p>
        </w:tc>
        <w:tc>
          <w:tcPr>
            <w:tcW w:w="1709" w:type="dxa"/>
            <w:noWrap w:val="0"/>
            <w:vAlign w:val="top"/>
          </w:tcPr>
          <w:p w14:paraId="3364C3B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1555" w:type="dxa"/>
            <w:noWrap w:val="0"/>
            <w:vAlign w:val="top"/>
          </w:tcPr>
          <w:p w14:paraId="2EFD29B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958" w:type="dxa"/>
            <w:noWrap w:val="0"/>
            <w:vAlign w:val="top"/>
          </w:tcPr>
          <w:p w14:paraId="75B0C22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957" w:type="dxa"/>
            <w:noWrap w:val="0"/>
            <w:vAlign w:val="top"/>
          </w:tcPr>
          <w:p w14:paraId="44AAC74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1154" w:type="dxa"/>
            <w:noWrap w:val="0"/>
            <w:vAlign w:val="top"/>
          </w:tcPr>
          <w:p w14:paraId="1A00AC4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2211" w:type="dxa"/>
            <w:noWrap w:val="0"/>
            <w:vAlign w:val="top"/>
          </w:tcPr>
          <w:p w14:paraId="792BC11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r>
      <w:tr w14:paraId="130D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6D2F6E5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2</w:t>
            </w:r>
          </w:p>
        </w:tc>
        <w:tc>
          <w:tcPr>
            <w:tcW w:w="1709" w:type="dxa"/>
            <w:noWrap w:val="0"/>
            <w:vAlign w:val="top"/>
          </w:tcPr>
          <w:p w14:paraId="33C5ABC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1555" w:type="dxa"/>
            <w:noWrap w:val="0"/>
            <w:vAlign w:val="top"/>
          </w:tcPr>
          <w:p w14:paraId="4642CE3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958" w:type="dxa"/>
            <w:noWrap w:val="0"/>
            <w:vAlign w:val="top"/>
          </w:tcPr>
          <w:p w14:paraId="5753F7D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957" w:type="dxa"/>
            <w:noWrap w:val="0"/>
            <w:vAlign w:val="top"/>
          </w:tcPr>
          <w:p w14:paraId="35116C4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1154" w:type="dxa"/>
            <w:noWrap w:val="0"/>
            <w:vAlign w:val="top"/>
          </w:tcPr>
          <w:p w14:paraId="0A938DE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2211" w:type="dxa"/>
            <w:noWrap w:val="0"/>
            <w:vAlign w:val="top"/>
          </w:tcPr>
          <w:p w14:paraId="56A3DD0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r>
      <w:tr w14:paraId="21C7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05410BE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3</w:t>
            </w:r>
          </w:p>
        </w:tc>
        <w:tc>
          <w:tcPr>
            <w:tcW w:w="1709" w:type="dxa"/>
            <w:noWrap w:val="0"/>
            <w:vAlign w:val="top"/>
          </w:tcPr>
          <w:p w14:paraId="4937EAF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1555" w:type="dxa"/>
            <w:noWrap w:val="0"/>
            <w:vAlign w:val="top"/>
          </w:tcPr>
          <w:p w14:paraId="216C94E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958" w:type="dxa"/>
            <w:noWrap w:val="0"/>
            <w:vAlign w:val="top"/>
          </w:tcPr>
          <w:p w14:paraId="400106E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957" w:type="dxa"/>
            <w:noWrap w:val="0"/>
            <w:vAlign w:val="top"/>
          </w:tcPr>
          <w:p w14:paraId="0E2CF65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1154" w:type="dxa"/>
            <w:noWrap w:val="0"/>
            <w:vAlign w:val="top"/>
          </w:tcPr>
          <w:p w14:paraId="28B85D7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2211" w:type="dxa"/>
            <w:noWrap w:val="0"/>
            <w:vAlign w:val="top"/>
          </w:tcPr>
          <w:p w14:paraId="09516B2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r>
      <w:tr w14:paraId="0B0E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6941721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4</w:t>
            </w:r>
          </w:p>
        </w:tc>
        <w:tc>
          <w:tcPr>
            <w:tcW w:w="1709" w:type="dxa"/>
            <w:noWrap w:val="0"/>
            <w:vAlign w:val="top"/>
          </w:tcPr>
          <w:p w14:paraId="7D7BCF4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1555" w:type="dxa"/>
            <w:noWrap w:val="0"/>
            <w:vAlign w:val="top"/>
          </w:tcPr>
          <w:p w14:paraId="7EE571D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958" w:type="dxa"/>
            <w:noWrap w:val="0"/>
            <w:vAlign w:val="top"/>
          </w:tcPr>
          <w:p w14:paraId="30CAA6F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957" w:type="dxa"/>
            <w:noWrap w:val="0"/>
            <w:vAlign w:val="top"/>
          </w:tcPr>
          <w:p w14:paraId="081BF8A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1154" w:type="dxa"/>
            <w:noWrap w:val="0"/>
            <w:vAlign w:val="top"/>
          </w:tcPr>
          <w:p w14:paraId="494C6CC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2211" w:type="dxa"/>
            <w:noWrap w:val="0"/>
            <w:vAlign w:val="top"/>
          </w:tcPr>
          <w:p w14:paraId="10E2AAB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r>
      <w:tr w14:paraId="149B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4C57F51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5</w:t>
            </w:r>
          </w:p>
        </w:tc>
        <w:tc>
          <w:tcPr>
            <w:tcW w:w="1709" w:type="dxa"/>
            <w:noWrap w:val="0"/>
            <w:vAlign w:val="top"/>
          </w:tcPr>
          <w:p w14:paraId="66A7AE7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1555" w:type="dxa"/>
            <w:noWrap w:val="0"/>
            <w:vAlign w:val="top"/>
          </w:tcPr>
          <w:p w14:paraId="6753FEA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958" w:type="dxa"/>
            <w:noWrap w:val="0"/>
            <w:vAlign w:val="top"/>
          </w:tcPr>
          <w:p w14:paraId="22229B6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957" w:type="dxa"/>
            <w:noWrap w:val="0"/>
            <w:vAlign w:val="top"/>
          </w:tcPr>
          <w:p w14:paraId="440145B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1154" w:type="dxa"/>
            <w:noWrap w:val="0"/>
            <w:vAlign w:val="top"/>
          </w:tcPr>
          <w:p w14:paraId="154D21F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c>
          <w:tcPr>
            <w:tcW w:w="2211" w:type="dxa"/>
            <w:noWrap w:val="0"/>
            <w:vAlign w:val="top"/>
          </w:tcPr>
          <w:p w14:paraId="0F6A81E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color w:val="auto"/>
                <w:sz w:val="24"/>
              </w:rPr>
            </w:pPr>
          </w:p>
        </w:tc>
      </w:tr>
    </w:tbl>
    <w:p w14:paraId="373EDC01">
      <w:pPr>
        <w:autoSpaceDE w:val="0"/>
        <w:autoSpaceDN w:val="0"/>
        <w:adjustRightInd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br w:type="page"/>
      </w:r>
    </w:p>
    <w:p w14:paraId="316AE815">
      <w:pPr>
        <w:autoSpaceDE w:val="0"/>
        <w:autoSpaceDN w:val="0"/>
        <w:adjustRightInd w:val="0"/>
        <w:spacing w:line="360" w:lineRule="auto"/>
        <w:ind w:firstLine="482" w:firstLineChars="200"/>
        <w:jc w:val="center"/>
        <w:rPr>
          <w:rFonts w:hint="eastAsia" w:ascii="仿宋" w:hAnsi="仿宋" w:eastAsia="仿宋" w:cs="仿宋"/>
          <w:b/>
          <w:bCs/>
          <w:color w:val="auto"/>
          <w:sz w:val="24"/>
        </w:rPr>
      </w:pPr>
      <w:r>
        <w:rPr>
          <w:rFonts w:hint="eastAsia" w:ascii="仿宋" w:hAnsi="仿宋" w:eastAsia="仿宋" w:cs="仿宋"/>
          <w:b/>
          <w:bCs/>
          <w:color w:val="auto"/>
          <w:sz w:val="24"/>
        </w:rPr>
        <w:t>保修期后的保修费用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3054"/>
        <w:gridCol w:w="3293"/>
      </w:tblGrid>
      <w:tr w14:paraId="423F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noWrap w:val="0"/>
            <w:vAlign w:val="top"/>
          </w:tcPr>
          <w:p w14:paraId="39C84F4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r>
              <w:rPr>
                <w:rFonts w:hint="eastAsia" w:ascii="仿宋" w:hAnsi="仿宋" w:eastAsia="仿宋" w:cs="仿宋"/>
                <w:b/>
                <w:color w:val="auto"/>
                <w:szCs w:val="21"/>
              </w:rPr>
              <w:t>保修期满后每年费用</w:t>
            </w:r>
          </w:p>
        </w:tc>
        <w:tc>
          <w:tcPr>
            <w:tcW w:w="3054" w:type="dxa"/>
            <w:noWrap w:val="0"/>
            <w:vAlign w:val="top"/>
          </w:tcPr>
          <w:p w14:paraId="132F03D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r>
              <w:rPr>
                <w:rFonts w:hint="eastAsia" w:ascii="仿宋" w:hAnsi="仿宋" w:eastAsia="仿宋" w:cs="仿宋"/>
                <w:b/>
                <w:color w:val="auto"/>
                <w:szCs w:val="21"/>
              </w:rPr>
              <w:t>金额或比例</w:t>
            </w:r>
          </w:p>
        </w:tc>
        <w:tc>
          <w:tcPr>
            <w:tcW w:w="3293" w:type="dxa"/>
            <w:noWrap w:val="0"/>
            <w:vAlign w:val="top"/>
          </w:tcPr>
          <w:p w14:paraId="55CC93C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r>
              <w:rPr>
                <w:rFonts w:hint="eastAsia" w:ascii="仿宋" w:hAnsi="仿宋" w:eastAsia="仿宋" w:cs="仿宋"/>
                <w:b/>
                <w:color w:val="auto"/>
                <w:szCs w:val="21"/>
              </w:rPr>
              <w:t>备注</w:t>
            </w:r>
          </w:p>
        </w:tc>
      </w:tr>
      <w:tr w14:paraId="659B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noWrap w:val="0"/>
            <w:vAlign w:val="top"/>
          </w:tcPr>
          <w:p w14:paraId="2309C60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r>
              <w:rPr>
                <w:rFonts w:hint="eastAsia" w:ascii="仿宋" w:hAnsi="仿宋" w:eastAsia="仿宋" w:cs="仿宋"/>
                <w:b/>
                <w:color w:val="auto"/>
                <w:szCs w:val="21"/>
              </w:rPr>
              <w:t>第1年</w:t>
            </w:r>
          </w:p>
        </w:tc>
        <w:tc>
          <w:tcPr>
            <w:tcW w:w="3054" w:type="dxa"/>
            <w:noWrap w:val="0"/>
            <w:vAlign w:val="top"/>
          </w:tcPr>
          <w:p w14:paraId="06CF704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p>
        </w:tc>
        <w:tc>
          <w:tcPr>
            <w:tcW w:w="3293" w:type="dxa"/>
            <w:noWrap w:val="0"/>
            <w:vAlign w:val="top"/>
          </w:tcPr>
          <w:p w14:paraId="5248D9E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p>
        </w:tc>
      </w:tr>
      <w:tr w14:paraId="6B27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noWrap w:val="0"/>
            <w:vAlign w:val="top"/>
          </w:tcPr>
          <w:p w14:paraId="29C6BE8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r>
              <w:rPr>
                <w:rFonts w:hint="eastAsia" w:ascii="仿宋" w:hAnsi="仿宋" w:eastAsia="仿宋" w:cs="仿宋"/>
                <w:b/>
                <w:color w:val="auto"/>
                <w:szCs w:val="21"/>
              </w:rPr>
              <w:t>第2年</w:t>
            </w:r>
          </w:p>
        </w:tc>
        <w:tc>
          <w:tcPr>
            <w:tcW w:w="3054" w:type="dxa"/>
            <w:noWrap w:val="0"/>
            <w:vAlign w:val="top"/>
          </w:tcPr>
          <w:p w14:paraId="0C94482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p>
        </w:tc>
        <w:tc>
          <w:tcPr>
            <w:tcW w:w="3293" w:type="dxa"/>
            <w:noWrap w:val="0"/>
            <w:vAlign w:val="top"/>
          </w:tcPr>
          <w:p w14:paraId="54A213B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p>
        </w:tc>
      </w:tr>
      <w:tr w14:paraId="522C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noWrap w:val="0"/>
            <w:vAlign w:val="top"/>
          </w:tcPr>
          <w:p w14:paraId="5D53820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r>
              <w:rPr>
                <w:rFonts w:hint="eastAsia" w:ascii="仿宋" w:hAnsi="仿宋" w:eastAsia="仿宋" w:cs="仿宋"/>
                <w:b/>
                <w:color w:val="auto"/>
                <w:szCs w:val="21"/>
              </w:rPr>
              <w:t>第3年</w:t>
            </w:r>
          </w:p>
        </w:tc>
        <w:tc>
          <w:tcPr>
            <w:tcW w:w="3054" w:type="dxa"/>
            <w:noWrap w:val="0"/>
            <w:vAlign w:val="top"/>
          </w:tcPr>
          <w:p w14:paraId="646569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p>
        </w:tc>
        <w:tc>
          <w:tcPr>
            <w:tcW w:w="3293" w:type="dxa"/>
            <w:noWrap w:val="0"/>
            <w:vAlign w:val="top"/>
          </w:tcPr>
          <w:p w14:paraId="31F2824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color w:val="auto"/>
                <w:szCs w:val="21"/>
              </w:rPr>
            </w:pPr>
          </w:p>
        </w:tc>
      </w:tr>
      <w:tr w14:paraId="2437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noWrap w:val="0"/>
            <w:vAlign w:val="top"/>
          </w:tcPr>
          <w:p w14:paraId="2A95070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
                <w:color w:val="auto"/>
                <w:szCs w:val="21"/>
              </w:rPr>
            </w:pPr>
            <w:r>
              <w:rPr>
                <w:rFonts w:hint="eastAsia" w:ascii="仿宋" w:hAnsi="仿宋" w:eastAsia="仿宋" w:cs="仿宋"/>
                <w:b/>
                <w:color w:val="auto"/>
                <w:szCs w:val="21"/>
              </w:rPr>
              <w:t>备注：</w:t>
            </w:r>
          </w:p>
          <w:p w14:paraId="37694C0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
                <w:color w:val="auto"/>
                <w:szCs w:val="21"/>
              </w:rPr>
            </w:pPr>
            <w:r>
              <w:rPr>
                <w:rFonts w:hint="eastAsia" w:ascii="仿宋" w:hAnsi="仿宋" w:eastAsia="仿宋" w:cs="仿宋"/>
                <w:b/>
                <w:color w:val="auto"/>
                <w:szCs w:val="21"/>
              </w:rPr>
              <w:t>1.供应商对提供的产品在保修期满后，每增加一年的保修服务，所需费用进行填写。</w:t>
            </w:r>
          </w:p>
          <w:p w14:paraId="563664D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
                <w:color w:val="auto"/>
                <w:szCs w:val="21"/>
              </w:rPr>
            </w:pPr>
            <w:r>
              <w:rPr>
                <w:rFonts w:hint="eastAsia" w:ascii="仿宋" w:hAnsi="仿宋" w:eastAsia="仿宋" w:cs="仿宋"/>
                <w:b/>
                <w:color w:val="auto"/>
                <w:szCs w:val="21"/>
              </w:rPr>
              <w:t>2.填写内容可以是具体金额或者以原设备采购合同总价为基准，填写比例（如 3%等）。</w:t>
            </w:r>
          </w:p>
        </w:tc>
      </w:tr>
    </w:tbl>
    <w:p w14:paraId="5FCC6732">
      <w:pPr>
        <w:autoSpaceDE w:val="0"/>
        <w:autoSpaceDN w:val="0"/>
        <w:adjustRightInd w:val="0"/>
        <w:spacing w:line="360" w:lineRule="auto"/>
        <w:ind w:firstLine="480" w:firstLineChars="200"/>
        <w:jc w:val="center"/>
        <w:rPr>
          <w:rFonts w:hint="eastAsia" w:ascii="仿宋" w:hAnsi="仿宋" w:eastAsia="仿宋" w:cs="仿宋"/>
          <w:color w:val="auto"/>
          <w:sz w:val="24"/>
        </w:rPr>
      </w:pPr>
    </w:p>
    <w:p w14:paraId="79592BD7">
      <w:pPr>
        <w:jc w:val="center"/>
        <w:outlineLvl w:val="0"/>
        <w:rPr>
          <w:rFonts w:hint="eastAsia" w:ascii="仿宋" w:hAnsi="仿宋" w:eastAsia="仿宋" w:cs="仿宋"/>
          <w:b/>
          <w:bCs/>
          <w:color w:val="auto"/>
          <w:sz w:val="24"/>
        </w:rPr>
      </w:pPr>
      <w:bookmarkStart w:id="16" w:name="_Toc1089"/>
      <w:r>
        <w:rPr>
          <w:rFonts w:hint="eastAsia" w:ascii="仿宋" w:hAnsi="仿宋" w:eastAsia="仿宋" w:cs="仿宋"/>
          <w:b/>
          <w:bCs/>
          <w:color w:val="auto"/>
          <w:sz w:val="28"/>
          <w:szCs w:val="28"/>
        </w:rPr>
        <w:br w:type="page"/>
      </w:r>
      <w:r>
        <w:rPr>
          <w:rFonts w:hint="eastAsia" w:ascii="仿宋" w:hAnsi="仿宋" w:eastAsia="仿宋" w:cs="仿宋"/>
          <w:b/>
          <w:bCs/>
          <w:color w:val="auto"/>
          <w:sz w:val="28"/>
          <w:szCs w:val="28"/>
        </w:rPr>
        <w:t>七、同类项目业绩</w:t>
      </w:r>
      <w:bookmarkEnd w:id="16"/>
    </w:p>
    <w:p w14:paraId="5F5A4DA7">
      <w:pPr>
        <w:spacing w:before="156" w:beforeLines="50" w:after="156" w:afterLines="50"/>
        <w:jc w:val="center"/>
        <w:rPr>
          <w:rFonts w:hint="eastAsia" w:ascii="仿宋" w:hAnsi="仿宋" w:eastAsia="仿宋" w:cs="仿宋"/>
          <w:b/>
          <w:color w:val="auto"/>
          <w:sz w:val="24"/>
        </w:rPr>
      </w:pPr>
      <w:r>
        <w:rPr>
          <w:rFonts w:hint="eastAsia" w:ascii="仿宋" w:hAnsi="仿宋" w:eastAsia="仿宋" w:cs="仿宋"/>
          <w:b/>
          <w:color w:val="auto"/>
          <w:sz w:val="24"/>
          <w:lang w:bidi="ar"/>
        </w:rPr>
        <w:t>同类项目业绩一览表</w:t>
      </w:r>
    </w:p>
    <w:tbl>
      <w:tblPr>
        <w:tblStyle w:val="11"/>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799"/>
        <w:gridCol w:w="1743"/>
        <w:gridCol w:w="1888"/>
        <w:gridCol w:w="2126"/>
        <w:gridCol w:w="1701"/>
      </w:tblGrid>
      <w:tr w14:paraId="5721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61B0A85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序号</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0F59465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签订合同日期</w:t>
            </w:r>
          </w:p>
        </w:tc>
        <w:tc>
          <w:tcPr>
            <w:tcW w:w="1743" w:type="dxa"/>
            <w:tcBorders>
              <w:top w:val="single" w:color="auto" w:sz="4" w:space="0"/>
              <w:left w:val="single" w:color="auto" w:sz="4" w:space="0"/>
              <w:bottom w:val="single" w:color="auto" w:sz="4" w:space="0"/>
              <w:right w:val="single" w:color="auto" w:sz="4" w:space="0"/>
            </w:tcBorders>
            <w:noWrap w:val="0"/>
            <w:vAlign w:val="center"/>
          </w:tcPr>
          <w:p w14:paraId="4BE6FC4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项目名称</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2CC66C0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客户名称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1D88A5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成交金额（元）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0C7E96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成交品牌型号</w:t>
            </w:r>
          </w:p>
        </w:tc>
      </w:tr>
      <w:tr w14:paraId="0E8D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top"/>
          </w:tcPr>
          <w:p w14:paraId="56B4CF7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3CFF333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12A4FBE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888" w:type="dxa"/>
            <w:tcBorders>
              <w:top w:val="single" w:color="auto" w:sz="4" w:space="0"/>
              <w:left w:val="single" w:color="auto" w:sz="4" w:space="0"/>
              <w:bottom w:val="single" w:color="auto" w:sz="4" w:space="0"/>
              <w:right w:val="single" w:color="auto" w:sz="4" w:space="0"/>
            </w:tcBorders>
            <w:noWrap w:val="0"/>
            <w:vAlign w:val="top"/>
          </w:tcPr>
          <w:p w14:paraId="15156D2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44F090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8DE7DB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r>
      <w:tr w14:paraId="14B0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top"/>
          </w:tcPr>
          <w:p w14:paraId="21B068B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0CDA8B5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4AA0AB4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888" w:type="dxa"/>
            <w:tcBorders>
              <w:top w:val="single" w:color="auto" w:sz="4" w:space="0"/>
              <w:left w:val="single" w:color="auto" w:sz="4" w:space="0"/>
              <w:bottom w:val="single" w:color="auto" w:sz="4" w:space="0"/>
              <w:right w:val="single" w:color="auto" w:sz="4" w:space="0"/>
            </w:tcBorders>
            <w:noWrap w:val="0"/>
            <w:vAlign w:val="top"/>
          </w:tcPr>
          <w:p w14:paraId="4FF677A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BACEA2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0B1307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r>
      <w:tr w14:paraId="3D34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top"/>
          </w:tcPr>
          <w:p w14:paraId="2F1E8F5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1385381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5DFAE7B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888" w:type="dxa"/>
            <w:tcBorders>
              <w:top w:val="single" w:color="auto" w:sz="4" w:space="0"/>
              <w:left w:val="single" w:color="auto" w:sz="4" w:space="0"/>
              <w:bottom w:val="single" w:color="auto" w:sz="4" w:space="0"/>
              <w:right w:val="single" w:color="auto" w:sz="4" w:space="0"/>
            </w:tcBorders>
            <w:noWrap w:val="0"/>
            <w:vAlign w:val="top"/>
          </w:tcPr>
          <w:p w14:paraId="736F7EE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E721CF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142D74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r>
      <w:tr w14:paraId="7A37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top"/>
          </w:tcPr>
          <w:p w14:paraId="344059D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5D660B4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7B1F747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888" w:type="dxa"/>
            <w:tcBorders>
              <w:top w:val="single" w:color="auto" w:sz="4" w:space="0"/>
              <w:left w:val="single" w:color="auto" w:sz="4" w:space="0"/>
              <w:bottom w:val="single" w:color="auto" w:sz="4" w:space="0"/>
              <w:right w:val="single" w:color="auto" w:sz="4" w:space="0"/>
            </w:tcBorders>
            <w:noWrap w:val="0"/>
            <w:vAlign w:val="top"/>
          </w:tcPr>
          <w:p w14:paraId="7203582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EF1DDB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FB9E90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lang w:bidi="ar"/>
              </w:rPr>
            </w:pPr>
          </w:p>
        </w:tc>
      </w:tr>
    </w:tbl>
    <w:p w14:paraId="691AE483">
      <w:pPr>
        <w:rPr>
          <w:rFonts w:hint="eastAsia" w:ascii="仿宋" w:hAnsi="仿宋" w:eastAsia="仿宋" w:cs="仿宋"/>
          <w:color w:val="auto"/>
          <w:sz w:val="24"/>
        </w:rPr>
      </w:pPr>
      <w:r>
        <w:rPr>
          <w:rFonts w:hint="eastAsia" w:ascii="仿宋" w:hAnsi="仿宋" w:eastAsia="仿宋" w:cs="仿宋"/>
          <w:color w:val="auto"/>
          <w:sz w:val="24"/>
        </w:rPr>
        <w:t>备注：本公司近三年同类型同型号设备项目的业绩，提供不少于四个即可：（省内三甲医院优先）</w:t>
      </w:r>
    </w:p>
    <w:p w14:paraId="551516B3">
      <w:pPr>
        <w:rPr>
          <w:rFonts w:hint="eastAsia" w:ascii="仿宋" w:hAnsi="仿宋" w:eastAsia="仿宋" w:cs="仿宋"/>
          <w:color w:val="auto"/>
          <w:sz w:val="24"/>
        </w:rPr>
      </w:pPr>
    </w:p>
    <w:p w14:paraId="55B3968E">
      <w:pPr>
        <w:rPr>
          <w:rFonts w:hint="eastAsia" w:ascii="仿宋" w:hAnsi="仿宋" w:eastAsia="仿宋" w:cs="仿宋"/>
          <w:color w:val="auto"/>
          <w:sz w:val="24"/>
        </w:rPr>
      </w:pPr>
      <w:r>
        <w:rPr>
          <w:rFonts w:hint="eastAsia" w:ascii="仿宋" w:hAnsi="仿宋" w:eastAsia="仿宋" w:cs="仿宋"/>
          <w:color w:val="auto"/>
          <w:sz w:val="24"/>
        </w:rPr>
        <w:t>附件：提供同类设备项目的中标通知书或合同关键页或中标公告截图以及该合同验收情况的用户评价（备注：附件请按表格序号依次排列）。</w:t>
      </w:r>
    </w:p>
    <w:p w14:paraId="102ECD49">
      <w:pPr>
        <w:rPr>
          <w:rFonts w:hint="eastAsia" w:ascii="仿宋" w:hAnsi="仿宋" w:eastAsia="仿宋" w:cs="仿宋"/>
          <w:color w:val="auto"/>
          <w:sz w:val="24"/>
        </w:rPr>
      </w:pPr>
    </w:p>
    <w:p w14:paraId="541AB524">
      <w:pPr>
        <w:jc w:val="center"/>
        <w:outlineLvl w:val="0"/>
        <w:rPr>
          <w:rFonts w:hint="eastAsia" w:ascii="仿宋" w:hAnsi="仿宋" w:eastAsia="仿宋" w:cs="仿宋"/>
          <w:b/>
          <w:bCs/>
          <w:color w:val="auto"/>
          <w:sz w:val="24"/>
        </w:rPr>
      </w:pPr>
      <w:r>
        <w:rPr>
          <w:rFonts w:hint="eastAsia" w:ascii="仿宋" w:hAnsi="仿宋" w:eastAsia="仿宋" w:cs="仿宋"/>
          <w:b/>
          <w:bCs/>
          <w:color w:val="auto"/>
          <w:sz w:val="24"/>
        </w:rPr>
        <w:br w:type="page"/>
      </w:r>
      <w:r>
        <w:rPr>
          <w:rFonts w:hint="eastAsia" w:ascii="仿宋" w:hAnsi="仿宋" w:eastAsia="仿宋" w:cs="仿宋"/>
          <w:b/>
          <w:bCs/>
          <w:color w:val="auto"/>
          <w:sz w:val="28"/>
          <w:szCs w:val="28"/>
        </w:rPr>
        <w:t>八、其他特殊要求</w:t>
      </w:r>
    </w:p>
    <w:p w14:paraId="75492FD6">
      <w:pPr>
        <w:spacing w:line="360" w:lineRule="auto"/>
        <w:jc w:val="left"/>
        <w:outlineLvl w:val="1"/>
        <w:rPr>
          <w:rFonts w:hint="eastAsia" w:ascii="仿宋" w:hAnsi="仿宋" w:eastAsia="仿宋" w:cs="仿宋"/>
          <w:b/>
          <w:bCs/>
          <w:color w:val="auto"/>
          <w:sz w:val="24"/>
        </w:rPr>
      </w:pPr>
      <w:r>
        <w:rPr>
          <w:rFonts w:hint="eastAsia" w:ascii="仿宋" w:hAnsi="仿宋" w:eastAsia="仿宋" w:cs="仿宋"/>
          <w:b/>
          <w:bCs/>
          <w:color w:val="auto"/>
          <w:sz w:val="24"/>
        </w:rPr>
        <w:t>（一）提供设备生产厂家对报名产品的设计使用范围、期限等信息（如说明书、注册证、铭牌等）复印件或照片，并提供设备使用超出范围后使用可能存在潜在临床风险及法规问题，说明文件并加盖原厂及报名公司公章。</w:t>
      </w:r>
    </w:p>
    <w:p w14:paraId="2321B452">
      <w:pPr>
        <w:rPr>
          <w:rFonts w:hint="eastAsia" w:ascii="仿宋" w:hAnsi="仿宋" w:eastAsia="仿宋" w:cs="仿宋"/>
          <w:color w:val="auto"/>
        </w:rPr>
      </w:pPr>
    </w:p>
    <w:p w14:paraId="0FCE71F4">
      <w:pPr>
        <w:rPr>
          <w:rFonts w:hint="eastAsia" w:ascii="仿宋" w:hAnsi="仿宋" w:eastAsia="仿宋" w:cs="仿宋"/>
          <w:b/>
          <w:bCs/>
          <w:color w:val="auto"/>
          <w:sz w:val="24"/>
        </w:rPr>
      </w:pPr>
    </w:p>
    <w:p w14:paraId="728658F4">
      <w:pPr>
        <w:spacing w:line="360" w:lineRule="auto"/>
        <w:jc w:val="left"/>
        <w:outlineLvl w:val="1"/>
        <w:rPr>
          <w:rFonts w:hint="eastAsia" w:ascii="仿宋" w:hAnsi="仿宋" w:eastAsia="仿宋" w:cs="仿宋"/>
          <w:b/>
          <w:bCs/>
          <w:color w:val="auto"/>
          <w:sz w:val="24"/>
        </w:rPr>
      </w:pPr>
      <w:r>
        <w:rPr>
          <w:rFonts w:hint="eastAsia" w:ascii="仿宋" w:hAnsi="仿宋" w:eastAsia="仿宋" w:cs="仿宋"/>
          <w:b/>
          <w:bCs/>
          <w:color w:val="auto"/>
          <w:sz w:val="24"/>
        </w:rPr>
        <w:t>（二）报名型号对新建科室机房场地尺寸、承重、职业防护、周围建筑物、用水、用电、用气等的特殊要求说明。（没有要求则写无）</w:t>
      </w:r>
    </w:p>
    <w:p w14:paraId="74459335">
      <w:pPr>
        <w:rPr>
          <w:rFonts w:hint="eastAsia" w:ascii="仿宋" w:hAnsi="仿宋" w:eastAsia="仿宋" w:cs="仿宋"/>
          <w:color w:val="auto"/>
        </w:rPr>
      </w:pPr>
    </w:p>
    <w:p w14:paraId="6C2B35E9">
      <w:pPr>
        <w:rPr>
          <w:rFonts w:hint="eastAsia" w:ascii="仿宋" w:hAnsi="仿宋" w:eastAsia="仿宋" w:cs="仿宋"/>
          <w:color w:val="auto"/>
        </w:rPr>
      </w:pPr>
    </w:p>
    <w:p w14:paraId="21D9F0E2">
      <w:pPr>
        <w:spacing w:line="360" w:lineRule="auto"/>
        <w:jc w:val="left"/>
        <w:outlineLvl w:val="1"/>
        <w:rPr>
          <w:rFonts w:hint="eastAsia" w:ascii="仿宋" w:hAnsi="仿宋" w:eastAsia="仿宋" w:cs="仿宋"/>
          <w:b/>
          <w:bCs/>
          <w:color w:val="auto"/>
          <w:sz w:val="24"/>
        </w:rPr>
      </w:pPr>
      <w:r>
        <w:rPr>
          <w:rFonts w:hint="eastAsia" w:ascii="仿宋" w:hAnsi="仿宋" w:eastAsia="仿宋" w:cs="仿宋"/>
          <w:b/>
          <w:bCs/>
          <w:color w:val="auto"/>
          <w:sz w:val="24"/>
        </w:rPr>
        <w:t>（三）报名型号对使用人员资质、行政许可的特殊要求说明。（没有要求则写无）</w:t>
      </w:r>
    </w:p>
    <w:p w14:paraId="0CD3BC93">
      <w:pPr>
        <w:rPr>
          <w:rFonts w:hint="eastAsia" w:ascii="仿宋" w:hAnsi="仿宋" w:eastAsia="仿宋" w:cs="仿宋"/>
          <w:color w:val="auto"/>
        </w:rPr>
      </w:pPr>
    </w:p>
    <w:p w14:paraId="631CBF17">
      <w:pPr>
        <w:rPr>
          <w:rFonts w:hint="eastAsia" w:ascii="仿宋" w:hAnsi="仿宋" w:eastAsia="仿宋" w:cs="仿宋"/>
          <w:color w:val="auto"/>
        </w:rPr>
      </w:pPr>
    </w:p>
    <w:p w14:paraId="530A28FA">
      <w:pPr>
        <w:spacing w:line="360" w:lineRule="auto"/>
        <w:jc w:val="left"/>
        <w:outlineLvl w:val="1"/>
        <w:rPr>
          <w:rFonts w:hint="eastAsia" w:ascii="仿宋" w:hAnsi="仿宋" w:eastAsia="仿宋" w:cs="仿宋"/>
          <w:b/>
          <w:bCs/>
          <w:color w:val="auto"/>
          <w:sz w:val="24"/>
        </w:rPr>
      </w:pPr>
      <w:r>
        <w:rPr>
          <w:rFonts w:hint="eastAsia" w:ascii="仿宋" w:hAnsi="仿宋" w:eastAsia="仿宋" w:cs="仿宋"/>
          <w:b/>
          <w:bCs/>
          <w:color w:val="auto"/>
          <w:sz w:val="24"/>
        </w:rPr>
        <w:t>（四）属于射线装置的，销售供应商还应提供《辐射安全许可证》。（不属于射线装置请说明）</w:t>
      </w:r>
    </w:p>
    <w:p w14:paraId="0726F73B">
      <w:pPr>
        <w:rPr>
          <w:rFonts w:hint="eastAsia" w:ascii="仿宋" w:hAnsi="仿宋" w:eastAsia="仿宋" w:cs="仿宋"/>
          <w:b/>
          <w:bCs/>
          <w:color w:val="auto"/>
          <w:sz w:val="24"/>
        </w:rPr>
      </w:pPr>
    </w:p>
    <w:p w14:paraId="06FD38CB">
      <w:pPr>
        <w:rPr>
          <w:rFonts w:hint="eastAsia" w:ascii="仿宋" w:hAnsi="仿宋" w:eastAsia="仿宋" w:cs="仿宋"/>
          <w:color w:val="auto"/>
        </w:rPr>
      </w:pPr>
    </w:p>
    <w:p w14:paraId="6989DE2B">
      <w:pPr>
        <w:outlineLvl w:val="0"/>
        <w:rPr>
          <w:rFonts w:hint="eastAsia" w:ascii="仿宋" w:hAnsi="仿宋" w:eastAsia="仿宋" w:cs="仿宋"/>
          <w:b/>
          <w:bCs/>
          <w:color w:val="auto"/>
          <w:sz w:val="24"/>
        </w:rPr>
      </w:pPr>
      <w:r>
        <w:rPr>
          <w:rFonts w:hint="eastAsia" w:ascii="仿宋" w:hAnsi="仿宋" w:eastAsia="仿宋" w:cs="仿宋"/>
          <w:b/>
          <w:bCs/>
          <w:color w:val="auto"/>
          <w:sz w:val="24"/>
        </w:rPr>
        <w:br w:type="page"/>
      </w:r>
      <w:r>
        <w:rPr>
          <w:rFonts w:hint="eastAsia" w:ascii="仿宋" w:hAnsi="仿宋" w:eastAsia="仿宋" w:cs="仿宋"/>
          <w:b/>
          <w:bCs/>
          <w:color w:val="auto"/>
          <w:sz w:val="28"/>
          <w:szCs w:val="28"/>
        </w:rPr>
        <w:t>九、供应商参与采购需求调查的声明函</w:t>
      </w:r>
    </w:p>
    <w:p w14:paraId="33DE2C8D">
      <w:pPr>
        <w:spacing w:line="360" w:lineRule="auto"/>
        <w:rPr>
          <w:rFonts w:hint="eastAsia" w:ascii="仿宋" w:hAnsi="仿宋" w:eastAsia="仿宋" w:cs="仿宋"/>
          <w:color w:val="auto"/>
          <w:sz w:val="24"/>
        </w:rPr>
      </w:pPr>
    </w:p>
    <w:p w14:paraId="77530499">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广州市增城区中心</w:t>
      </w:r>
      <w:r>
        <w:rPr>
          <w:rFonts w:hint="eastAsia" w:ascii="仿宋" w:hAnsi="仿宋" w:eastAsia="仿宋" w:cs="仿宋"/>
          <w:color w:val="auto"/>
          <w:sz w:val="24"/>
        </w:rPr>
        <w:t>医院：</w:t>
      </w:r>
    </w:p>
    <w:p w14:paraId="2328B40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司清楚知悉并理解贵单位开展本次采购需求调查的目标主要是为了调查市场主体情况，了解行业市场竞争程度，为项目的成功实施提供更充分的参考和依据，以获得多样化的意见。我司清楚并明晰以下注意事项：</w:t>
      </w:r>
    </w:p>
    <w:p w14:paraId="31D3C339">
      <w:pPr>
        <w:numPr>
          <w:ilvl w:val="0"/>
          <w:numId w:val="5"/>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本次需求调查提供的项目需求仅供供应商参考，如果项目需求中存在有歧视性、排他性或限制性的内容，我司能够理解这并不属于采购人的本意。</w:t>
      </w:r>
    </w:p>
    <w:p w14:paraId="45299C25">
      <w:pPr>
        <w:numPr>
          <w:ilvl w:val="0"/>
          <w:numId w:val="5"/>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我司知悉并清楚本次调研仅作为采购人编制采购需求的参考，参与本次调研并不代表取得订单。</w:t>
      </w:r>
    </w:p>
    <w:p w14:paraId="08E6050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（3）我司将根据采购人提供的项目需求，准确提炼采购人本次采购需要达到的功能和使用要求，并根据理解，客观真实提供自己的意见和建议。</w:t>
      </w:r>
    </w:p>
    <w:p w14:paraId="5FFC20E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（4）我司认为项目需求中有歧视性、排他性或者限制性的内容，将根据本次调查提供的表格模板要求，本着诚实信用原则，真实填写意见和建议。</w:t>
      </w:r>
    </w:p>
    <w:p w14:paraId="70BA540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我司知悉本次调研的项目需求为本项目的初步需求，采购人可视调研情况进行调整，并充分理解采购人在采购需求调查中可能会充分考虑供应商提供的意见和建议，以合理制定本项目的具体采购需求。同时，我司严格履行商业道德，不提供不实意见或建议，或者不以恶意方式和手段影响采购人采购活动正常开展。</w:t>
      </w:r>
    </w:p>
    <w:p w14:paraId="34160F5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（6）我司本次参与调研产品不存在任何侵权等法律纠纷或质疑投诉等情况。</w:t>
      </w:r>
    </w:p>
    <w:p w14:paraId="761F73C8">
      <w:pPr>
        <w:spacing w:line="360" w:lineRule="auto"/>
        <w:ind w:firstLine="480" w:firstLineChars="200"/>
        <w:rPr>
          <w:rFonts w:hint="eastAsia" w:ascii="仿宋" w:hAnsi="仿宋" w:eastAsia="仿宋" w:cs="仿宋"/>
          <w:color w:val="auto"/>
          <w:sz w:val="24"/>
        </w:rPr>
      </w:pPr>
    </w:p>
    <w:p w14:paraId="4352D92B">
      <w:pPr>
        <w:wordWrap w:val="0"/>
        <w:spacing w:line="360" w:lineRule="auto"/>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 xml:space="preserve">                      供应商（加盖公章）：       </w:t>
      </w:r>
    </w:p>
    <w:p w14:paraId="1553C06F">
      <w:pPr>
        <w:spacing w:line="360" w:lineRule="auto"/>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 xml:space="preserve">             日期：       年    月    日 </w:t>
      </w:r>
    </w:p>
    <w:p w14:paraId="49F14DA4">
      <w:pPr>
        <w:jc w:val="left"/>
        <w:rPr>
          <w:rFonts w:hint="eastAsia" w:ascii="仿宋" w:hAnsi="仿宋" w:eastAsia="仿宋" w:cs="仿宋"/>
          <w:b/>
          <w:bCs/>
          <w:color w:val="auto"/>
          <w:sz w:val="24"/>
        </w:rPr>
      </w:pPr>
    </w:p>
    <w:p w14:paraId="1E14DAFE">
      <w:pPr>
        <w:rPr>
          <w:rFonts w:hint="eastAsia" w:ascii="仿宋" w:hAnsi="仿宋" w:eastAsia="仿宋" w:cs="仿宋"/>
          <w:color w:val="auto"/>
          <w:sz w:val="24"/>
        </w:rPr>
      </w:pPr>
    </w:p>
    <w:p w14:paraId="16F599B0">
      <w:pPr>
        <w:rPr>
          <w:rFonts w:hint="eastAsia" w:ascii="仿宋" w:hAnsi="仿宋" w:eastAsia="仿宋" w:cs="仿宋"/>
          <w:b/>
          <w:bCs/>
          <w:color w:val="auto"/>
          <w:sz w:val="24"/>
        </w:rPr>
      </w:pPr>
    </w:p>
    <w:p w14:paraId="2EDB777A">
      <w:pPr>
        <w:jc w:val="center"/>
        <w:outlineLvl w:val="0"/>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24"/>
        </w:rPr>
        <w:br w:type="page"/>
      </w:r>
      <w:bookmarkStart w:id="17" w:name="_Toc15841"/>
      <w:r>
        <w:rPr>
          <w:rFonts w:hint="eastAsia" w:ascii="仿宋" w:hAnsi="仿宋" w:eastAsia="仿宋" w:cs="仿宋"/>
          <w:b/>
          <w:bCs/>
          <w:color w:val="auto"/>
          <w:sz w:val="28"/>
          <w:szCs w:val="28"/>
          <w:shd w:val="clear" w:color="auto" w:fill="FFFFFF"/>
        </w:rPr>
        <w:t>十、调研意见、建议反馈表</w:t>
      </w:r>
      <w:bookmarkEnd w:id="17"/>
    </w:p>
    <w:tbl>
      <w:tblPr>
        <w:tblStyle w:val="11"/>
        <w:tblW w:w="9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49"/>
      </w:tblGrid>
      <w:tr w14:paraId="66F36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649" w:type="dxa"/>
            <w:tcBorders>
              <w:top w:val="nil"/>
              <w:left w:val="nil"/>
              <w:bottom w:val="nil"/>
              <w:right w:val="nil"/>
            </w:tcBorders>
            <w:noWrap w:val="0"/>
            <w:vAlign w:val="center"/>
          </w:tcPr>
          <w:p w14:paraId="333957CD">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rPr>
            </w:pPr>
            <w:r>
              <w:rPr>
                <w:rFonts w:hint="eastAsia" w:ascii="仿宋" w:hAnsi="仿宋" w:eastAsia="仿宋" w:cs="仿宋"/>
                <w:b/>
                <w:color w:val="auto"/>
                <w:sz w:val="24"/>
              </w:rPr>
              <w:t>采购需求调研问卷表</w:t>
            </w:r>
          </w:p>
        </w:tc>
      </w:tr>
      <w:tr w14:paraId="78198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3" w:hRule="atLeast"/>
          <w:jc w:val="center"/>
        </w:trPr>
        <w:tc>
          <w:tcPr>
            <w:tcW w:w="9649" w:type="dxa"/>
            <w:tcBorders>
              <w:top w:val="single" w:color="auto" w:sz="4" w:space="0"/>
              <w:bottom w:val="single" w:color="000000" w:sz="4" w:space="0"/>
            </w:tcBorders>
            <w:noWrap w:val="0"/>
            <w:vAlign w:val="center"/>
          </w:tcPr>
          <w:p w14:paraId="64ADFE5E">
            <w:pPr>
              <w:keepNext w:val="0"/>
              <w:keepLines w:val="0"/>
              <w:numPr>
                <w:ilvl w:val="0"/>
                <w:numId w:val="6"/>
              </w:numPr>
              <w:suppressLineNumbers w:val="0"/>
              <w:spacing w:before="0" w:beforeAutospacing="0" w:after="20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本项目“用户需求”是否具有倾向性？如有，该如何修改加以避免？</w:t>
            </w:r>
          </w:p>
          <w:p w14:paraId="37A6A188">
            <w:pPr>
              <w:keepNext w:val="0"/>
              <w:keepLines w:val="0"/>
              <w:suppressLineNumbers w:val="0"/>
              <w:spacing w:before="0" w:beforeAutospacing="0" w:after="200" w:afterAutospacing="0" w:line="360" w:lineRule="auto"/>
              <w:ind w:left="0" w:right="0"/>
              <w:rPr>
                <w:rFonts w:hint="eastAsia" w:ascii="仿宋" w:hAnsi="仿宋" w:eastAsia="仿宋" w:cs="仿宋"/>
                <w:color w:val="auto"/>
                <w:sz w:val="24"/>
              </w:rPr>
            </w:pPr>
          </w:p>
          <w:p w14:paraId="7623DD5F">
            <w:pPr>
              <w:keepNext w:val="0"/>
              <w:keepLines w:val="0"/>
              <w:suppressLineNumbers w:val="0"/>
              <w:spacing w:before="0" w:beforeAutospacing="0" w:after="20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2、本项目所处行业、产业的产业发展情况（包括产品的工作原理、历年的技术发展情况等）</w:t>
            </w:r>
          </w:p>
          <w:p w14:paraId="19B431AC">
            <w:pPr>
              <w:keepNext w:val="0"/>
              <w:keepLines w:val="0"/>
              <w:suppressLineNumbers w:val="0"/>
              <w:spacing w:before="0" w:beforeAutospacing="0" w:after="200" w:afterAutospacing="0" w:line="360" w:lineRule="auto"/>
              <w:ind w:left="0" w:right="0"/>
              <w:rPr>
                <w:rFonts w:hint="eastAsia" w:ascii="仿宋" w:hAnsi="仿宋" w:eastAsia="仿宋" w:cs="仿宋"/>
                <w:color w:val="auto"/>
                <w:sz w:val="24"/>
              </w:rPr>
            </w:pPr>
          </w:p>
          <w:p w14:paraId="5BF6511D">
            <w:pPr>
              <w:keepNext w:val="0"/>
              <w:keepLines w:val="0"/>
              <w:suppressLineNumbers w:val="0"/>
              <w:spacing w:before="0" w:beforeAutospacing="0" w:after="20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3、本项目所处行业的市场供给情况（包括国产产品、进口产品的市场供给情况等）</w:t>
            </w:r>
          </w:p>
          <w:p w14:paraId="7D7E37C8">
            <w:pPr>
              <w:keepNext w:val="0"/>
              <w:keepLines w:val="0"/>
              <w:suppressLineNumbers w:val="0"/>
              <w:spacing w:before="0" w:beforeAutospacing="0" w:after="200" w:afterAutospacing="0" w:line="360" w:lineRule="auto"/>
              <w:ind w:left="0" w:right="0"/>
              <w:rPr>
                <w:rFonts w:hint="eastAsia" w:ascii="仿宋" w:hAnsi="仿宋" w:eastAsia="仿宋" w:cs="仿宋"/>
                <w:color w:val="auto"/>
                <w:sz w:val="24"/>
              </w:rPr>
            </w:pPr>
          </w:p>
          <w:p w14:paraId="7D8C773D">
            <w:pPr>
              <w:keepNext w:val="0"/>
              <w:keepLines w:val="0"/>
              <w:suppressLineNumbers w:val="0"/>
              <w:spacing w:before="0" w:beforeAutospacing="0" w:after="200" w:afterAutospacing="0" w:line="360" w:lineRule="auto"/>
              <w:ind w:left="0" w:right="0"/>
              <w:rPr>
                <w:rFonts w:hint="eastAsia" w:ascii="仿宋" w:hAnsi="仿宋" w:eastAsia="仿宋" w:cs="仿宋"/>
                <w:color w:val="auto"/>
                <w:sz w:val="24"/>
              </w:rPr>
            </w:pPr>
          </w:p>
          <w:p w14:paraId="0D696058">
            <w:pPr>
              <w:keepNext w:val="0"/>
              <w:keepLines w:val="0"/>
              <w:suppressLineNumbers w:val="0"/>
              <w:spacing w:before="0" w:beforeAutospacing="0" w:after="20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4、供应商认为需要提交的建议（对于采购需求等方面的建议）</w:t>
            </w:r>
          </w:p>
          <w:p w14:paraId="7DAF86EF">
            <w:pPr>
              <w:keepNext w:val="0"/>
              <w:keepLines w:val="0"/>
              <w:suppressLineNumbers w:val="0"/>
              <w:spacing w:before="0" w:beforeAutospacing="0" w:after="200" w:afterAutospacing="0" w:line="276" w:lineRule="auto"/>
              <w:ind w:left="0" w:right="0"/>
              <w:rPr>
                <w:rFonts w:hint="eastAsia" w:ascii="仿宋" w:hAnsi="仿宋" w:eastAsia="仿宋" w:cs="仿宋"/>
                <w:color w:val="auto"/>
                <w:sz w:val="24"/>
              </w:rPr>
            </w:pPr>
          </w:p>
          <w:p w14:paraId="0B6E5E47">
            <w:pPr>
              <w:keepNext w:val="0"/>
              <w:keepLines w:val="0"/>
              <w:suppressLineNumbers w:val="0"/>
              <w:spacing w:before="0" w:beforeAutospacing="0" w:after="200" w:afterAutospacing="0" w:line="276" w:lineRule="auto"/>
              <w:ind w:left="0" w:right="0"/>
              <w:rPr>
                <w:rFonts w:hint="eastAsia" w:ascii="仿宋" w:hAnsi="仿宋" w:eastAsia="仿宋" w:cs="仿宋"/>
                <w:color w:val="auto"/>
                <w:sz w:val="24"/>
              </w:rPr>
            </w:pPr>
          </w:p>
          <w:p w14:paraId="48346CBF">
            <w:pPr>
              <w:keepNext w:val="0"/>
              <w:keepLines w:val="0"/>
              <w:suppressLineNumbers w:val="0"/>
              <w:spacing w:before="0" w:beforeAutospacing="0" w:after="200" w:afterAutospacing="0" w:line="276" w:lineRule="auto"/>
              <w:ind w:left="0" w:right="0"/>
              <w:rPr>
                <w:rFonts w:hint="eastAsia" w:ascii="仿宋" w:hAnsi="仿宋" w:eastAsia="仿宋" w:cs="仿宋"/>
                <w:color w:val="auto"/>
                <w:sz w:val="24"/>
              </w:rPr>
            </w:pPr>
          </w:p>
          <w:p w14:paraId="567F860F">
            <w:pPr>
              <w:keepNext w:val="0"/>
              <w:keepLines w:val="0"/>
              <w:suppressLineNumbers w:val="0"/>
              <w:spacing w:before="0" w:beforeAutospacing="0" w:after="200" w:afterAutospacing="0" w:line="276" w:lineRule="auto"/>
              <w:ind w:left="0" w:right="960" w:firstLine="3840" w:firstLineChars="1600"/>
              <w:rPr>
                <w:rFonts w:hint="eastAsia" w:ascii="仿宋" w:hAnsi="仿宋" w:eastAsia="仿宋" w:cs="仿宋"/>
                <w:color w:val="auto"/>
                <w:sz w:val="24"/>
              </w:rPr>
            </w:pPr>
            <w:r>
              <w:rPr>
                <w:rFonts w:hint="eastAsia" w:ascii="仿宋" w:hAnsi="仿宋" w:eastAsia="仿宋" w:cs="仿宋"/>
                <w:color w:val="auto"/>
                <w:sz w:val="24"/>
              </w:rPr>
              <w:t xml:space="preserve">                 </w:t>
            </w:r>
          </w:p>
          <w:p w14:paraId="79A667BB">
            <w:pPr>
              <w:keepNext w:val="0"/>
              <w:keepLines w:val="0"/>
              <w:suppressLineNumbers w:val="0"/>
              <w:wordWrap w:val="0"/>
              <w:spacing w:before="0" w:beforeAutospacing="0" w:after="200" w:afterAutospacing="0" w:line="276" w:lineRule="auto"/>
              <w:ind w:left="0" w:right="960"/>
              <w:jc w:val="right"/>
              <w:rPr>
                <w:rFonts w:hint="eastAsia" w:ascii="仿宋" w:hAnsi="仿宋" w:eastAsia="仿宋" w:cs="仿宋"/>
                <w:color w:val="auto"/>
                <w:sz w:val="24"/>
              </w:rPr>
            </w:pPr>
            <w:r>
              <w:rPr>
                <w:rFonts w:hint="eastAsia" w:ascii="仿宋" w:hAnsi="仿宋" w:eastAsia="仿宋" w:cs="仿宋"/>
                <w:color w:val="auto"/>
                <w:sz w:val="24"/>
              </w:rPr>
              <w:t xml:space="preserve">项目联系人签字：  </w:t>
            </w:r>
          </w:p>
          <w:p w14:paraId="652C8ED4">
            <w:pPr>
              <w:keepNext w:val="0"/>
              <w:keepLines w:val="0"/>
              <w:suppressLineNumbers w:val="0"/>
              <w:wordWrap w:val="0"/>
              <w:spacing w:before="0" w:beforeAutospacing="0" w:after="200" w:afterAutospacing="0" w:line="276" w:lineRule="auto"/>
              <w:ind w:left="0" w:right="0"/>
              <w:jc w:val="right"/>
              <w:rPr>
                <w:rFonts w:hint="eastAsia" w:ascii="仿宋" w:hAnsi="仿宋" w:eastAsia="仿宋" w:cs="仿宋"/>
                <w:color w:val="auto"/>
                <w:sz w:val="24"/>
              </w:rPr>
            </w:pPr>
            <w:r>
              <w:rPr>
                <w:rFonts w:hint="eastAsia" w:ascii="仿宋" w:hAnsi="仿宋" w:eastAsia="仿宋" w:cs="仿宋"/>
                <w:color w:val="auto"/>
                <w:sz w:val="24"/>
              </w:rPr>
              <w:t xml:space="preserve">供应商名称（加盖公章）：         </w:t>
            </w:r>
          </w:p>
          <w:p w14:paraId="0BF7F8EF">
            <w:pPr>
              <w:keepNext w:val="0"/>
              <w:keepLines w:val="0"/>
              <w:suppressLineNumbers w:val="0"/>
              <w:spacing w:before="0" w:beforeAutospacing="0" w:after="0" w:afterAutospacing="0" w:line="360" w:lineRule="auto"/>
              <w:ind w:left="0" w:right="0"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 xml:space="preserve">日期：       年     月     日            </w:t>
            </w:r>
          </w:p>
        </w:tc>
      </w:tr>
    </w:tbl>
    <w:p w14:paraId="3BC4002C">
      <w:pPr>
        <w:rPr>
          <w:rFonts w:hint="eastAsia" w:ascii="仿宋" w:hAnsi="仿宋" w:eastAsia="仿宋" w:cs="仿宋"/>
          <w:b/>
          <w:bCs/>
          <w:color w:val="auto"/>
          <w:sz w:val="24"/>
        </w:rPr>
      </w:pPr>
    </w:p>
    <w:p w14:paraId="4CAE1D74">
      <w:pPr>
        <w:keepNext w:val="0"/>
        <w:keepLines w:val="0"/>
        <w:widowControl w:val="0"/>
        <w:suppressLineNumbers w:val="0"/>
        <w:spacing w:before="0" w:beforeAutospacing="0" w:after="0" w:afterAutospacing="0"/>
        <w:ind w:left="0" w:right="0"/>
        <w:jc w:val="left"/>
        <w:outlineLvl w:val="0"/>
        <w:rPr>
          <w:rFonts w:hint="eastAsia" w:ascii="仿宋" w:hAnsi="仿宋" w:eastAsia="仿宋" w:cs="仿宋"/>
          <w:b/>
          <w:bCs/>
          <w:kern w:val="2"/>
          <w:sz w:val="28"/>
          <w:szCs w:val="28"/>
          <w:shd w:val="clear" w:fill="FFFFFF"/>
        </w:rPr>
      </w:pPr>
      <w:r>
        <w:rPr>
          <w:rFonts w:hint="eastAsia" w:ascii="仿宋" w:hAnsi="仿宋" w:eastAsia="仿宋" w:cs="仿宋"/>
          <w:b/>
          <w:bCs/>
          <w:color w:val="auto"/>
          <w:sz w:val="24"/>
        </w:rPr>
        <w:br w:type="page"/>
      </w:r>
      <w:r>
        <w:rPr>
          <w:rFonts w:hint="eastAsia" w:ascii="仿宋" w:hAnsi="仿宋" w:eastAsia="仿宋" w:cs="仿宋"/>
          <w:b/>
          <w:bCs/>
          <w:kern w:val="2"/>
          <w:sz w:val="28"/>
          <w:szCs w:val="28"/>
          <w:shd w:val="clear" w:fill="FFFFFF"/>
          <w:lang w:val="en-US" w:eastAsia="zh-CN" w:bidi="ar"/>
        </w:rPr>
        <w:t xml:space="preserve">附件1 </w:t>
      </w:r>
    </w:p>
    <w:p w14:paraId="29228B1B">
      <w:pPr>
        <w:keepNext w:val="0"/>
        <w:keepLines w:val="0"/>
        <w:widowControl w:val="0"/>
        <w:suppressLineNumbers w:val="0"/>
        <w:spacing w:before="0" w:beforeAutospacing="0" w:after="0" w:afterAutospacing="0"/>
        <w:ind w:left="0" w:right="0"/>
        <w:jc w:val="center"/>
        <w:outlineLvl w:val="0"/>
        <w:rPr>
          <w:rFonts w:hint="eastAsia" w:ascii="仿宋" w:hAnsi="仿宋" w:eastAsia="仿宋" w:cs="仿宋"/>
          <w:b/>
          <w:bCs/>
          <w:kern w:val="2"/>
          <w:sz w:val="28"/>
          <w:szCs w:val="28"/>
          <w:shd w:val="clear" w:fill="FFFFFF"/>
        </w:rPr>
      </w:pPr>
      <w:r>
        <w:rPr>
          <w:rFonts w:hint="eastAsia" w:ascii="仿宋" w:hAnsi="仿宋" w:eastAsia="仿宋" w:cs="仿宋"/>
          <w:b/>
          <w:bCs/>
          <w:kern w:val="2"/>
          <w:sz w:val="28"/>
          <w:szCs w:val="28"/>
          <w:shd w:val="clear" w:fill="FFFFFF"/>
          <w:lang w:val="en-US" w:eastAsia="zh-CN" w:bidi="ar"/>
        </w:rPr>
        <w:t>中小企业声明函</w:t>
      </w:r>
      <w:r>
        <w:rPr>
          <w:rFonts w:hint="eastAsia" w:ascii="仿宋" w:hAnsi="仿宋" w:eastAsia="仿宋" w:cs="仿宋"/>
          <w:b/>
          <w:bCs/>
          <w:kern w:val="2"/>
          <w:sz w:val="28"/>
          <w:szCs w:val="28"/>
          <w:highlight w:val="yellow"/>
          <w:shd w:val="clear" w:fill="FFFFFF"/>
          <w:lang w:val="en-US" w:eastAsia="zh-CN" w:bidi="ar"/>
        </w:rPr>
        <w:t>（制造商）</w:t>
      </w:r>
    </w:p>
    <w:p w14:paraId="1FCE4C69">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本公司郑重声明，根据《政府采购促进中小企业发展管理办法》（财库﹝2020﹞46号）的规定，本项目所投产品 </w:t>
      </w:r>
      <w:r>
        <w:rPr>
          <w:rFonts w:hint="eastAsia" w:ascii="仿宋" w:hAnsi="仿宋" w:eastAsia="仿宋" w:cs="仿宋"/>
          <w:kern w:val="2"/>
          <w:sz w:val="28"/>
          <w:szCs w:val="28"/>
          <w:u w:val="single"/>
          <w:lang w:val="en-US" w:eastAsia="zh-CN" w:bidi="ar"/>
        </w:rPr>
        <w:t xml:space="preserve">（设备名称） </w:t>
      </w:r>
      <w:r>
        <w:rPr>
          <w:rFonts w:hint="eastAsia" w:ascii="仿宋" w:hAnsi="仿宋" w:eastAsia="仿宋" w:cs="仿宋"/>
          <w:kern w:val="2"/>
          <w:sz w:val="28"/>
          <w:szCs w:val="28"/>
          <w:lang w:val="en-US" w:eastAsia="zh-CN" w:bidi="ar"/>
        </w:rPr>
        <w:t>的制造商为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行业，从业人员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 xml:space="preserve">   （中型企业、小型企业、微型企业）</w:t>
      </w:r>
      <w:r>
        <w:rPr>
          <w:rFonts w:hint="eastAsia" w:ascii="仿宋" w:hAnsi="仿宋" w:eastAsia="仿宋" w:cs="仿宋"/>
          <w:kern w:val="2"/>
          <w:sz w:val="28"/>
          <w:szCs w:val="28"/>
          <w:lang w:val="en-US" w:eastAsia="zh-CN" w:bidi="ar"/>
        </w:rPr>
        <w:t>；</w:t>
      </w:r>
    </w:p>
    <w:p w14:paraId="3B0C1044">
      <w:pPr>
        <w:keepNext w:val="0"/>
        <w:keepLines w:val="0"/>
        <w:widowControl w:val="0"/>
        <w:suppressLineNumbers w:val="0"/>
        <w:spacing w:before="0" w:beforeAutospacing="0" w:after="0" w:afterAutospacing="0"/>
        <w:ind w:left="0" w:right="0" w:firstLine="48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本公司对上述声明内容的真实性负责。如有虚假，将依法承担相应责任。</w:t>
      </w:r>
    </w:p>
    <w:p w14:paraId="7818DE1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7332F5C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公司名称（盖章）：</w:t>
      </w:r>
      <w:r>
        <w:rPr>
          <w:rFonts w:hint="eastAsia" w:ascii="仿宋" w:hAnsi="仿宋" w:eastAsia="仿宋" w:cs="仿宋"/>
          <w:kern w:val="2"/>
          <w:sz w:val="28"/>
          <w:szCs w:val="28"/>
          <w:u w:val="single"/>
          <w:lang w:val="en-US" w:eastAsia="zh-CN" w:bidi="ar"/>
        </w:rPr>
        <w:t xml:space="preserve">                   </w:t>
      </w:r>
    </w:p>
    <w:p w14:paraId="242C4966">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日期：       年    月     日</w:t>
      </w:r>
    </w:p>
    <w:p w14:paraId="02F61E77">
      <w:pPr>
        <w:keepNext w:val="0"/>
        <w:keepLines w:val="0"/>
        <w:widowControl w:val="0"/>
        <w:suppressLineNumbers w:val="0"/>
        <w:spacing w:before="0" w:beforeAutospacing="0" w:after="0" w:afterAutospacing="0"/>
        <w:ind w:left="0" w:right="0" w:firstLine="48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2BA0D07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0B778B6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备注：</w:t>
      </w:r>
    </w:p>
    <w:p w14:paraId="191EBF11">
      <w:pPr>
        <w:keepNext w:val="0"/>
        <w:keepLines w:val="0"/>
        <w:widowControl w:val="0"/>
        <w:suppressLineNumbers w:val="0"/>
        <w:spacing w:before="0" w:beforeAutospacing="0" w:after="0" w:afterAutospacing="0"/>
        <w:ind w:left="0" w:right="0" w:firstLine="48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1、从业人员、营业收入、资产总额填报上一年度数据，无上一年度数据的新成立企业可不填报。</w:t>
      </w:r>
    </w:p>
    <w:p w14:paraId="3D3653C4">
      <w:pPr>
        <w:keepNext w:val="0"/>
        <w:keepLines w:val="0"/>
        <w:widowControl w:val="0"/>
        <w:suppressLineNumbers w:val="0"/>
        <w:spacing w:before="0" w:beforeAutospacing="0" w:after="0" w:afterAutospacing="0"/>
        <w:ind w:left="0" w:right="0" w:firstLine="48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2、报名人应当对其出具的《中小企业声明函》真实性负责，报名人出具的《中小企业声明函》内容不实的，属于提供虚假材料。</w:t>
      </w:r>
    </w:p>
    <w:p w14:paraId="60AA0B87">
      <w:pPr>
        <w:keepNext w:val="0"/>
        <w:keepLines w:val="0"/>
        <w:widowControl w:val="0"/>
        <w:suppressLineNumbers w:val="0"/>
        <w:spacing w:before="0" w:beforeAutospacing="0" w:after="0" w:afterAutospacing="0"/>
        <w:ind w:left="0" w:right="0" w:firstLine="480"/>
        <w:jc w:val="both"/>
        <w:rPr>
          <w:rFonts w:hint="eastAsia" w:ascii="仿宋" w:hAnsi="仿宋" w:eastAsia="仿宋" w:cs="仿宋"/>
          <w:b/>
          <w:bCs/>
          <w:kern w:val="2"/>
          <w:sz w:val="28"/>
          <w:szCs w:val="28"/>
          <w:shd w:val="clear" w:fill="FFFFFF"/>
        </w:rPr>
      </w:pPr>
      <w:r>
        <w:rPr>
          <w:rFonts w:hint="eastAsia" w:ascii="仿宋" w:hAnsi="仿宋" w:eastAsia="仿宋" w:cs="仿宋"/>
          <w:b/>
          <w:bCs/>
          <w:kern w:val="2"/>
          <w:sz w:val="28"/>
          <w:szCs w:val="28"/>
          <w:lang w:val="en-US" w:eastAsia="zh-CN" w:bidi="ar"/>
        </w:rPr>
        <w:t>3、报名人为生产厂家的，由生产厂家出具声明函；报名人为</w:t>
      </w:r>
      <w:r>
        <w:rPr>
          <w:rFonts w:hint="eastAsia" w:ascii="仿宋" w:hAnsi="仿宋" w:eastAsia="仿宋" w:cs="仿宋"/>
          <w:b/>
          <w:bCs/>
          <w:kern w:val="2"/>
          <w:sz w:val="28"/>
          <w:szCs w:val="28"/>
          <w:shd w:val="clear" w:fill="FFFFFF"/>
          <w:lang w:val="en-US" w:eastAsia="zh-CN" w:bidi="ar"/>
        </w:rPr>
        <w:t>代理商（经销商）的，同时出具</w:t>
      </w:r>
      <w:r>
        <w:rPr>
          <w:rFonts w:hint="eastAsia" w:ascii="仿宋" w:hAnsi="仿宋" w:eastAsia="仿宋" w:cs="仿宋"/>
          <w:b/>
          <w:bCs/>
          <w:kern w:val="2"/>
          <w:sz w:val="28"/>
          <w:szCs w:val="28"/>
          <w:lang w:val="en-US" w:eastAsia="zh-CN" w:bidi="ar"/>
        </w:rPr>
        <w:t>生产厂家的声明函和</w:t>
      </w:r>
      <w:r>
        <w:rPr>
          <w:rFonts w:hint="eastAsia" w:ascii="仿宋" w:hAnsi="仿宋" w:eastAsia="仿宋" w:cs="仿宋"/>
          <w:b/>
          <w:bCs/>
          <w:kern w:val="2"/>
          <w:sz w:val="28"/>
          <w:szCs w:val="28"/>
          <w:shd w:val="clear" w:fill="FFFFFF"/>
          <w:lang w:val="en-US" w:eastAsia="zh-CN" w:bidi="ar"/>
        </w:rPr>
        <w:t>代理商（经销商）的声明函。</w:t>
      </w:r>
    </w:p>
    <w:p w14:paraId="5D7B56BC">
      <w:pPr>
        <w:jc w:val="left"/>
        <w:outlineLvl w:val="0"/>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附件</w:t>
      </w:r>
      <w:r>
        <w:rPr>
          <w:rFonts w:hint="eastAsia" w:ascii="仿宋" w:hAnsi="仿宋" w:eastAsia="仿宋" w:cs="仿宋"/>
          <w:b/>
          <w:bCs/>
          <w:color w:val="auto"/>
          <w:sz w:val="28"/>
          <w:szCs w:val="28"/>
          <w:shd w:val="clear" w:color="auto" w:fill="FFFFFF"/>
          <w:lang w:val="en-US" w:eastAsia="zh-CN"/>
        </w:rPr>
        <w:t>2</w:t>
      </w:r>
      <w:r>
        <w:rPr>
          <w:rFonts w:hint="eastAsia" w:ascii="仿宋" w:hAnsi="仿宋" w:eastAsia="仿宋" w:cs="仿宋"/>
          <w:b/>
          <w:bCs/>
          <w:color w:val="auto"/>
          <w:sz w:val="28"/>
          <w:szCs w:val="28"/>
          <w:shd w:val="clear" w:color="auto" w:fill="FFFFFF"/>
        </w:rPr>
        <w:t xml:space="preserve"> </w:t>
      </w:r>
    </w:p>
    <w:p w14:paraId="77FC3EDD">
      <w:pPr>
        <w:jc w:val="center"/>
        <w:outlineLvl w:val="0"/>
        <w:rPr>
          <w:rFonts w:hint="eastAsia" w:ascii="仿宋" w:hAnsi="仿宋" w:eastAsia="仿宋" w:cs="仿宋"/>
          <w:b/>
          <w:bCs/>
          <w:color w:val="auto"/>
          <w:sz w:val="28"/>
          <w:szCs w:val="28"/>
          <w:shd w:val="clear" w:color="auto" w:fill="FFFFFF"/>
          <w:lang w:eastAsia="zh-CN"/>
        </w:rPr>
      </w:pPr>
      <w:r>
        <w:rPr>
          <w:rFonts w:hint="eastAsia" w:ascii="仿宋" w:hAnsi="仿宋" w:eastAsia="仿宋" w:cs="仿宋"/>
          <w:b/>
          <w:bCs/>
          <w:color w:val="auto"/>
          <w:sz w:val="28"/>
          <w:szCs w:val="28"/>
          <w:shd w:val="clear" w:color="auto" w:fill="FFFFFF"/>
        </w:rPr>
        <w:t>中小企业声明函</w:t>
      </w:r>
      <w:r>
        <w:rPr>
          <w:rFonts w:hint="eastAsia" w:ascii="仿宋" w:hAnsi="仿宋" w:eastAsia="仿宋" w:cs="仿宋"/>
          <w:b/>
          <w:bCs/>
          <w:color w:val="auto"/>
          <w:sz w:val="28"/>
          <w:szCs w:val="28"/>
          <w:highlight w:val="yellow"/>
          <w:shd w:val="clear" w:color="auto" w:fill="FFFFFF"/>
          <w:lang w:eastAsia="zh-CN"/>
        </w:rPr>
        <w:t>（</w:t>
      </w:r>
      <w:r>
        <w:rPr>
          <w:rFonts w:hint="eastAsia" w:ascii="仿宋" w:hAnsi="仿宋" w:eastAsia="仿宋" w:cs="仿宋"/>
          <w:b/>
          <w:bCs/>
          <w:color w:val="auto"/>
          <w:sz w:val="28"/>
          <w:szCs w:val="28"/>
          <w:highlight w:val="yellow"/>
          <w:shd w:val="clear" w:color="auto" w:fill="FFFFFF"/>
          <w:lang w:val="en-US" w:eastAsia="zh-CN"/>
        </w:rPr>
        <w:t>供应商</w:t>
      </w:r>
      <w:r>
        <w:rPr>
          <w:rFonts w:hint="eastAsia" w:ascii="仿宋" w:hAnsi="仿宋" w:eastAsia="仿宋" w:cs="仿宋"/>
          <w:b/>
          <w:bCs/>
          <w:color w:val="auto"/>
          <w:sz w:val="28"/>
          <w:szCs w:val="28"/>
          <w:highlight w:val="yellow"/>
          <w:shd w:val="clear" w:color="auto" w:fill="FFFFFF"/>
          <w:lang w:eastAsia="zh-CN"/>
        </w:rPr>
        <w:t>）</w:t>
      </w:r>
    </w:p>
    <w:p w14:paraId="723F40A0">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本公司郑重声明，根据《政府采购促进中小企业发展管理办法》（财库﹝2020﹞46号）的规定，本公司属于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行业，从业人员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人，营业收入为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万元，资产总额为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万元，属于</w:t>
      </w:r>
      <w:r>
        <w:rPr>
          <w:rFonts w:hint="eastAsia" w:ascii="仿宋" w:hAnsi="仿宋" w:eastAsia="仿宋" w:cs="仿宋"/>
          <w:color w:val="auto"/>
          <w:sz w:val="28"/>
          <w:szCs w:val="28"/>
          <w:u w:val="single"/>
        </w:rPr>
        <w:t xml:space="preserve">   （中型企业、小型企业、微型企业）</w:t>
      </w:r>
      <w:r>
        <w:rPr>
          <w:rFonts w:hint="eastAsia" w:ascii="仿宋" w:hAnsi="仿宋" w:eastAsia="仿宋" w:cs="仿宋"/>
          <w:color w:val="auto"/>
          <w:sz w:val="28"/>
          <w:szCs w:val="28"/>
        </w:rPr>
        <w:t>；</w:t>
      </w:r>
    </w:p>
    <w:p w14:paraId="44467CE6">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本公司对上述声明内容的真实性负责。如有虚假，将依法承担相应责任。</w:t>
      </w:r>
    </w:p>
    <w:p w14:paraId="257E69D2">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5BED62B9">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公司名称（盖章）：</w:t>
      </w:r>
      <w:r>
        <w:rPr>
          <w:rFonts w:hint="eastAsia" w:ascii="仿宋" w:hAnsi="仿宋" w:eastAsia="仿宋" w:cs="仿宋"/>
          <w:color w:val="auto"/>
          <w:sz w:val="28"/>
          <w:szCs w:val="28"/>
          <w:u w:val="single"/>
        </w:rPr>
        <w:t xml:space="preserve">                   </w:t>
      </w:r>
    </w:p>
    <w:p w14:paraId="477D229E">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日期：       年    月     日</w:t>
      </w:r>
    </w:p>
    <w:p w14:paraId="5C445587">
      <w:pPr>
        <w:ind w:firstLine="480"/>
        <w:rPr>
          <w:rFonts w:hint="eastAsia" w:ascii="仿宋" w:hAnsi="仿宋" w:eastAsia="仿宋" w:cs="仿宋"/>
          <w:color w:val="auto"/>
          <w:sz w:val="28"/>
          <w:szCs w:val="28"/>
        </w:rPr>
      </w:pPr>
    </w:p>
    <w:p w14:paraId="37E10F25">
      <w:pPr>
        <w:rPr>
          <w:rFonts w:hint="eastAsia" w:ascii="仿宋" w:hAnsi="仿宋" w:eastAsia="仿宋" w:cs="仿宋"/>
          <w:color w:val="auto"/>
          <w:sz w:val="28"/>
          <w:szCs w:val="28"/>
        </w:rPr>
      </w:pPr>
    </w:p>
    <w:p w14:paraId="2ED4CAC4">
      <w:pPr>
        <w:rPr>
          <w:rFonts w:hint="eastAsia" w:ascii="仿宋" w:hAnsi="仿宋" w:eastAsia="仿宋" w:cs="仿宋"/>
          <w:color w:val="auto"/>
          <w:sz w:val="28"/>
          <w:szCs w:val="28"/>
        </w:rPr>
      </w:pPr>
      <w:r>
        <w:rPr>
          <w:rFonts w:hint="eastAsia" w:ascii="仿宋" w:hAnsi="仿宋" w:eastAsia="仿宋" w:cs="仿宋"/>
          <w:color w:val="auto"/>
          <w:sz w:val="28"/>
          <w:szCs w:val="28"/>
        </w:rPr>
        <w:t>备注：</w:t>
      </w:r>
    </w:p>
    <w:p w14:paraId="7AE8B8E2">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1、从业人员、营业收入、资产总额填报上一年度数据，无上一年度数据的新成立企业可不填报。</w:t>
      </w:r>
    </w:p>
    <w:p w14:paraId="78E0E896">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2、报名人应当对其出具的《中小企业声明函》真实性负责，报名人出具的《中小企业声明函》内容不实的，属于提供虚假材料。</w:t>
      </w:r>
    </w:p>
    <w:p w14:paraId="7D5DB5EA">
      <w:pPr>
        <w:ind w:firstLine="48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3、报名人为生产厂家的，由生产厂家出具声明函；报名人为</w:t>
      </w:r>
      <w:r>
        <w:rPr>
          <w:rFonts w:hint="eastAsia" w:ascii="仿宋" w:hAnsi="仿宋" w:eastAsia="仿宋" w:cs="仿宋"/>
          <w:color w:val="auto"/>
          <w:sz w:val="28"/>
          <w:szCs w:val="28"/>
          <w:shd w:val="clear" w:color="auto" w:fill="FFFFFF"/>
        </w:rPr>
        <w:t>代理商（经销商）的，同时出具</w:t>
      </w:r>
      <w:r>
        <w:rPr>
          <w:rFonts w:hint="eastAsia" w:ascii="仿宋" w:hAnsi="仿宋" w:eastAsia="仿宋" w:cs="仿宋"/>
          <w:color w:val="auto"/>
          <w:sz w:val="28"/>
          <w:szCs w:val="28"/>
        </w:rPr>
        <w:t>生产厂家的声明函和</w:t>
      </w:r>
      <w:r>
        <w:rPr>
          <w:rFonts w:hint="eastAsia" w:ascii="仿宋" w:hAnsi="仿宋" w:eastAsia="仿宋" w:cs="仿宋"/>
          <w:color w:val="auto"/>
          <w:sz w:val="28"/>
          <w:szCs w:val="28"/>
          <w:shd w:val="clear" w:color="auto" w:fill="FFFFFF"/>
        </w:rPr>
        <w:t>代理商（经销商）的声明函。</w:t>
      </w:r>
    </w:p>
    <w:p w14:paraId="40E20600">
      <w:pPr>
        <w:jc w:val="left"/>
        <w:outlineLvl w:val="0"/>
        <w:rPr>
          <w:rFonts w:hint="eastAsia" w:ascii="仿宋" w:hAnsi="仿宋" w:eastAsia="仿宋" w:cs="仿宋"/>
          <w:b/>
          <w:bCs/>
          <w:color w:val="auto"/>
          <w:sz w:val="28"/>
          <w:szCs w:val="28"/>
          <w:shd w:val="clear" w:color="auto" w:fill="FFFFFF"/>
        </w:rPr>
      </w:pPr>
      <w:r>
        <w:rPr>
          <w:rFonts w:hint="eastAsia" w:ascii="仿宋" w:hAnsi="仿宋" w:eastAsia="仿宋" w:cs="仿宋"/>
          <w:color w:val="auto"/>
          <w:sz w:val="28"/>
          <w:szCs w:val="28"/>
          <w:shd w:val="clear" w:color="auto" w:fill="FFFFFF"/>
        </w:rPr>
        <w:br w:type="page"/>
      </w:r>
      <w:r>
        <w:rPr>
          <w:rFonts w:hint="eastAsia" w:ascii="仿宋" w:hAnsi="仿宋" w:eastAsia="仿宋" w:cs="仿宋"/>
          <w:b/>
          <w:bCs/>
          <w:color w:val="auto"/>
          <w:sz w:val="28"/>
          <w:szCs w:val="28"/>
          <w:shd w:val="clear" w:color="auto" w:fill="FFFFFF"/>
        </w:rPr>
        <w:t>附件</w:t>
      </w:r>
      <w:r>
        <w:rPr>
          <w:rFonts w:hint="eastAsia" w:ascii="仿宋" w:hAnsi="仿宋" w:eastAsia="仿宋" w:cs="仿宋"/>
          <w:b/>
          <w:bCs/>
          <w:color w:val="auto"/>
          <w:sz w:val="28"/>
          <w:szCs w:val="28"/>
          <w:shd w:val="clear" w:color="auto" w:fill="FFFFFF"/>
          <w:lang w:val="en-US" w:eastAsia="zh-CN"/>
        </w:rPr>
        <w:t>3</w:t>
      </w:r>
      <w:r>
        <w:rPr>
          <w:rFonts w:hint="eastAsia" w:ascii="仿宋" w:hAnsi="仿宋" w:eastAsia="仿宋" w:cs="仿宋"/>
          <w:b/>
          <w:bCs/>
          <w:color w:val="auto"/>
          <w:sz w:val="28"/>
          <w:szCs w:val="28"/>
          <w:shd w:val="clear" w:color="auto" w:fill="FFFFFF"/>
        </w:rPr>
        <w:t xml:space="preserve"> </w:t>
      </w:r>
    </w:p>
    <w:p w14:paraId="3A699136">
      <w:pPr>
        <w:jc w:val="center"/>
        <w:outlineLvl w:val="0"/>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法定代表人授权委托书</w:t>
      </w:r>
    </w:p>
    <w:p w14:paraId="1DEBC0F2">
      <w:pPr>
        <w:pStyle w:val="5"/>
        <w:spacing w:line="360" w:lineRule="auto"/>
        <w:rPr>
          <w:rFonts w:hint="eastAsia" w:ascii="仿宋" w:hAnsi="仿宋" w:eastAsia="仿宋" w:cs="仿宋"/>
          <w:b/>
          <w:color w:val="auto"/>
          <w:sz w:val="28"/>
          <w:szCs w:val="28"/>
        </w:rPr>
      </w:pPr>
      <w:r>
        <w:rPr>
          <w:rFonts w:hint="eastAsia" w:ascii="仿宋" w:hAnsi="仿宋" w:eastAsia="仿宋" w:cs="仿宋"/>
          <w:color w:val="auto"/>
          <w:sz w:val="28"/>
          <w:szCs w:val="28"/>
        </w:rPr>
        <w:t>致：</w:t>
      </w:r>
      <w:r>
        <w:rPr>
          <w:rFonts w:hint="eastAsia" w:ascii="仿宋" w:hAnsi="仿宋" w:eastAsia="仿宋" w:cs="仿宋"/>
          <w:b/>
          <w:color w:val="auto"/>
          <w:sz w:val="28"/>
          <w:szCs w:val="28"/>
          <w:lang w:eastAsia="zh-CN"/>
        </w:rPr>
        <w:t>广州市增城区中心</w:t>
      </w:r>
      <w:r>
        <w:rPr>
          <w:rFonts w:hint="eastAsia" w:ascii="仿宋" w:hAnsi="仿宋" w:eastAsia="仿宋" w:cs="仿宋"/>
          <w:b/>
          <w:color w:val="auto"/>
          <w:sz w:val="28"/>
          <w:szCs w:val="28"/>
        </w:rPr>
        <w:t>医院</w:t>
      </w:r>
    </w:p>
    <w:p w14:paraId="2CA1A937">
      <w:pPr>
        <w:pStyle w:val="5"/>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本授权委托书声明：</w:t>
      </w:r>
      <w:r>
        <w:rPr>
          <w:rFonts w:hint="eastAsia" w:ascii="仿宋" w:hAnsi="仿宋" w:eastAsia="仿宋" w:cs="仿宋"/>
          <w:i/>
          <w:color w:val="auto"/>
          <w:sz w:val="28"/>
          <w:szCs w:val="28"/>
          <w:u w:val="single"/>
        </w:rPr>
        <w:t>（法定代表人姓名）</w:t>
      </w:r>
      <w:r>
        <w:rPr>
          <w:rFonts w:hint="eastAsia" w:ascii="仿宋" w:hAnsi="仿宋" w:eastAsia="仿宋" w:cs="仿宋"/>
          <w:color w:val="auto"/>
          <w:sz w:val="28"/>
          <w:szCs w:val="28"/>
        </w:rPr>
        <w:t>是注册于</w:t>
      </w:r>
      <w:r>
        <w:rPr>
          <w:rFonts w:hint="eastAsia" w:ascii="仿宋" w:hAnsi="仿宋" w:eastAsia="仿宋" w:cs="仿宋"/>
          <w:i/>
          <w:color w:val="auto"/>
          <w:sz w:val="28"/>
          <w:szCs w:val="28"/>
          <w:u w:val="single"/>
        </w:rPr>
        <w:t>（国家或地区）</w:t>
      </w:r>
      <w:r>
        <w:rPr>
          <w:rFonts w:hint="eastAsia" w:ascii="仿宋" w:hAnsi="仿宋" w:eastAsia="仿宋" w:cs="仿宋"/>
          <w:color w:val="auto"/>
          <w:sz w:val="28"/>
          <w:szCs w:val="28"/>
        </w:rPr>
        <w:t>的</w:t>
      </w:r>
      <w:r>
        <w:rPr>
          <w:rFonts w:hint="eastAsia" w:ascii="仿宋" w:hAnsi="仿宋" w:eastAsia="仿宋" w:cs="仿宋"/>
          <w:i/>
          <w:color w:val="auto"/>
          <w:sz w:val="28"/>
          <w:szCs w:val="28"/>
          <w:u w:val="single"/>
        </w:rPr>
        <w:t>（供应商名称）</w:t>
      </w:r>
      <w:r>
        <w:rPr>
          <w:rFonts w:hint="eastAsia" w:ascii="仿宋" w:hAnsi="仿宋" w:eastAsia="仿宋" w:cs="仿宋"/>
          <w:color w:val="auto"/>
          <w:sz w:val="28"/>
          <w:szCs w:val="28"/>
        </w:rPr>
        <w:t>的法定代表人，现授权</w:t>
      </w:r>
      <w:r>
        <w:rPr>
          <w:rFonts w:hint="eastAsia" w:ascii="仿宋" w:hAnsi="仿宋" w:eastAsia="仿宋" w:cs="仿宋"/>
          <w:i/>
          <w:color w:val="auto"/>
          <w:sz w:val="28"/>
          <w:szCs w:val="28"/>
          <w:u w:val="single"/>
        </w:rPr>
        <w:t>（授权代表姓名，职务）</w:t>
      </w:r>
      <w:r>
        <w:rPr>
          <w:rFonts w:hint="eastAsia" w:ascii="仿宋" w:hAnsi="仿宋" w:eastAsia="仿宋" w:cs="仿宋"/>
          <w:color w:val="auto"/>
          <w:sz w:val="28"/>
          <w:szCs w:val="28"/>
        </w:rPr>
        <w:t>作为我公司的全权代理人，就</w:t>
      </w:r>
      <w:bookmarkStart w:id="18" w:name="fsmingc_8"/>
      <w:r>
        <w:rPr>
          <w:rFonts w:hint="eastAsia" w:ascii="仿宋" w:hAnsi="仿宋" w:eastAsia="仿宋" w:cs="仿宋"/>
          <w:i/>
          <w:color w:val="auto"/>
          <w:sz w:val="28"/>
          <w:szCs w:val="28"/>
          <w:u w:val="single"/>
        </w:rPr>
        <w:t>(项目名称)</w:t>
      </w:r>
      <w:bookmarkEnd w:id="18"/>
      <w:r>
        <w:rPr>
          <w:rFonts w:hint="eastAsia" w:ascii="仿宋" w:hAnsi="仿宋" w:eastAsia="仿宋" w:cs="仿宋"/>
          <w:color w:val="auto"/>
          <w:sz w:val="28"/>
          <w:szCs w:val="28"/>
        </w:rPr>
        <w:t>的采购需求调查活动，以我方的名义处理与之相关的一切事宜。</w:t>
      </w:r>
    </w:p>
    <w:p w14:paraId="5964EE44">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本授权书自法定代表人签字（盖个人名章）之日起生效，直至以上项目采购需求调查活动结束为止。</w:t>
      </w:r>
    </w:p>
    <w:p w14:paraId="375DE3A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特此声明。</w:t>
      </w:r>
    </w:p>
    <w:p w14:paraId="5518CA20">
      <w:pPr>
        <w:autoSpaceDE w:val="0"/>
        <w:autoSpaceDN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报名公司名称（加盖公章）：</w:t>
      </w:r>
      <w:r>
        <w:rPr>
          <w:rFonts w:hint="eastAsia" w:ascii="仿宋" w:hAnsi="仿宋" w:eastAsia="仿宋" w:cs="仿宋"/>
          <w:color w:val="auto"/>
          <w:sz w:val="28"/>
          <w:szCs w:val="28"/>
          <w:u w:val="single"/>
        </w:rPr>
        <w:t xml:space="preserve">                                   </w:t>
      </w:r>
    </w:p>
    <w:p w14:paraId="4D5E7AB8">
      <w:pPr>
        <w:autoSpaceDE w:val="0"/>
        <w:autoSpaceDN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法定地址：</w:t>
      </w:r>
      <w:r>
        <w:rPr>
          <w:rFonts w:hint="eastAsia" w:ascii="仿宋" w:hAnsi="仿宋" w:eastAsia="仿宋" w:cs="仿宋"/>
          <w:color w:val="auto"/>
          <w:sz w:val="28"/>
          <w:szCs w:val="28"/>
          <w:u w:val="single"/>
        </w:rPr>
        <w:t xml:space="preserve">                                                  </w:t>
      </w:r>
    </w:p>
    <w:p w14:paraId="1D0204A2">
      <w:pPr>
        <w:autoSpaceDE w:val="0"/>
        <w:autoSpaceDN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报名公司法定代表人（签字或盖章）：</w:t>
      </w:r>
      <w:r>
        <w:rPr>
          <w:rFonts w:hint="eastAsia" w:ascii="仿宋" w:hAnsi="仿宋" w:eastAsia="仿宋" w:cs="仿宋"/>
          <w:color w:val="auto"/>
          <w:sz w:val="28"/>
          <w:szCs w:val="28"/>
          <w:u w:val="single"/>
        </w:rPr>
        <w:t xml:space="preserve">                           </w:t>
      </w:r>
    </w:p>
    <w:p w14:paraId="12056387">
      <w:pPr>
        <w:autoSpaceDE w:val="0"/>
        <w:autoSpaceDN w:val="0"/>
        <w:spacing w:line="480"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报名公司授权代表（签字或盖章）：</w:t>
      </w:r>
      <w:r>
        <w:rPr>
          <w:rFonts w:hint="eastAsia" w:ascii="仿宋" w:hAnsi="仿宋" w:eastAsia="仿宋" w:cs="仿宋"/>
          <w:color w:val="auto"/>
          <w:sz w:val="28"/>
          <w:szCs w:val="28"/>
          <w:u w:val="single"/>
        </w:rPr>
        <w:t xml:space="preserve">                             </w:t>
      </w:r>
    </w:p>
    <w:p w14:paraId="29CC0F7A">
      <w:pPr>
        <w:pStyle w:val="3"/>
        <w:spacing w:line="480" w:lineRule="auto"/>
        <w:ind w:firstLine="0" w:firstLineChars="0"/>
        <w:rPr>
          <w:rFonts w:hint="eastAsia" w:ascii="仿宋" w:hAnsi="仿宋" w:eastAsia="仿宋" w:cs="仿宋"/>
          <w:color w:val="auto"/>
          <w:sz w:val="28"/>
          <w:szCs w:val="28"/>
          <w:u w:val="single"/>
        </w:rPr>
      </w:pPr>
      <w:r>
        <w:rPr>
          <w:rFonts w:hint="eastAsia" w:ascii="仿宋" w:hAnsi="仿宋" w:eastAsia="仿宋" w:cs="仿宋"/>
          <w:color w:val="auto"/>
          <w:sz w:val="28"/>
          <w:szCs w:val="28"/>
        </w:rPr>
        <w:t>授权代表人联系方式（</w:t>
      </w:r>
      <w:r>
        <w:rPr>
          <w:rFonts w:hint="eastAsia" w:ascii="仿宋" w:hAnsi="仿宋" w:eastAsia="仿宋" w:cs="仿宋"/>
          <w:b/>
          <w:bCs/>
          <w:color w:val="auto"/>
          <w:sz w:val="28"/>
          <w:szCs w:val="28"/>
        </w:rPr>
        <w:t>固定电话+手机号码</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p>
    <w:p w14:paraId="6AC9F825">
      <w:pPr>
        <w:autoSpaceDE w:val="0"/>
        <w:autoSpaceDN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5EB6BA69">
      <w:pPr>
        <w:spacing w:line="360"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附：投标人授权代表身份证件扫描件或复印件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0E6A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9322" w:type="dxa"/>
            <w:noWrap w:val="0"/>
            <w:vAlign w:val="center"/>
          </w:tcPr>
          <w:p w14:paraId="580C62A4">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身份证件（正反面）扫描件或粘贴复印件</w:t>
            </w:r>
          </w:p>
        </w:tc>
      </w:tr>
    </w:tbl>
    <w:p w14:paraId="0095F59C">
      <w:pPr>
        <w:rPr>
          <w:rFonts w:hint="eastAsia" w:ascii="仿宋" w:hAnsi="仿宋" w:eastAsia="仿宋" w:cs="仿宋"/>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E5A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8AE72">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A48AE7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C75B"/>
    <w:multiLevelType w:val="singleLevel"/>
    <w:tmpl w:val="8A1CC75B"/>
    <w:lvl w:ilvl="0" w:tentative="0">
      <w:start w:val="1"/>
      <w:numFmt w:val="decimal"/>
      <w:lvlText w:val="%1."/>
      <w:lvlJc w:val="left"/>
      <w:pPr>
        <w:tabs>
          <w:tab w:val="left" w:pos="312"/>
        </w:tabs>
      </w:pPr>
    </w:lvl>
  </w:abstractNum>
  <w:abstractNum w:abstractNumId="1">
    <w:nsid w:val="AE416578"/>
    <w:multiLevelType w:val="singleLevel"/>
    <w:tmpl w:val="AE416578"/>
    <w:lvl w:ilvl="0" w:tentative="0">
      <w:start w:val="4"/>
      <w:numFmt w:val="chineseCounting"/>
      <w:suff w:val="nothing"/>
      <w:lvlText w:val="%1、"/>
      <w:lvlJc w:val="left"/>
      <w:rPr>
        <w:rFonts w:hint="eastAsia"/>
      </w:rPr>
    </w:lvl>
  </w:abstractNum>
  <w:abstractNum w:abstractNumId="2">
    <w:nsid w:val="077173D8"/>
    <w:multiLevelType w:val="singleLevel"/>
    <w:tmpl w:val="077173D8"/>
    <w:lvl w:ilvl="0" w:tentative="0">
      <w:start w:val="1"/>
      <w:numFmt w:val="decimal"/>
      <w:suff w:val="nothing"/>
      <w:lvlText w:val="（%1）"/>
      <w:lvlJc w:val="left"/>
    </w:lvl>
  </w:abstractNum>
  <w:abstractNum w:abstractNumId="3">
    <w:nsid w:val="10F36F14"/>
    <w:multiLevelType w:val="multilevel"/>
    <w:tmpl w:val="10F36F1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4E97FA8"/>
    <w:multiLevelType w:val="singleLevel"/>
    <w:tmpl w:val="44E97FA8"/>
    <w:lvl w:ilvl="0" w:tentative="0">
      <w:start w:val="1"/>
      <w:numFmt w:val="decimal"/>
      <w:lvlText w:val="%1."/>
      <w:lvlJc w:val="left"/>
      <w:pPr>
        <w:tabs>
          <w:tab w:val="left" w:pos="312"/>
        </w:tabs>
      </w:pPr>
    </w:lvl>
  </w:abstractNum>
  <w:abstractNum w:abstractNumId="5">
    <w:nsid w:val="67433622"/>
    <w:multiLevelType w:val="multilevel"/>
    <w:tmpl w:val="6743362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zI0Y2MxYjBhYmFiZDJlNTBkZjY0ZGU3YTRmMGEifQ=="/>
  </w:docVars>
  <w:rsids>
    <w:rsidRoot w:val="00CD7C8F"/>
    <w:rsid w:val="00016CB5"/>
    <w:rsid w:val="0003699B"/>
    <w:rsid w:val="00040464"/>
    <w:rsid w:val="00043825"/>
    <w:rsid w:val="00047AE0"/>
    <w:rsid w:val="00056EAB"/>
    <w:rsid w:val="0008107C"/>
    <w:rsid w:val="00095318"/>
    <w:rsid w:val="000B4D19"/>
    <w:rsid w:val="000B67E2"/>
    <w:rsid w:val="000C324D"/>
    <w:rsid w:val="000E0419"/>
    <w:rsid w:val="00107759"/>
    <w:rsid w:val="00107909"/>
    <w:rsid w:val="0012520E"/>
    <w:rsid w:val="00146158"/>
    <w:rsid w:val="001521A1"/>
    <w:rsid w:val="001A072F"/>
    <w:rsid w:val="001A1517"/>
    <w:rsid w:val="001B6BFE"/>
    <w:rsid w:val="001B6D21"/>
    <w:rsid w:val="001B7C1D"/>
    <w:rsid w:val="001D3E91"/>
    <w:rsid w:val="001E25C8"/>
    <w:rsid w:val="001F6F27"/>
    <w:rsid w:val="0022203D"/>
    <w:rsid w:val="002354D6"/>
    <w:rsid w:val="00241D2F"/>
    <w:rsid w:val="0025583D"/>
    <w:rsid w:val="0025660D"/>
    <w:rsid w:val="00256A16"/>
    <w:rsid w:val="002778F4"/>
    <w:rsid w:val="002922EA"/>
    <w:rsid w:val="002B72D8"/>
    <w:rsid w:val="002C4320"/>
    <w:rsid w:val="002F6F6F"/>
    <w:rsid w:val="00300853"/>
    <w:rsid w:val="00300D85"/>
    <w:rsid w:val="00326EEA"/>
    <w:rsid w:val="003435DD"/>
    <w:rsid w:val="003574EA"/>
    <w:rsid w:val="003818FB"/>
    <w:rsid w:val="00385261"/>
    <w:rsid w:val="003A03D7"/>
    <w:rsid w:val="003B6C44"/>
    <w:rsid w:val="003C1B47"/>
    <w:rsid w:val="003C2A15"/>
    <w:rsid w:val="003C30A7"/>
    <w:rsid w:val="003D5DFF"/>
    <w:rsid w:val="003E072A"/>
    <w:rsid w:val="003E5261"/>
    <w:rsid w:val="003F18E5"/>
    <w:rsid w:val="00400887"/>
    <w:rsid w:val="0040111E"/>
    <w:rsid w:val="004067B6"/>
    <w:rsid w:val="00421DD5"/>
    <w:rsid w:val="0043032B"/>
    <w:rsid w:val="00453F4D"/>
    <w:rsid w:val="0046120F"/>
    <w:rsid w:val="004614A8"/>
    <w:rsid w:val="004A3A95"/>
    <w:rsid w:val="004B3A8F"/>
    <w:rsid w:val="004B4029"/>
    <w:rsid w:val="004D5896"/>
    <w:rsid w:val="004D7D1E"/>
    <w:rsid w:val="004E5B10"/>
    <w:rsid w:val="005123C7"/>
    <w:rsid w:val="0051514C"/>
    <w:rsid w:val="005174EB"/>
    <w:rsid w:val="00526155"/>
    <w:rsid w:val="00526AE0"/>
    <w:rsid w:val="00534861"/>
    <w:rsid w:val="00583291"/>
    <w:rsid w:val="00584510"/>
    <w:rsid w:val="00586DD6"/>
    <w:rsid w:val="00587C1A"/>
    <w:rsid w:val="005B4FF1"/>
    <w:rsid w:val="005C0297"/>
    <w:rsid w:val="005C1BF6"/>
    <w:rsid w:val="005C30B7"/>
    <w:rsid w:val="005C4041"/>
    <w:rsid w:val="005E236A"/>
    <w:rsid w:val="005E6DB3"/>
    <w:rsid w:val="005F2F17"/>
    <w:rsid w:val="00600ACC"/>
    <w:rsid w:val="006038CE"/>
    <w:rsid w:val="00606D80"/>
    <w:rsid w:val="0061035B"/>
    <w:rsid w:val="006112A3"/>
    <w:rsid w:val="00636CFD"/>
    <w:rsid w:val="00637C78"/>
    <w:rsid w:val="00650F80"/>
    <w:rsid w:val="0065472F"/>
    <w:rsid w:val="006652AC"/>
    <w:rsid w:val="00666B5E"/>
    <w:rsid w:val="00677DF3"/>
    <w:rsid w:val="00696D50"/>
    <w:rsid w:val="006B2E8A"/>
    <w:rsid w:val="006C6C2E"/>
    <w:rsid w:val="006F3DEA"/>
    <w:rsid w:val="00721219"/>
    <w:rsid w:val="007364C7"/>
    <w:rsid w:val="007372EE"/>
    <w:rsid w:val="00740F47"/>
    <w:rsid w:val="007436EE"/>
    <w:rsid w:val="00744221"/>
    <w:rsid w:val="0075516C"/>
    <w:rsid w:val="00757264"/>
    <w:rsid w:val="007703DD"/>
    <w:rsid w:val="00775BB8"/>
    <w:rsid w:val="007814E1"/>
    <w:rsid w:val="0079289E"/>
    <w:rsid w:val="007B603F"/>
    <w:rsid w:val="007B6BB9"/>
    <w:rsid w:val="007D68BE"/>
    <w:rsid w:val="007E2FE2"/>
    <w:rsid w:val="0081015A"/>
    <w:rsid w:val="00813DCE"/>
    <w:rsid w:val="00814C0E"/>
    <w:rsid w:val="008218C6"/>
    <w:rsid w:val="00826E20"/>
    <w:rsid w:val="00846495"/>
    <w:rsid w:val="00853287"/>
    <w:rsid w:val="00854D72"/>
    <w:rsid w:val="00860041"/>
    <w:rsid w:val="00864F29"/>
    <w:rsid w:val="0086751C"/>
    <w:rsid w:val="0087082B"/>
    <w:rsid w:val="008742A0"/>
    <w:rsid w:val="00897BC2"/>
    <w:rsid w:val="008A2571"/>
    <w:rsid w:val="008A39D2"/>
    <w:rsid w:val="008A4A05"/>
    <w:rsid w:val="008E1649"/>
    <w:rsid w:val="008F58C8"/>
    <w:rsid w:val="009164E9"/>
    <w:rsid w:val="00927DDD"/>
    <w:rsid w:val="00937427"/>
    <w:rsid w:val="00945E64"/>
    <w:rsid w:val="00977874"/>
    <w:rsid w:val="009849F3"/>
    <w:rsid w:val="009B3276"/>
    <w:rsid w:val="009B7E6B"/>
    <w:rsid w:val="009C1E5A"/>
    <w:rsid w:val="009E19EE"/>
    <w:rsid w:val="009F1C09"/>
    <w:rsid w:val="00A02569"/>
    <w:rsid w:val="00A3103F"/>
    <w:rsid w:val="00A42814"/>
    <w:rsid w:val="00A440F8"/>
    <w:rsid w:val="00A46224"/>
    <w:rsid w:val="00A6454E"/>
    <w:rsid w:val="00A67FD6"/>
    <w:rsid w:val="00A724C1"/>
    <w:rsid w:val="00A80845"/>
    <w:rsid w:val="00A86FB0"/>
    <w:rsid w:val="00AA245C"/>
    <w:rsid w:val="00AB5FC0"/>
    <w:rsid w:val="00AB6BAF"/>
    <w:rsid w:val="00AC4CF5"/>
    <w:rsid w:val="00AD65B9"/>
    <w:rsid w:val="00AF04BB"/>
    <w:rsid w:val="00AF48F1"/>
    <w:rsid w:val="00AF7D93"/>
    <w:rsid w:val="00B11F35"/>
    <w:rsid w:val="00B33B29"/>
    <w:rsid w:val="00B36683"/>
    <w:rsid w:val="00B4024F"/>
    <w:rsid w:val="00B420EE"/>
    <w:rsid w:val="00B90B82"/>
    <w:rsid w:val="00BB1703"/>
    <w:rsid w:val="00BB6AE3"/>
    <w:rsid w:val="00BD2413"/>
    <w:rsid w:val="00BD7A8E"/>
    <w:rsid w:val="00BF1298"/>
    <w:rsid w:val="00BF7A87"/>
    <w:rsid w:val="00C129F4"/>
    <w:rsid w:val="00C14ADE"/>
    <w:rsid w:val="00C267B2"/>
    <w:rsid w:val="00C319E9"/>
    <w:rsid w:val="00C36A2A"/>
    <w:rsid w:val="00C55887"/>
    <w:rsid w:val="00C61A26"/>
    <w:rsid w:val="00C62759"/>
    <w:rsid w:val="00C8239F"/>
    <w:rsid w:val="00C91B6C"/>
    <w:rsid w:val="00CA4AD6"/>
    <w:rsid w:val="00CB5E24"/>
    <w:rsid w:val="00CC4076"/>
    <w:rsid w:val="00CC64E0"/>
    <w:rsid w:val="00CC7CCD"/>
    <w:rsid w:val="00CD0696"/>
    <w:rsid w:val="00CD7C8F"/>
    <w:rsid w:val="00CE10F9"/>
    <w:rsid w:val="00CE5A24"/>
    <w:rsid w:val="00CF7F4D"/>
    <w:rsid w:val="00D869FA"/>
    <w:rsid w:val="00DA167C"/>
    <w:rsid w:val="00DA3D1A"/>
    <w:rsid w:val="00DC4535"/>
    <w:rsid w:val="00DE0E24"/>
    <w:rsid w:val="00DE6E44"/>
    <w:rsid w:val="00E03B2D"/>
    <w:rsid w:val="00E424DA"/>
    <w:rsid w:val="00E43344"/>
    <w:rsid w:val="00E46A2A"/>
    <w:rsid w:val="00E66D51"/>
    <w:rsid w:val="00E67458"/>
    <w:rsid w:val="00E76F46"/>
    <w:rsid w:val="00E84671"/>
    <w:rsid w:val="00E954EA"/>
    <w:rsid w:val="00E9557C"/>
    <w:rsid w:val="00EA655B"/>
    <w:rsid w:val="00EB60BC"/>
    <w:rsid w:val="00ED09D9"/>
    <w:rsid w:val="00ED643B"/>
    <w:rsid w:val="00ED7BDA"/>
    <w:rsid w:val="00EF0FDC"/>
    <w:rsid w:val="00EF491B"/>
    <w:rsid w:val="00F04676"/>
    <w:rsid w:val="00F06C24"/>
    <w:rsid w:val="00F25FC6"/>
    <w:rsid w:val="00F35AC2"/>
    <w:rsid w:val="00F46B41"/>
    <w:rsid w:val="00F73D76"/>
    <w:rsid w:val="00F741F8"/>
    <w:rsid w:val="00F82C9C"/>
    <w:rsid w:val="00F84714"/>
    <w:rsid w:val="00F870D8"/>
    <w:rsid w:val="00F93A6A"/>
    <w:rsid w:val="00FB3C16"/>
    <w:rsid w:val="00FB539C"/>
    <w:rsid w:val="00FC0EAC"/>
    <w:rsid w:val="00FC2472"/>
    <w:rsid w:val="00FD664B"/>
    <w:rsid w:val="00FE1697"/>
    <w:rsid w:val="00FE362D"/>
    <w:rsid w:val="00FF3A78"/>
    <w:rsid w:val="00FF4CB1"/>
    <w:rsid w:val="02664AE9"/>
    <w:rsid w:val="02B7624C"/>
    <w:rsid w:val="038325D2"/>
    <w:rsid w:val="03B804CE"/>
    <w:rsid w:val="03BA5874"/>
    <w:rsid w:val="052D4EEB"/>
    <w:rsid w:val="054364BD"/>
    <w:rsid w:val="05993309"/>
    <w:rsid w:val="081625ED"/>
    <w:rsid w:val="08255752"/>
    <w:rsid w:val="08B033AD"/>
    <w:rsid w:val="093C74AB"/>
    <w:rsid w:val="09646A02"/>
    <w:rsid w:val="099A0675"/>
    <w:rsid w:val="09E14D10"/>
    <w:rsid w:val="0A8C7187"/>
    <w:rsid w:val="0ABB08A3"/>
    <w:rsid w:val="0B212DFC"/>
    <w:rsid w:val="0B7C5079"/>
    <w:rsid w:val="0B9E269F"/>
    <w:rsid w:val="0C6805B7"/>
    <w:rsid w:val="0D2546FA"/>
    <w:rsid w:val="0D60079C"/>
    <w:rsid w:val="0DC21F49"/>
    <w:rsid w:val="0DFC545B"/>
    <w:rsid w:val="0E5F0530"/>
    <w:rsid w:val="0E8D33B0"/>
    <w:rsid w:val="0EB45D35"/>
    <w:rsid w:val="0F43409B"/>
    <w:rsid w:val="0F581039"/>
    <w:rsid w:val="0FCD25C0"/>
    <w:rsid w:val="10386F0F"/>
    <w:rsid w:val="10CB7366"/>
    <w:rsid w:val="1151333C"/>
    <w:rsid w:val="123E1747"/>
    <w:rsid w:val="133A3737"/>
    <w:rsid w:val="13EB21F9"/>
    <w:rsid w:val="14186D67"/>
    <w:rsid w:val="143376FC"/>
    <w:rsid w:val="148E15C6"/>
    <w:rsid w:val="153100E0"/>
    <w:rsid w:val="15981F0D"/>
    <w:rsid w:val="161D620C"/>
    <w:rsid w:val="165A5414"/>
    <w:rsid w:val="167A1613"/>
    <w:rsid w:val="17936E30"/>
    <w:rsid w:val="17D25058"/>
    <w:rsid w:val="17E92EF4"/>
    <w:rsid w:val="1822022F"/>
    <w:rsid w:val="18805C37"/>
    <w:rsid w:val="18AE7706"/>
    <w:rsid w:val="1A562397"/>
    <w:rsid w:val="1AA9696A"/>
    <w:rsid w:val="1AEC5436"/>
    <w:rsid w:val="1C1F2E6A"/>
    <w:rsid w:val="1C484909"/>
    <w:rsid w:val="1C5C32DD"/>
    <w:rsid w:val="1D0D1432"/>
    <w:rsid w:val="1D4A1E24"/>
    <w:rsid w:val="1DD91315"/>
    <w:rsid w:val="1DF61838"/>
    <w:rsid w:val="1E911BEF"/>
    <w:rsid w:val="1F530008"/>
    <w:rsid w:val="1FAC626F"/>
    <w:rsid w:val="20530123"/>
    <w:rsid w:val="20CA763A"/>
    <w:rsid w:val="21AD7A59"/>
    <w:rsid w:val="228A0E2F"/>
    <w:rsid w:val="242B03F0"/>
    <w:rsid w:val="246758CC"/>
    <w:rsid w:val="25EB6089"/>
    <w:rsid w:val="25F211C5"/>
    <w:rsid w:val="2685203A"/>
    <w:rsid w:val="268A7109"/>
    <w:rsid w:val="26F86CAF"/>
    <w:rsid w:val="283830DC"/>
    <w:rsid w:val="28844573"/>
    <w:rsid w:val="2A4B5348"/>
    <w:rsid w:val="2BE054A4"/>
    <w:rsid w:val="2C721524"/>
    <w:rsid w:val="2D034995"/>
    <w:rsid w:val="2D7733A3"/>
    <w:rsid w:val="2DAC4350"/>
    <w:rsid w:val="2DD13DB6"/>
    <w:rsid w:val="2E910BE6"/>
    <w:rsid w:val="2F176141"/>
    <w:rsid w:val="2FEC5BA5"/>
    <w:rsid w:val="30395C43"/>
    <w:rsid w:val="3067055A"/>
    <w:rsid w:val="307A2166"/>
    <w:rsid w:val="30F5600E"/>
    <w:rsid w:val="311D4D0F"/>
    <w:rsid w:val="31C65B4F"/>
    <w:rsid w:val="32AB2EE3"/>
    <w:rsid w:val="32D44AB7"/>
    <w:rsid w:val="33223182"/>
    <w:rsid w:val="33DA3852"/>
    <w:rsid w:val="34AB35B3"/>
    <w:rsid w:val="363D591A"/>
    <w:rsid w:val="370A3EBF"/>
    <w:rsid w:val="38961E84"/>
    <w:rsid w:val="39131482"/>
    <w:rsid w:val="399C171C"/>
    <w:rsid w:val="3A6D7FC5"/>
    <w:rsid w:val="3A8F302F"/>
    <w:rsid w:val="3B9D383F"/>
    <w:rsid w:val="3BB23479"/>
    <w:rsid w:val="3BE353E7"/>
    <w:rsid w:val="3C28373B"/>
    <w:rsid w:val="3D1037F3"/>
    <w:rsid w:val="3DB8289D"/>
    <w:rsid w:val="3E9E25CB"/>
    <w:rsid w:val="3EF50134"/>
    <w:rsid w:val="3F136CC1"/>
    <w:rsid w:val="3FC33EDB"/>
    <w:rsid w:val="4037219F"/>
    <w:rsid w:val="40583449"/>
    <w:rsid w:val="412F731A"/>
    <w:rsid w:val="41612B4F"/>
    <w:rsid w:val="41717932"/>
    <w:rsid w:val="41C55588"/>
    <w:rsid w:val="424441EA"/>
    <w:rsid w:val="426C1EA8"/>
    <w:rsid w:val="43AC2C5A"/>
    <w:rsid w:val="447F5EC2"/>
    <w:rsid w:val="450B77DC"/>
    <w:rsid w:val="45333E1E"/>
    <w:rsid w:val="45616CE7"/>
    <w:rsid w:val="45ED50AE"/>
    <w:rsid w:val="46606277"/>
    <w:rsid w:val="46EE37D3"/>
    <w:rsid w:val="48A43F7E"/>
    <w:rsid w:val="48E64762"/>
    <w:rsid w:val="493354CD"/>
    <w:rsid w:val="494E2307"/>
    <w:rsid w:val="49B74AD1"/>
    <w:rsid w:val="4A852B7C"/>
    <w:rsid w:val="4ACE54AE"/>
    <w:rsid w:val="4AE87743"/>
    <w:rsid w:val="4AF72BCD"/>
    <w:rsid w:val="4B4A2975"/>
    <w:rsid w:val="4C754754"/>
    <w:rsid w:val="4CD6689C"/>
    <w:rsid w:val="4CDD6CAE"/>
    <w:rsid w:val="4CDF1419"/>
    <w:rsid w:val="4D8C1650"/>
    <w:rsid w:val="4E085057"/>
    <w:rsid w:val="4E7C16C5"/>
    <w:rsid w:val="4EB250E6"/>
    <w:rsid w:val="4ED51FCD"/>
    <w:rsid w:val="4EDB7799"/>
    <w:rsid w:val="4FAF29A8"/>
    <w:rsid w:val="4FBF3F5F"/>
    <w:rsid w:val="50055E16"/>
    <w:rsid w:val="50526B81"/>
    <w:rsid w:val="50574197"/>
    <w:rsid w:val="50586B5C"/>
    <w:rsid w:val="51AF590D"/>
    <w:rsid w:val="52385EEC"/>
    <w:rsid w:val="528174BF"/>
    <w:rsid w:val="53503344"/>
    <w:rsid w:val="53B10BE1"/>
    <w:rsid w:val="547949B4"/>
    <w:rsid w:val="555246EC"/>
    <w:rsid w:val="555C7B5A"/>
    <w:rsid w:val="555D5DAC"/>
    <w:rsid w:val="55FE41C5"/>
    <w:rsid w:val="56274868"/>
    <w:rsid w:val="56D93A06"/>
    <w:rsid w:val="56F75D8C"/>
    <w:rsid w:val="5713086B"/>
    <w:rsid w:val="57D63BF4"/>
    <w:rsid w:val="58044C05"/>
    <w:rsid w:val="58823D7B"/>
    <w:rsid w:val="594154F6"/>
    <w:rsid w:val="595B17B6"/>
    <w:rsid w:val="59D6612D"/>
    <w:rsid w:val="5A117165"/>
    <w:rsid w:val="5A4E660B"/>
    <w:rsid w:val="5B653C0C"/>
    <w:rsid w:val="5BC1283D"/>
    <w:rsid w:val="5BD90156"/>
    <w:rsid w:val="5C2847C6"/>
    <w:rsid w:val="5C326A5D"/>
    <w:rsid w:val="5C7E6170"/>
    <w:rsid w:val="5CE57AF4"/>
    <w:rsid w:val="5D0942E2"/>
    <w:rsid w:val="5D265818"/>
    <w:rsid w:val="5D3A2E77"/>
    <w:rsid w:val="5E5B095A"/>
    <w:rsid w:val="5F4B4EC7"/>
    <w:rsid w:val="601259E5"/>
    <w:rsid w:val="608F34D9"/>
    <w:rsid w:val="60F11A9E"/>
    <w:rsid w:val="612B4FB0"/>
    <w:rsid w:val="614B322B"/>
    <w:rsid w:val="618366C5"/>
    <w:rsid w:val="62A3501A"/>
    <w:rsid w:val="63414F5F"/>
    <w:rsid w:val="63B05C41"/>
    <w:rsid w:val="6404386D"/>
    <w:rsid w:val="6429154F"/>
    <w:rsid w:val="64346872"/>
    <w:rsid w:val="644F7F4B"/>
    <w:rsid w:val="64A04202"/>
    <w:rsid w:val="653E102A"/>
    <w:rsid w:val="663F4FB1"/>
    <w:rsid w:val="66E74DE5"/>
    <w:rsid w:val="670036E5"/>
    <w:rsid w:val="67674868"/>
    <w:rsid w:val="67A672B6"/>
    <w:rsid w:val="67C82D2D"/>
    <w:rsid w:val="67CC59E3"/>
    <w:rsid w:val="696A6E39"/>
    <w:rsid w:val="69AE2C22"/>
    <w:rsid w:val="69B955CD"/>
    <w:rsid w:val="6A6872A3"/>
    <w:rsid w:val="6A80795A"/>
    <w:rsid w:val="6AC94DA1"/>
    <w:rsid w:val="6B516766"/>
    <w:rsid w:val="6BA0255D"/>
    <w:rsid w:val="6BF06E4C"/>
    <w:rsid w:val="6C6608C4"/>
    <w:rsid w:val="6CB902ED"/>
    <w:rsid w:val="6DBB3355"/>
    <w:rsid w:val="6E0472B5"/>
    <w:rsid w:val="6E6A2C96"/>
    <w:rsid w:val="708F3E9C"/>
    <w:rsid w:val="710C13ED"/>
    <w:rsid w:val="72B66AAE"/>
    <w:rsid w:val="744C72C0"/>
    <w:rsid w:val="74C66EA0"/>
    <w:rsid w:val="75D03F20"/>
    <w:rsid w:val="767D1C6E"/>
    <w:rsid w:val="76854D0B"/>
    <w:rsid w:val="76D262A1"/>
    <w:rsid w:val="7718792D"/>
    <w:rsid w:val="775B5A6C"/>
    <w:rsid w:val="7771278D"/>
    <w:rsid w:val="777F5BFE"/>
    <w:rsid w:val="77A25449"/>
    <w:rsid w:val="77DE2925"/>
    <w:rsid w:val="789113BD"/>
    <w:rsid w:val="78A21BA4"/>
    <w:rsid w:val="79392C6C"/>
    <w:rsid w:val="797D28B3"/>
    <w:rsid w:val="79966F44"/>
    <w:rsid w:val="79DE68CE"/>
    <w:rsid w:val="7AE04C06"/>
    <w:rsid w:val="7B2C39A7"/>
    <w:rsid w:val="7C3F770A"/>
    <w:rsid w:val="7D3B4375"/>
    <w:rsid w:val="7D5B2750"/>
    <w:rsid w:val="7DD810DA"/>
    <w:rsid w:val="7DE44A0D"/>
    <w:rsid w:val="7EC00FD6"/>
    <w:rsid w:val="7FD83A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Times New Roman" w:hAnsi="Times New Roman"/>
      <w:szCs w:val="22"/>
    </w:rPr>
  </w:style>
  <w:style w:type="paragraph" w:styleId="4">
    <w:name w:val="annotation text"/>
    <w:basedOn w:val="1"/>
    <w:link w:val="17"/>
    <w:qFormat/>
    <w:uiPriority w:val="0"/>
    <w:pPr>
      <w:jc w:val="left"/>
    </w:pPr>
  </w:style>
  <w:style w:type="paragraph" w:styleId="5">
    <w:name w:val="Plain Text"/>
    <w:basedOn w:val="1"/>
    <w:link w:val="18"/>
    <w:unhideWhenUsed/>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tabs>
        <w:tab w:val="center" w:pos="4153"/>
        <w:tab w:val="right" w:pos="8306"/>
      </w:tabs>
      <w:snapToGrid w:val="0"/>
      <w:jc w:val="center"/>
    </w:pPr>
    <w:rPr>
      <w:sz w:val="18"/>
      <w:szCs w:val="18"/>
    </w:rPr>
  </w:style>
  <w:style w:type="paragraph" w:styleId="8">
    <w:name w:val="Body Text 2"/>
    <w:basedOn w:val="1"/>
    <w:link w:val="20"/>
    <w:qFormat/>
    <w:uiPriority w:val="0"/>
    <w:pPr>
      <w:spacing w:after="120" w:line="480" w:lineRule="auto"/>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1"/>
    <w:qFormat/>
    <w:uiPriority w:val="0"/>
    <w:rPr>
      <w:b/>
      <w:bCs/>
    </w:rPr>
  </w:style>
  <w:style w:type="table" w:styleId="12">
    <w:name w:val="Table Grid"/>
    <w:basedOn w:val="11"/>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标题 1 字符"/>
    <w:link w:val="2"/>
    <w:qFormat/>
    <w:uiPriority w:val="0"/>
    <w:rPr>
      <w:rFonts w:ascii="Calibri" w:hAnsi="Calibri"/>
      <w:b/>
      <w:bCs/>
      <w:kern w:val="44"/>
      <w:sz w:val="44"/>
      <w:szCs w:val="44"/>
    </w:rPr>
  </w:style>
  <w:style w:type="character" w:customStyle="1" w:styleId="17">
    <w:name w:val="批注文字 字符"/>
    <w:link w:val="4"/>
    <w:qFormat/>
    <w:uiPriority w:val="0"/>
    <w:rPr>
      <w:rFonts w:ascii="Calibri" w:hAnsi="Calibri"/>
      <w:kern w:val="2"/>
      <w:sz w:val="21"/>
      <w:szCs w:val="24"/>
    </w:rPr>
  </w:style>
  <w:style w:type="character" w:customStyle="1" w:styleId="18">
    <w:name w:val="纯文本 字符"/>
    <w:link w:val="5"/>
    <w:qFormat/>
    <w:uiPriority w:val="0"/>
    <w:rPr>
      <w:rFonts w:ascii="宋体" w:hAnsi="Courier New"/>
      <w:kern w:val="2"/>
      <w:sz w:val="21"/>
      <w:szCs w:val="21"/>
    </w:rPr>
  </w:style>
  <w:style w:type="character" w:customStyle="1" w:styleId="19">
    <w:name w:val="页眉 字符"/>
    <w:link w:val="7"/>
    <w:qFormat/>
    <w:uiPriority w:val="0"/>
    <w:rPr>
      <w:rFonts w:ascii="Calibri" w:hAnsi="Calibri"/>
      <w:kern w:val="2"/>
      <w:sz w:val="18"/>
      <w:szCs w:val="18"/>
    </w:rPr>
  </w:style>
  <w:style w:type="character" w:customStyle="1" w:styleId="20">
    <w:name w:val="正文文本 2 字符"/>
    <w:link w:val="8"/>
    <w:qFormat/>
    <w:uiPriority w:val="0"/>
    <w:rPr>
      <w:rFonts w:ascii="Calibri" w:hAnsi="Calibri"/>
      <w:kern w:val="2"/>
      <w:sz w:val="21"/>
      <w:szCs w:val="24"/>
    </w:rPr>
  </w:style>
  <w:style w:type="character" w:customStyle="1" w:styleId="21">
    <w:name w:val="批注主题 字符"/>
    <w:link w:val="10"/>
    <w:qFormat/>
    <w:uiPriority w:val="0"/>
    <w:rPr>
      <w:rFonts w:ascii="Calibri" w:hAnsi="Calibri"/>
      <w:b/>
      <w:bCs/>
      <w:kern w:val="2"/>
      <w:sz w:val="21"/>
      <w:szCs w:val="24"/>
    </w:rPr>
  </w:style>
  <w:style w:type="character" w:customStyle="1" w:styleId="22">
    <w:name w:val="font21"/>
    <w:qFormat/>
    <w:uiPriority w:val="0"/>
    <w:rPr>
      <w:rFonts w:hint="eastAsia" w:ascii="宋体" w:hAnsi="宋体" w:eastAsia="宋体" w:cs="宋体"/>
      <w:b/>
      <w:bCs/>
      <w:color w:val="0070C0"/>
      <w:sz w:val="24"/>
      <w:szCs w:val="24"/>
      <w:u w:val="none"/>
    </w:rPr>
  </w:style>
  <w:style w:type="character" w:customStyle="1" w:styleId="23">
    <w:name w:val="font51"/>
    <w:qFormat/>
    <w:uiPriority w:val="0"/>
    <w:rPr>
      <w:rFonts w:hint="eastAsia" w:ascii="宋体" w:hAnsi="宋体" w:eastAsia="宋体" w:cs="宋体"/>
      <w:b/>
      <w:bCs/>
      <w:color w:val="000000"/>
      <w:sz w:val="24"/>
      <w:szCs w:val="24"/>
      <w:u w:val="none"/>
    </w:rPr>
  </w:style>
  <w:style w:type="character" w:customStyle="1" w:styleId="24">
    <w:name w:val="font41"/>
    <w:qFormat/>
    <w:uiPriority w:val="0"/>
    <w:rPr>
      <w:rFonts w:hint="eastAsia" w:ascii="宋体" w:hAnsi="宋体" w:eastAsia="宋体" w:cs="宋体"/>
      <w:b/>
      <w:bCs/>
      <w:color w:val="0070C0"/>
      <w:sz w:val="24"/>
      <w:szCs w:val="24"/>
      <w:u w:val="none"/>
    </w:rPr>
  </w:style>
  <w:style w:type="character" w:customStyle="1" w:styleId="25">
    <w:name w:val="font61"/>
    <w:qFormat/>
    <w:uiPriority w:val="0"/>
    <w:rPr>
      <w:rFonts w:hint="eastAsia" w:ascii="宋体" w:hAnsi="宋体" w:eastAsia="宋体" w:cs="宋体"/>
      <w:color w:val="000000"/>
      <w:sz w:val="24"/>
      <w:szCs w:val="24"/>
      <w:u w:val="none"/>
    </w:rPr>
  </w:style>
  <w:style w:type="character" w:customStyle="1" w:styleId="26">
    <w:name w:val="font71"/>
    <w:qFormat/>
    <w:uiPriority w:val="0"/>
    <w:rPr>
      <w:rFonts w:hint="eastAsia" w:ascii="宋体" w:hAnsi="宋体" w:eastAsia="宋体" w:cs="宋体"/>
      <w:color w:val="000000"/>
      <w:sz w:val="24"/>
      <w:szCs w:val="24"/>
      <w:u w:val="none"/>
    </w:rPr>
  </w:style>
  <w:style w:type="character" w:customStyle="1" w:styleId="27">
    <w:name w:val="font11"/>
    <w:qFormat/>
    <w:uiPriority w:val="0"/>
    <w:rPr>
      <w:rFonts w:hint="eastAsia" w:ascii="宋体" w:hAnsi="宋体" w:eastAsia="宋体" w:cs="宋体"/>
      <w:color w:val="000000"/>
      <w:sz w:val="24"/>
      <w:szCs w:val="24"/>
      <w:u w:val="none"/>
      <w:vertAlign w:val="superscript"/>
    </w:rPr>
  </w:style>
  <w:style w:type="character" w:customStyle="1" w:styleId="28">
    <w:name w:val="font01"/>
    <w:qFormat/>
    <w:uiPriority w:val="0"/>
    <w:rPr>
      <w:rFonts w:ascii="微软雅黑" w:hAnsi="微软雅黑" w:eastAsia="微软雅黑" w:cs="微软雅黑"/>
      <w:color w:val="000000"/>
      <w:sz w:val="24"/>
      <w:szCs w:val="24"/>
      <w:u w:val="none"/>
    </w:rPr>
  </w:style>
  <w:style w:type="character" w:customStyle="1" w:styleId="29">
    <w:name w:val="font81"/>
    <w:qFormat/>
    <w:uiPriority w:val="0"/>
    <w:rPr>
      <w:rFonts w:hint="eastAsia" w:ascii="宋体" w:hAnsi="宋体" w:eastAsia="宋体" w:cs="宋体"/>
      <w:color w:val="000000"/>
      <w:sz w:val="24"/>
      <w:szCs w:val="24"/>
      <w:u w:val="none"/>
    </w:rPr>
  </w:style>
  <w:style w:type="character" w:customStyle="1" w:styleId="30">
    <w:name w:val="font91"/>
    <w:qFormat/>
    <w:uiPriority w:val="0"/>
    <w:rPr>
      <w:rFonts w:ascii="Calibri" w:hAnsi="Calibri" w:cs="Calibri"/>
      <w:color w:val="000000"/>
      <w:sz w:val="22"/>
      <w:szCs w:val="22"/>
      <w:u w:val="none"/>
    </w:rPr>
  </w:style>
  <w:style w:type="character" w:customStyle="1" w:styleId="31">
    <w:name w:val="font101"/>
    <w:qFormat/>
    <w:uiPriority w:val="0"/>
    <w:rPr>
      <w:rFonts w:hint="default" w:ascii="Calibri" w:hAnsi="Calibri" w:cs="Calibri"/>
      <w:color w:val="000000"/>
      <w:sz w:val="24"/>
      <w:szCs w:val="24"/>
      <w:u w:val="none"/>
    </w:rPr>
  </w:style>
  <w:style w:type="character" w:customStyle="1" w:styleId="32">
    <w:name w:val="font112"/>
    <w:qFormat/>
    <w:uiPriority w:val="0"/>
    <w:rPr>
      <w:rFonts w:hint="eastAsia" w:ascii="宋体" w:hAnsi="宋体" w:eastAsia="宋体" w:cs="宋体"/>
      <w:color w:val="000000"/>
      <w:sz w:val="24"/>
      <w:szCs w:val="24"/>
      <w:u w:val="none"/>
      <w:vertAlign w:val="superscript"/>
    </w:rPr>
  </w:style>
  <w:style w:type="character" w:customStyle="1" w:styleId="33">
    <w:name w:val="font121"/>
    <w:qFormat/>
    <w:uiPriority w:val="0"/>
    <w:rPr>
      <w:rFonts w:hint="default" w:ascii="Calibri" w:hAnsi="Calibri" w:cs="Calibri"/>
      <w:color w:val="000000"/>
      <w:sz w:val="21"/>
      <w:szCs w:val="21"/>
      <w:u w:val="none"/>
    </w:rPr>
  </w:style>
  <w:style w:type="character" w:customStyle="1" w:styleId="34">
    <w:name w:val="font131"/>
    <w:qFormat/>
    <w:uiPriority w:val="0"/>
    <w:rPr>
      <w:rFonts w:hint="eastAsia" w:ascii="宋体" w:hAnsi="宋体" w:eastAsia="宋体" w:cs="宋体"/>
      <w:color w:val="000000"/>
      <w:sz w:val="21"/>
      <w:szCs w:val="21"/>
      <w:u w:val="none"/>
    </w:rPr>
  </w:style>
  <w:style w:type="character" w:customStyle="1" w:styleId="35">
    <w:name w:val="font141"/>
    <w:qFormat/>
    <w:uiPriority w:val="0"/>
    <w:rPr>
      <w:rFonts w:hint="default" w:ascii="Calibri" w:hAnsi="Calibri" w:cs="Calibri"/>
      <w:color w:val="000000"/>
      <w:sz w:val="21"/>
      <w:szCs w:val="21"/>
      <w:u w:val="none"/>
    </w:rPr>
  </w:style>
  <w:style w:type="character" w:customStyle="1" w:styleId="36">
    <w:name w:val="font151"/>
    <w:qFormat/>
    <w:uiPriority w:val="0"/>
    <w:rPr>
      <w:rFonts w:hint="default" w:ascii="Calibri" w:hAnsi="Calibri" w:cs="Calibri"/>
      <w:color w:val="000000"/>
      <w:sz w:val="24"/>
      <w:szCs w:val="24"/>
      <w:u w:val="none"/>
    </w:rPr>
  </w:style>
  <w:style w:type="character" w:customStyle="1" w:styleId="37">
    <w:name w:val="font161"/>
    <w:qFormat/>
    <w:uiPriority w:val="0"/>
    <w:rPr>
      <w:rFonts w:ascii="Segoe UI Symbol" w:hAnsi="Segoe UI Symbol" w:eastAsia="Segoe UI Symbol" w:cs="Segoe UI Symbol"/>
      <w:color w:val="000000"/>
      <w:sz w:val="24"/>
      <w:szCs w:val="24"/>
      <w:u w:val="none"/>
    </w:rPr>
  </w:style>
  <w:style w:type="character" w:customStyle="1" w:styleId="38">
    <w:name w:val="font31"/>
    <w:qFormat/>
    <w:uiPriority w:val="0"/>
    <w:rPr>
      <w:rFonts w:ascii="Segoe UI Symbol" w:hAnsi="Segoe UI Symbol" w:eastAsia="Segoe UI Symbol" w:cs="Segoe UI Symbol"/>
      <w:color w:val="000000"/>
      <w:sz w:val="24"/>
      <w:szCs w:val="24"/>
      <w:u w:val="none"/>
    </w:rPr>
  </w:style>
  <w:style w:type="character" w:customStyle="1" w:styleId="39">
    <w:name w:val="font12"/>
    <w:qFormat/>
    <w:uiPriority w:val="0"/>
    <w:rPr>
      <w:rFonts w:hint="eastAsia" w:ascii="宋体" w:hAnsi="宋体" w:eastAsia="宋体" w:cs="宋体"/>
      <w:color w:val="000000"/>
      <w:sz w:val="28"/>
      <w:szCs w:val="28"/>
      <w:u w: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Chars="200"/>
    </w:pPr>
    <w:rPr>
      <w:rFonts w:ascii="Times New Roman" w:hAnsi="Times New Roman" w:eastAsia="宋体" w:cs="Times New Roman"/>
      <w:lang w:val="en-US" w:eastAsia="zh-CN" w:bidi="ar-SA"/>
    </w:rPr>
  </w:style>
  <w:style w:type="paragraph" w:customStyle="1" w:styleId="42">
    <w:name w:val="样式1"/>
    <w:basedOn w:val="1"/>
    <w:link w:val="43"/>
    <w:qFormat/>
    <w:uiPriority w:val="0"/>
    <w:pPr>
      <w:spacing w:line="360" w:lineRule="auto"/>
      <w:jc w:val="center"/>
      <w:outlineLvl w:val="0"/>
    </w:pPr>
    <w:rPr>
      <w:rFonts w:ascii="宋体" w:hAnsi="宋体" w:cs="宋体"/>
      <w:b/>
      <w:bCs/>
      <w:sz w:val="28"/>
      <w:szCs w:val="28"/>
    </w:rPr>
  </w:style>
  <w:style w:type="character" w:customStyle="1" w:styleId="43">
    <w:name w:val="样式1 字符"/>
    <w:link w:val="42"/>
    <w:qFormat/>
    <w:uiPriority w:val="0"/>
    <w:rPr>
      <w:rFonts w:ascii="宋体" w:hAnsi="宋体" w:cs="宋体"/>
      <w:b/>
      <w:bCs/>
      <w:kern w:val="2"/>
      <w:sz w:val="28"/>
      <w:szCs w:val="28"/>
    </w:rPr>
  </w:style>
  <w:style w:type="paragraph" w:styleId="44">
    <w:name w:val="List Paragraph"/>
    <w:basedOn w:val="1"/>
    <w:qFormat/>
    <w:uiPriority w:val="34"/>
    <w:pPr>
      <w:ind w:firstLine="420" w:firstLineChars="200"/>
    </w:pPr>
  </w:style>
  <w:style w:type="table" w:customStyle="1" w:styleId="45">
    <w:name w:val="网格型1"/>
    <w:basedOn w:val="1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1458</Words>
  <Characters>1473</Characters>
  <Lines>1</Lines>
  <Paragraphs>1</Paragraphs>
  <TotalTime>1</TotalTime>
  <ScaleCrop>false</ScaleCrop>
  <LinksUpToDate>false</LinksUpToDate>
  <CharactersWithSpaces>1561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86188</dc:creator>
  <cp:lastModifiedBy>采联-337</cp:lastModifiedBy>
  <dcterms:modified xsi:type="dcterms:W3CDTF">2025-06-20T10:16:50Z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33771D34C65A4A078DDFCD83F642DC54_13</vt:lpwstr>
  </property>
  <property fmtid="{D5CDD505-2E9C-101B-9397-08002B2CF9AE}" pid="4" name="KSOTemplateDocerSaveRecord">
    <vt:lpwstr>eyJoZGlkIjoiM2NiNjQ2ZjRiZDc4NjZjNDVjYTYzODBjMTk1ZGJjMzYiLCJ1c2VySWQiOiIyODgzODg4ODUifQ==</vt:lpwstr>
  </property>
</Properties>
</file>